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8E9" w:rsidRPr="008455E0" w:rsidP="00E248E9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8455E0">
        <w:rPr>
          <w:b w:val="0"/>
          <w:sz w:val="24"/>
          <w:szCs w:val="24"/>
        </w:rPr>
        <w:t>Дело № 5-95-</w:t>
      </w:r>
      <w:r w:rsidR="00D53C96">
        <w:rPr>
          <w:b w:val="0"/>
          <w:sz w:val="24"/>
          <w:szCs w:val="24"/>
        </w:rPr>
        <w:t>282</w:t>
      </w:r>
      <w:r w:rsidRPr="008455E0">
        <w:rPr>
          <w:b w:val="0"/>
          <w:sz w:val="24"/>
          <w:szCs w:val="24"/>
        </w:rPr>
        <w:t>/2022</w:t>
      </w:r>
    </w:p>
    <w:p w:rsidR="00E248E9" w:rsidRPr="008455E0" w:rsidP="00E248E9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8455E0">
        <w:rPr>
          <w:b w:val="0"/>
          <w:sz w:val="24"/>
          <w:szCs w:val="24"/>
        </w:rPr>
        <w:t>91</w:t>
      </w:r>
      <w:r w:rsidRPr="008455E0">
        <w:rPr>
          <w:b w:val="0"/>
          <w:sz w:val="24"/>
          <w:szCs w:val="24"/>
          <w:lang w:val="en-US"/>
        </w:rPr>
        <w:t>MS</w:t>
      </w:r>
      <w:r w:rsidRPr="008455E0">
        <w:rPr>
          <w:b w:val="0"/>
          <w:sz w:val="24"/>
          <w:szCs w:val="24"/>
        </w:rPr>
        <w:t>0095-01-2022-000</w:t>
      </w:r>
      <w:r w:rsidR="00D53C96">
        <w:rPr>
          <w:b w:val="0"/>
          <w:sz w:val="24"/>
          <w:szCs w:val="24"/>
        </w:rPr>
        <w:t>723</w:t>
      </w:r>
      <w:r w:rsidRPr="008455E0">
        <w:rPr>
          <w:b w:val="0"/>
          <w:sz w:val="24"/>
          <w:szCs w:val="24"/>
        </w:rPr>
        <w:t>-</w:t>
      </w:r>
      <w:r w:rsidR="00D53C96">
        <w:rPr>
          <w:b w:val="0"/>
          <w:sz w:val="24"/>
          <w:szCs w:val="24"/>
        </w:rPr>
        <w:t>05</w:t>
      </w:r>
    </w:p>
    <w:p w:rsidR="00E248E9" w:rsidRPr="008455E0" w:rsidP="00E248E9">
      <w:pPr>
        <w:pStyle w:val="Title"/>
        <w:tabs>
          <w:tab w:val="left" w:pos="709"/>
        </w:tabs>
        <w:rPr>
          <w:sz w:val="24"/>
          <w:szCs w:val="24"/>
        </w:rPr>
      </w:pPr>
    </w:p>
    <w:p w:rsidR="00E248E9" w:rsidRPr="008455E0" w:rsidP="00E248E9">
      <w:pPr>
        <w:pStyle w:val="Title"/>
        <w:tabs>
          <w:tab w:val="left" w:pos="709"/>
        </w:tabs>
        <w:rPr>
          <w:sz w:val="24"/>
          <w:szCs w:val="24"/>
        </w:rPr>
      </w:pPr>
      <w:r w:rsidRPr="008455E0">
        <w:rPr>
          <w:sz w:val="24"/>
          <w:szCs w:val="24"/>
        </w:rPr>
        <w:t>ПОСТАНОВЛЕНИЕ</w:t>
      </w:r>
    </w:p>
    <w:p w:rsidR="00E248E9" w:rsidRPr="008455E0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E248E9" w:rsidRPr="008455E0" w:rsidP="00E248E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248E9" w:rsidRPr="008455E0" w:rsidP="00D53C9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8455E0">
        <w:rPr>
          <w:rFonts w:ascii="Times New Roman" w:hAnsi="Times New Roman"/>
          <w:sz w:val="24"/>
          <w:szCs w:val="24"/>
        </w:rPr>
        <w:t xml:space="preserve"> </w:t>
      </w:r>
      <w:r w:rsidR="009E47C7">
        <w:rPr>
          <w:rFonts w:ascii="Times New Roman" w:hAnsi="Times New Roman"/>
          <w:sz w:val="24"/>
          <w:szCs w:val="24"/>
        </w:rPr>
        <w:t>июня</w:t>
      </w:r>
      <w:r w:rsidRPr="008455E0">
        <w:rPr>
          <w:rFonts w:ascii="Times New Roman" w:hAnsi="Times New Roman"/>
          <w:sz w:val="24"/>
          <w:szCs w:val="24"/>
        </w:rPr>
        <w:t xml:space="preserve"> 2022 года                                                                     </w:t>
      </w:r>
      <w:r w:rsidR="00D53C96">
        <w:rPr>
          <w:rFonts w:ascii="Times New Roman" w:hAnsi="Times New Roman"/>
          <w:sz w:val="24"/>
          <w:szCs w:val="24"/>
        </w:rPr>
        <w:t xml:space="preserve">         </w:t>
      </w:r>
      <w:r w:rsidRPr="008455E0">
        <w:rPr>
          <w:rFonts w:ascii="Times New Roman" w:hAnsi="Times New Roman"/>
          <w:sz w:val="24"/>
          <w:szCs w:val="24"/>
        </w:rPr>
        <w:t xml:space="preserve">  </w:t>
      </w:r>
      <w:r w:rsidR="00D53C96">
        <w:rPr>
          <w:rFonts w:ascii="Times New Roman" w:hAnsi="Times New Roman"/>
          <w:sz w:val="24"/>
          <w:szCs w:val="24"/>
        </w:rPr>
        <w:t xml:space="preserve">                        г. Ялта</w:t>
      </w:r>
      <w:r w:rsidRPr="008455E0">
        <w:rPr>
          <w:rFonts w:ascii="Times New Roman" w:hAnsi="Times New Roman"/>
          <w:sz w:val="24"/>
          <w:szCs w:val="24"/>
        </w:rPr>
        <w:tab/>
      </w:r>
      <w:r w:rsidRPr="008455E0">
        <w:rPr>
          <w:rFonts w:ascii="Times New Roman" w:hAnsi="Times New Roman"/>
          <w:sz w:val="24"/>
          <w:szCs w:val="24"/>
        </w:rPr>
        <w:tab/>
      </w:r>
      <w:r w:rsidRPr="008455E0">
        <w:rPr>
          <w:rFonts w:ascii="Times New Roman" w:hAnsi="Times New Roman"/>
          <w:sz w:val="24"/>
          <w:szCs w:val="24"/>
        </w:rPr>
        <w:tab/>
      </w:r>
      <w:r w:rsidRPr="008455E0">
        <w:rPr>
          <w:rFonts w:ascii="Times New Roman" w:hAnsi="Times New Roman"/>
          <w:sz w:val="24"/>
          <w:szCs w:val="24"/>
        </w:rPr>
        <w:tab/>
        <w:t xml:space="preserve">   </w:t>
      </w:r>
      <w:r w:rsidRPr="008455E0">
        <w:rPr>
          <w:rFonts w:ascii="Times New Roman" w:hAnsi="Times New Roman"/>
          <w:sz w:val="24"/>
          <w:szCs w:val="24"/>
        </w:rPr>
        <w:tab/>
      </w:r>
      <w:r w:rsidRPr="008455E0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E248E9" w:rsidRPr="008455E0" w:rsidP="00D53C96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</w:t>
      </w:r>
      <w:r w:rsidR="00D53C96">
        <w:rPr>
          <w:rFonts w:ascii="Times New Roman" w:hAnsi="Times New Roman"/>
          <w:sz w:val="24"/>
          <w:szCs w:val="24"/>
        </w:rPr>
        <w:br/>
      </w:r>
      <w:r w:rsidRPr="008455E0">
        <w:rPr>
          <w:rFonts w:ascii="Times New Roman" w:hAnsi="Times New Roman"/>
          <w:sz w:val="24"/>
          <w:szCs w:val="24"/>
        </w:rPr>
        <w:t xml:space="preserve">в отношении </w:t>
      </w:r>
    </w:p>
    <w:p w:rsidR="00E248E9" w:rsidRPr="008455E0" w:rsidP="00E248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Беля</w:t>
      </w:r>
      <w:r>
        <w:rPr>
          <w:rStyle w:val="a"/>
          <w:rFonts w:ascii="Times New Roman" w:hAnsi="Times New Roman"/>
          <w:b w:val="0"/>
          <w:sz w:val="24"/>
          <w:szCs w:val="24"/>
        </w:rPr>
        <w:t>евой Инне Юрьевне</w:t>
      </w:r>
      <w:r w:rsidRPr="00D53C96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8455E0">
        <w:rPr>
          <w:rStyle w:val="a"/>
          <w:rFonts w:ascii="Times New Roman" w:hAnsi="Times New Roman"/>
          <w:sz w:val="24"/>
          <w:szCs w:val="24"/>
        </w:rPr>
        <w:t xml:space="preserve"> </w:t>
      </w:r>
      <w:r w:rsidR="00513650">
        <w:rPr>
          <w:rFonts w:hint="eastAsia"/>
        </w:rPr>
        <w:t>«данные изъяты»</w:t>
      </w:r>
      <w:r w:rsidRPr="008455E0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E248E9" w:rsidP="00E248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8455E0">
        <w:rPr>
          <w:rStyle w:val="a"/>
          <w:rFonts w:ascii="Times New Roman" w:hAnsi="Times New Roman"/>
          <w:b w:val="0"/>
          <w:sz w:val="24"/>
          <w:szCs w:val="24"/>
        </w:rPr>
        <w:t>за совершение административного правонарушения, предусмотренного ч. 1 ст. 15.33.2 Кодекса Российской Федерации об административных правонарушениях (дал</w:t>
      </w:r>
      <w:r w:rsidRPr="008455E0">
        <w:rPr>
          <w:rStyle w:val="a"/>
          <w:rFonts w:ascii="Times New Roman" w:hAnsi="Times New Roman"/>
          <w:b w:val="0"/>
          <w:sz w:val="24"/>
          <w:szCs w:val="24"/>
        </w:rPr>
        <w:t xml:space="preserve">ее по тексту – КоАП РФ), </w:t>
      </w:r>
    </w:p>
    <w:p w:rsidR="00D53C96" w:rsidRPr="008455E0" w:rsidP="00E248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</w:p>
    <w:p w:rsidR="00E248E9" w:rsidP="00E248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455E0">
        <w:rPr>
          <w:rFonts w:ascii="Times New Roman" w:hAnsi="Times New Roman"/>
          <w:b/>
          <w:sz w:val="24"/>
          <w:szCs w:val="24"/>
        </w:rPr>
        <w:t>УСТАНОВИЛ:</w:t>
      </w:r>
    </w:p>
    <w:p w:rsidR="00D53C96" w:rsidRPr="008153DE" w:rsidP="00E248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53C96" w:rsidRPr="000F5DDB" w:rsidP="00D53C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Беляева И.Ю</w:t>
      </w:r>
      <w:r w:rsidRPr="008153DE">
        <w:rPr>
          <w:rFonts w:ascii="Times New Roman" w:hAnsi="Times New Roman"/>
          <w:bCs/>
          <w:iCs/>
          <w:sz w:val="24"/>
          <w:szCs w:val="24"/>
        </w:rPr>
        <w:t>.</w:t>
      </w:r>
      <w:r w:rsidRPr="008153DE" w:rsidR="00E248E9">
        <w:rPr>
          <w:rFonts w:ascii="Times New Roman" w:hAnsi="Times New Roman"/>
          <w:sz w:val="24"/>
          <w:szCs w:val="24"/>
        </w:rPr>
        <w:t>, являясь должностным лицом –</w:t>
      </w:r>
      <w:r w:rsidRPr="008153DE">
        <w:rPr>
          <w:rFonts w:ascii="Times New Roman" w:hAnsi="Times New Roman"/>
          <w:sz w:val="24"/>
          <w:szCs w:val="24"/>
        </w:rPr>
        <w:t xml:space="preserve"> </w:t>
      </w:r>
      <w:r w:rsidRPr="008153DE" w:rsidR="00E248E9">
        <w:rPr>
          <w:rStyle w:val="a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8455E0">
        <w:rPr>
          <w:rStyle w:val="a"/>
          <w:rFonts w:ascii="Times New Roman" w:hAnsi="Times New Roman"/>
          <w:b w:val="0"/>
          <w:sz w:val="24"/>
          <w:szCs w:val="24"/>
        </w:rPr>
        <w:t>ООО «</w:t>
      </w:r>
      <w:r w:rsidR="00513650">
        <w:rPr>
          <w:rFonts w:hint="eastAsia"/>
        </w:rPr>
        <w:t>«данные изъяты»</w:t>
      </w:r>
      <w:r w:rsidRPr="008455E0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8153DE" w:rsidR="00E248E9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8153DE" w:rsidR="00E248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53DE" w:rsidR="00E248E9">
        <w:rPr>
          <w:rFonts w:ascii="Times New Roman" w:hAnsi="Times New Roman"/>
          <w:sz w:val="24"/>
          <w:szCs w:val="24"/>
        </w:rPr>
        <w:t>расположенного по адресу</w:t>
      </w:r>
      <w:r w:rsidRPr="000F5DDB" w:rsidR="00E248E9">
        <w:rPr>
          <w:rFonts w:ascii="Times New Roman" w:hAnsi="Times New Roman"/>
          <w:sz w:val="24"/>
          <w:szCs w:val="24"/>
        </w:rPr>
        <w:t xml:space="preserve">: </w:t>
      </w:r>
      <w:r w:rsidR="00513650">
        <w:rPr>
          <w:rFonts w:hint="eastAsia"/>
        </w:rPr>
        <w:t>«данные изъяты»</w:t>
      </w:r>
      <w:r w:rsidRPr="000F5DDB" w:rsidR="00E248E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F5DDB">
        <w:rPr>
          <w:rFonts w:ascii="Times New Roman" w:hAnsi="Times New Roman"/>
          <w:color w:val="000000"/>
          <w:sz w:val="24"/>
          <w:szCs w:val="24"/>
        </w:rPr>
        <w:t>не</w:t>
      </w:r>
      <w:r w:rsidRPr="000F5DDB">
        <w:rPr>
          <w:rFonts w:ascii="Times New Roman" w:hAnsi="Times New Roman"/>
          <w:sz w:val="24"/>
          <w:szCs w:val="24"/>
        </w:rPr>
        <w:t xml:space="preserve"> предоставила</w:t>
      </w:r>
      <w:r w:rsidRPr="000F5DDB">
        <w:rPr>
          <w:rFonts w:ascii="Times New Roman" w:hAnsi="Times New Roman"/>
          <w:color w:val="000000"/>
          <w:sz w:val="24"/>
          <w:szCs w:val="24"/>
        </w:rPr>
        <w:t xml:space="preserve"> в установленный законодательством срок </w:t>
      </w:r>
      <w:r w:rsidRPr="000F5DDB">
        <w:rPr>
          <w:rFonts w:ascii="Times New Roman" w:hAnsi="Times New Roman"/>
          <w:sz w:val="24"/>
          <w:szCs w:val="24"/>
        </w:rPr>
        <w:t>в Государственное учреждение Отделения Пенсионного фонда РФ по Республике Крым сведения по форме СЗВ-СТАЖ (тип «Исходная») за 2021 г., чем нарушила п.2.2 ст.11 Федерального закона №27-ФЗ от 01.04.1996 года «Об индиви</w:t>
      </w:r>
      <w:r w:rsidRPr="000F5DDB">
        <w:rPr>
          <w:rFonts w:ascii="Times New Roman" w:hAnsi="Times New Roman"/>
          <w:sz w:val="24"/>
          <w:szCs w:val="24"/>
        </w:rPr>
        <w:t>дуальном (персонифицированном) учете в системе обязательного пенсионного</w:t>
      </w:r>
      <w:r w:rsidRPr="000F5DDB">
        <w:rPr>
          <w:rFonts w:ascii="Times New Roman" w:hAnsi="Times New Roman"/>
          <w:sz w:val="24"/>
          <w:szCs w:val="24"/>
        </w:rPr>
        <w:t xml:space="preserve"> </w:t>
      </w:r>
      <w:r w:rsidRPr="000F5DDB">
        <w:rPr>
          <w:rFonts w:ascii="Times New Roman" w:hAnsi="Times New Roman"/>
          <w:sz w:val="24"/>
          <w:szCs w:val="24"/>
        </w:rPr>
        <w:t>страхования», то есть совершила административное правонарушение, предусмотренное ч.1</w:t>
      </w:r>
      <w:r w:rsidRPr="000F5DDB">
        <w:rPr>
          <w:rFonts w:ascii="Times New Roman" w:hAnsi="Times New Roman"/>
          <w:sz w:val="24"/>
          <w:szCs w:val="24"/>
        </w:rPr>
        <w:t xml:space="preserve"> ст.15.33.2 КоАП РФ.</w:t>
      </w:r>
    </w:p>
    <w:p w:rsidR="00E248E9" w:rsidRPr="008455E0" w:rsidP="00D53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F73D90">
        <w:rPr>
          <w:rFonts w:ascii="Times New Roman" w:hAnsi="Times New Roman"/>
          <w:bCs/>
          <w:iCs/>
          <w:sz w:val="24"/>
          <w:szCs w:val="24"/>
        </w:rPr>
        <w:t>Беляева И.Ю</w:t>
      </w:r>
      <w:r w:rsidRPr="008455E0">
        <w:rPr>
          <w:rFonts w:ascii="Times New Roman" w:hAnsi="Times New Roman"/>
          <w:bCs/>
          <w:iCs/>
          <w:sz w:val="24"/>
          <w:szCs w:val="24"/>
        </w:rPr>
        <w:t>.</w:t>
      </w:r>
      <w:r w:rsidRPr="008455E0">
        <w:rPr>
          <w:rFonts w:ascii="Times New Roman" w:hAnsi="Times New Roman"/>
          <w:sz w:val="24"/>
          <w:szCs w:val="24"/>
        </w:rPr>
        <w:t xml:space="preserve"> не явилась, о месте и времени рассмотрения д</w:t>
      </w:r>
      <w:r w:rsidRPr="008455E0">
        <w:rPr>
          <w:rFonts w:ascii="Times New Roman" w:hAnsi="Times New Roman"/>
          <w:sz w:val="24"/>
          <w:szCs w:val="24"/>
        </w:rPr>
        <w:t xml:space="preserve">ела извещался по зарегистрированному месту жительства.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 </w:t>
      </w:r>
    </w:p>
    <w:p w:rsidR="00E248E9" w:rsidRPr="008455E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455E0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</w:t>
      </w:r>
      <w:r w:rsidRPr="008455E0">
        <w:rPr>
          <w:rFonts w:ascii="Times New Roman" w:eastAsia="Calibri" w:hAnsi="Times New Roman"/>
          <w:sz w:val="24"/>
          <w:szCs w:val="24"/>
        </w:rPr>
        <w:t xml:space="preserve">рассмотреть дело в отсутствие лица, </w:t>
      </w:r>
      <w:r w:rsidR="0015354B">
        <w:rPr>
          <w:rFonts w:ascii="Times New Roman" w:eastAsia="Calibri" w:hAnsi="Times New Roman"/>
          <w:sz w:val="24"/>
          <w:szCs w:val="24"/>
        </w:rPr>
        <w:br/>
      </w:r>
      <w:r w:rsidRPr="008455E0">
        <w:rPr>
          <w:rFonts w:ascii="Times New Roman" w:eastAsia="Calibri" w:hAnsi="Times New Roman"/>
          <w:sz w:val="24"/>
          <w:szCs w:val="24"/>
        </w:rPr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E248E9" w:rsidRPr="008455E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455E0">
        <w:rPr>
          <w:rFonts w:ascii="Times New Roman" w:eastAsia="Calibri" w:hAnsi="Times New Roman"/>
          <w:sz w:val="24"/>
          <w:szCs w:val="24"/>
        </w:rPr>
        <w:t xml:space="preserve">Исследовав материалы дела об административном правонарушении </w:t>
      </w:r>
      <w:r w:rsidR="0015354B">
        <w:rPr>
          <w:rFonts w:ascii="Times New Roman" w:eastAsia="Calibri" w:hAnsi="Times New Roman"/>
          <w:sz w:val="24"/>
          <w:szCs w:val="24"/>
        </w:rPr>
        <w:br/>
      </w:r>
      <w:r w:rsidRPr="008455E0">
        <w:rPr>
          <w:rFonts w:ascii="Times New Roman" w:eastAsia="Calibri" w:hAnsi="Times New Roman"/>
          <w:sz w:val="24"/>
          <w:szCs w:val="24"/>
        </w:rPr>
        <w:t>в их совокупности, прихожу к вы</w:t>
      </w:r>
      <w:r w:rsidRPr="008455E0">
        <w:rPr>
          <w:rFonts w:ascii="Times New Roman" w:eastAsia="Calibri" w:hAnsi="Times New Roman"/>
          <w:sz w:val="24"/>
          <w:szCs w:val="24"/>
        </w:rPr>
        <w:t xml:space="preserve">воду о следующем. </w:t>
      </w:r>
    </w:p>
    <w:p w:rsidR="00E248E9" w:rsidRPr="0015354B" w:rsidP="001535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455E0">
        <w:rPr>
          <w:rFonts w:ascii="Times New Roman" w:hAnsi="Times New Roman"/>
          <w:sz w:val="24"/>
          <w:szCs w:val="24"/>
        </w:rPr>
        <w:t xml:space="preserve">В соответствии с ч. 1 ст. 15.33.2 КоАП РФ административным правонарушением признается </w:t>
      </w:r>
      <w:r w:rsidRPr="00845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непредставление в </w:t>
      </w:r>
      <w:r w:rsidRPr="000F5DDB">
        <w:rPr>
          <w:rFonts w:ascii="Times New Roman" w:hAnsi="Times New Roman"/>
          <w:sz w:val="24"/>
          <w:szCs w:val="24"/>
          <w:shd w:val="clear" w:color="auto" w:fill="FFFFFF"/>
        </w:rPr>
        <w:t xml:space="preserve">установленный </w:t>
      </w:r>
      <w:hyperlink r:id="rId4" w:anchor="dst100079" w:history="1">
        <w:r w:rsidRPr="000F5DD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законодательством</w:t>
        </w:r>
      </w:hyperlink>
      <w:r w:rsidRPr="000F5DDB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Российской </w:t>
      </w:r>
      <w:r w:rsidRPr="00845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Федерации </w:t>
      </w:r>
      <w:r w:rsidR="00153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845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индивидуальном (персонифицированном) учете в системе обязательного пенсионного страхован</w:t>
      </w:r>
      <w:r w:rsidRPr="00845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</w:t>
      </w:r>
      <w:r w:rsidRPr="00845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ния, а равно представление таких сведений в неполном объеме </w:t>
      </w:r>
      <w:r w:rsidR="00153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845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или в искаженном виде, за исклю</w:t>
      </w:r>
      <w:r w:rsidR="000F5D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чением случаев, предусмотренных ч</w:t>
      </w:r>
      <w:hyperlink r:id="rId5" w:anchor="dst9110" w:history="1">
        <w:r w:rsidRPr="000F5DD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астью </w:t>
        </w:r>
        <w:r w:rsidRPr="000F5DD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2</w:t>
        </w:r>
      </w:hyperlink>
      <w:r w:rsidRPr="000F5DDB" w:rsidR="000F5DD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45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</w:t>
      </w:r>
      <w:r w:rsidRPr="008455E0">
        <w:rPr>
          <w:rFonts w:ascii="Times New Roman" w:hAnsi="Times New Roman"/>
          <w:sz w:val="24"/>
          <w:szCs w:val="24"/>
        </w:rPr>
        <w:t>.</w:t>
      </w:r>
    </w:p>
    <w:p w:rsidR="00E248E9" w:rsidRPr="008455E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sz w:val="24"/>
          <w:szCs w:val="24"/>
        </w:rPr>
        <w:t xml:space="preserve">Согласно ст. 5 Федерального закона РФ от 01.04.1996 года N 27-ФЗ </w:t>
      </w:r>
      <w:r w:rsidR="0015354B">
        <w:rPr>
          <w:rFonts w:ascii="Times New Roman" w:hAnsi="Times New Roman"/>
          <w:sz w:val="24"/>
          <w:szCs w:val="24"/>
        </w:rPr>
        <w:br/>
      </w:r>
      <w:r w:rsidRPr="008455E0">
        <w:rPr>
          <w:rFonts w:ascii="Times New Roman" w:hAnsi="Times New Roman"/>
          <w:sz w:val="24"/>
          <w:szCs w:val="24"/>
        </w:rPr>
        <w:t>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</w:t>
      </w:r>
      <w:r w:rsidRPr="008455E0">
        <w:rPr>
          <w:rFonts w:ascii="Times New Roman" w:hAnsi="Times New Roman"/>
          <w:sz w:val="24"/>
          <w:szCs w:val="24"/>
        </w:rPr>
        <w:t>ндивидуальный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E248E9" w:rsidRPr="0040047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sz w:val="24"/>
          <w:szCs w:val="24"/>
        </w:rPr>
        <w:t xml:space="preserve">В соответствии со ст.15 Федерального закона РФ от 01.04.1996 года N 27-ФЗ страхователь обязан в установленный срок представлять органам Пенсионного фонда </w:t>
      </w:r>
      <w:r w:rsidR="0015354B">
        <w:rPr>
          <w:rFonts w:ascii="Times New Roman" w:hAnsi="Times New Roman"/>
          <w:sz w:val="24"/>
          <w:szCs w:val="24"/>
        </w:rPr>
        <w:br/>
      </w:r>
      <w:r w:rsidRPr="008455E0">
        <w:rPr>
          <w:rFonts w:ascii="Times New Roman" w:hAnsi="Times New Roman"/>
          <w:sz w:val="24"/>
          <w:szCs w:val="24"/>
        </w:rPr>
        <w:t xml:space="preserve">РФ </w:t>
      </w:r>
      <w:r w:rsidRPr="00400470">
        <w:rPr>
          <w:rFonts w:ascii="Times New Roman" w:hAnsi="Times New Roman"/>
          <w:sz w:val="24"/>
          <w:szCs w:val="24"/>
        </w:rPr>
        <w:t>сведения о застрахованных лицах.</w:t>
      </w:r>
    </w:p>
    <w:p w:rsidR="00E248E9" w:rsidRPr="00400470" w:rsidP="000F5DDB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470">
        <w:rPr>
          <w:rFonts w:ascii="Times New Roman" w:hAnsi="Times New Roman"/>
          <w:sz w:val="24"/>
          <w:szCs w:val="24"/>
        </w:rPr>
        <w:t xml:space="preserve">Согласно </w:t>
      </w:r>
      <w:r w:rsidR="000F5DDB">
        <w:rPr>
          <w:rFonts w:ascii="Times New Roman" w:hAnsi="Times New Roman"/>
          <w:sz w:val="24"/>
          <w:szCs w:val="24"/>
        </w:rPr>
        <w:t>п.2</w:t>
      </w:r>
      <w:r w:rsidRPr="00400470">
        <w:rPr>
          <w:rFonts w:ascii="Times New Roman" w:hAnsi="Times New Roman"/>
          <w:sz w:val="24"/>
          <w:szCs w:val="24"/>
        </w:rPr>
        <w:t xml:space="preserve"> ст.</w:t>
      </w:r>
      <w:r w:rsidR="000F5DDB">
        <w:rPr>
          <w:rFonts w:ascii="Times New Roman" w:hAnsi="Times New Roman"/>
          <w:sz w:val="24"/>
          <w:szCs w:val="24"/>
        </w:rPr>
        <w:t>11</w:t>
      </w:r>
      <w:r w:rsidRPr="00400470">
        <w:rPr>
          <w:rFonts w:ascii="Times New Roman" w:hAnsi="Times New Roman"/>
          <w:sz w:val="24"/>
          <w:szCs w:val="24"/>
        </w:rPr>
        <w:t xml:space="preserve"> Федерального закона РФ от 01.04.1996 года N 27</w:t>
      </w:r>
      <w:r w:rsidRPr="00400470">
        <w:rPr>
          <w:rFonts w:ascii="Times New Roman" w:hAnsi="Times New Roman"/>
          <w:sz w:val="24"/>
          <w:szCs w:val="24"/>
        </w:rPr>
        <w:t xml:space="preserve">-ФЗ </w:t>
      </w:r>
      <w:r w:rsidR="000F5DDB">
        <w:rPr>
          <w:rFonts w:ascii="Times New Roman" w:hAnsi="Times New Roman" w:cs="Times New Roman"/>
          <w:sz w:val="24"/>
          <w:szCs w:val="24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</w:t>
      </w:r>
      <w:r w:rsidRPr="00400470">
        <w:rPr>
          <w:rFonts w:ascii="Times New Roman" w:hAnsi="Times New Roman"/>
          <w:sz w:val="24"/>
          <w:szCs w:val="24"/>
        </w:rPr>
        <w:t>.</w:t>
      </w:r>
    </w:p>
    <w:p w:rsidR="00B124F6" w:rsidRPr="00B124F6" w:rsidP="00B124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4F6">
        <w:rPr>
          <w:rFonts w:ascii="Times New Roman" w:hAnsi="Times New Roman"/>
          <w:sz w:val="24"/>
          <w:szCs w:val="24"/>
        </w:rPr>
        <w:t xml:space="preserve">Факт совершения </w:t>
      </w:r>
      <w:r w:rsidRPr="00B124F6" w:rsidR="00F73D90">
        <w:rPr>
          <w:rFonts w:ascii="Times New Roman" w:hAnsi="Times New Roman"/>
          <w:bCs/>
          <w:iCs/>
          <w:sz w:val="24"/>
          <w:szCs w:val="24"/>
        </w:rPr>
        <w:t>Беляев</w:t>
      </w:r>
      <w:r w:rsidRPr="00B124F6" w:rsidR="000F5DDB">
        <w:rPr>
          <w:rFonts w:ascii="Times New Roman" w:hAnsi="Times New Roman"/>
          <w:bCs/>
          <w:iCs/>
          <w:sz w:val="24"/>
          <w:szCs w:val="24"/>
        </w:rPr>
        <w:t>ой</w:t>
      </w:r>
      <w:r w:rsidRPr="00B124F6" w:rsidR="00F73D90">
        <w:rPr>
          <w:rFonts w:ascii="Times New Roman" w:hAnsi="Times New Roman"/>
          <w:bCs/>
          <w:iCs/>
          <w:sz w:val="24"/>
          <w:szCs w:val="24"/>
        </w:rPr>
        <w:t xml:space="preserve"> И.Ю</w:t>
      </w:r>
      <w:r w:rsidRPr="00B124F6">
        <w:rPr>
          <w:rFonts w:ascii="Times New Roman" w:hAnsi="Times New Roman"/>
          <w:bCs/>
          <w:iCs/>
          <w:sz w:val="24"/>
          <w:szCs w:val="24"/>
        </w:rPr>
        <w:t>.</w:t>
      </w:r>
      <w:r w:rsidRPr="00B124F6">
        <w:rPr>
          <w:rFonts w:ascii="Times New Roman" w:hAnsi="Times New Roman"/>
          <w:sz w:val="24"/>
          <w:szCs w:val="24"/>
        </w:rPr>
        <w:t xml:space="preserve"> указанного административного правонарушения подтвержд</w:t>
      </w:r>
      <w:r w:rsidRPr="00B124F6">
        <w:rPr>
          <w:rFonts w:ascii="Times New Roman" w:hAnsi="Times New Roman"/>
          <w:sz w:val="24"/>
          <w:szCs w:val="24"/>
        </w:rPr>
        <w:t xml:space="preserve">ается: </w:t>
      </w:r>
      <w:r w:rsidRPr="00B124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протоколом об административном правонарушении № </w:t>
      </w:r>
      <w:r w:rsidRPr="00B124F6" w:rsidR="000F5D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244</w:t>
      </w:r>
      <w:r w:rsidRPr="00B124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124F6" w:rsidR="0040047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B124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B124F6" w:rsidR="000F5D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</w:t>
      </w:r>
      <w:r w:rsidRPr="00B124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124F6" w:rsidR="006942F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мая</w:t>
      </w:r>
      <w:r w:rsidRPr="00B124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года, </w:t>
      </w:r>
      <w:r w:rsidRPr="00B124F6">
        <w:rPr>
          <w:rFonts w:ascii="Times New Roman" w:hAnsi="Times New Roman"/>
          <w:sz w:val="24"/>
          <w:szCs w:val="24"/>
        </w:rPr>
        <w:t>который составлен компетентным лицом в соответствие с требованиями ст.</w:t>
      </w:r>
      <w:r w:rsidRPr="00B124F6" w:rsidR="00400470">
        <w:rPr>
          <w:rFonts w:ascii="Times New Roman" w:hAnsi="Times New Roman"/>
          <w:sz w:val="24"/>
          <w:szCs w:val="24"/>
        </w:rPr>
        <w:t xml:space="preserve"> </w:t>
      </w:r>
      <w:r w:rsidRPr="00B124F6">
        <w:rPr>
          <w:rFonts w:ascii="Times New Roman" w:hAnsi="Times New Roman"/>
          <w:sz w:val="24"/>
          <w:szCs w:val="24"/>
        </w:rPr>
        <w:t>28.2 КоАП РФ</w:t>
      </w:r>
      <w:r w:rsidRPr="00B124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Pr="00B124F6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уведомлением о регистрации </w:t>
      </w:r>
      <w:r w:rsidRPr="00B124F6" w:rsidR="000F5DDB">
        <w:rPr>
          <w:rStyle w:val="a"/>
          <w:rFonts w:ascii="Times New Roman" w:hAnsi="Times New Roman"/>
          <w:b w:val="0"/>
          <w:sz w:val="24"/>
          <w:szCs w:val="24"/>
        </w:rPr>
        <w:t>ООО «</w:t>
      </w:r>
      <w:r w:rsidR="00513650">
        <w:rPr>
          <w:rFonts w:hint="eastAsia"/>
        </w:rPr>
        <w:t>«данные изъяты»</w:t>
      </w:r>
      <w:r w:rsidRPr="00B124F6" w:rsidR="000F5DDB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B124F6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B124F6">
        <w:rPr>
          <w:rFonts w:ascii="Times New Roman" w:hAnsi="Times New Roman"/>
          <w:sz w:val="24"/>
          <w:szCs w:val="24"/>
          <w:shd w:val="clear" w:color="auto" w:fill="FFFFFF"/>
        </w:rPr>
        <w:t xml:space="preserve">в территориальном органе Пенсионного фонда Российской Федерации; копией выписки из ЕГРЮЛ; </w:t>
      </w:r>
      <w:r w:rsidRPr="00B124F6">
        <w:rPr>
          <w:rFonts w:ascii="Times New Roman" w:hAnsi="Times New Roman"/>
          <w:sz w:val="24"/>
          <w:szCs w:val="24"/>
        </w:rPr>
        <w:t xml:space="preserve">копией сведений </w:t>
      </w:r>
      <w:r>
        <w:rPr>
          <w:rFonts w:ascii="Times New Roman" w:hAnsi="Times New Roman"/>
          <w:sz w:val="24"/>
          <w:szCs w:val="24"/>
        </w:rPr>
        <w:br/>
      </w:r>
      <w:r w:rsidRPr="00B124F6">
        <w:rPr>
          <w:rFonts w:ascii="Times New Roman" w:hAnsi="Times New Roman"/>
          <w:sz w:val="24"/>
          <w:szCs w:val="24"/>
        </w:rPr>
        <w:t>о застрахованных лицах 2021</w:t>
      </w:r>
      <w:r w:rsidRPr="00B124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124F6">
        <w:rPr>
          <w:rFonts w:ascii="Times New Roman" w:hAnsi="Times New Roman"/>
          <w:sz w:val="24"/>
          <w:szCs w:val="24"/>
        </w:rPr>
        <w:t xml:space="preserve">года, согласно которой </w:t>
      </w:r>
      <w:r w:rsidRPr="00B124F6">
        <w:rPr>
          <w:rFonts w:ascii="Times New Roman" w:hAnsi="Times New Roman"/>
          <w:iCs/>
          <w:sz w:val="24"/>
          <w:szCs w:val="24"/>
        </w:rPr>
        <w:t>О</w:t>
      </w:r>
      <w:r w:rsidRPr="00B124F6">
        <w:rPr>
          <w:rFonts w:ascii="Times New Roman" w:hAnsi="Times New Roman"/>
          <w:sz w:val="24"/>
          <w:szCs w:val="24"/>
        </w:rPr>
        <w:t xml:space="preserve">ОО </w:t>
      </w:r>
      <w:r w:rsidRPr="00B124F6">
        <w:rPr>
          <w:rStyle w:val="a"/>
          <w:rFonts w:ascii="Times New Roman" w:hAnsi="Times New Roman"/>
          <w:b w:val="0"/>
          <w:sz w:val="24"/>
          <w:szCs w:val="24"/>
        </w:rPr>
        <w:t>«</w:t>
      </w:r>
      <w:r w:rsidR="00513650">
        <w:rPr>
          <w:rFonts w:hint="eastAsia"/>
        </w:rPr>
        <w:t>«данные изъяты»</w:t>
      </w:r>
      <w:r w:rsidRPr="00B124F6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B124F6">
        <w:rPr>
          <w:rFonts w:ascii="Times New Roman" w:hAnsi="Times New Roman"/>
          <w:sz w:val="24"/>
          <w:szCs w:val="24"/>
        </w:rPr>
        <w:t xml:space="preserve"> представило </w:t>
      </w:r>
      <w:r w:rsidRPr="00B124F6">
        <w:rPr>
          <w:rFonts w:ascii="Times New Roman" w:hAnsi="Times New Roman"/>
          <w:iCs/>
          <w:sz w:val="24"/>
          <w:szCs w:val="24"/>
        </w:rPr>
        <w:t>сведения</w:t>
      </w:r>
      <w:r w:rsidRPr="00B124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B124F6">
        <w:rPr>
          <w:rFonts w:ascii="Times New Roman" w:hAnsi="Times New Roman"/>
          <w:sz w:val="24"/>
          <w:szCs w:val="24"/>
        </w:rPr>
        <w:t xml:space="preserve">в  </w:t>
      </w:r>
      <w:r w:rsidRPr="00B124F6">
        <w:rPr>
          <w:rFonts w:ascii="Times New Roman" w:hAnsi="Times New Roman"/>
          <w:iCs/>
          <w:sz w:val="24"/>
          <w:szCs w:val="24"/>
        </w:rPr>
        <w:t xml:space="preserve">Управление Пенсионного Фонда Российской Федерации по г. Ялте </w:t>
      </w:r>
      <w:r w:rsidRPr="00B124F6">
        <w:rPr>
          <w:rFonts w:ascii="Times New Roman" w:hAnsi="Times New Roman"/>
          <w:iCs/>
          <w:sz w:val="24"/>
          <w:szCs w:val="24"/>
        </w:rPr>
        <w:t>0</w:t>
      </w:r>
      <w:r w:rsidRPr="00B124F6">
        <w:rPr>
          <w:rFonts w:ascii="Times New Roman" w:hAnsi="Times New Roman"/>
          <w:iCs/>
          <w:sz w:val="24"/>
          <w:szCs w:val="24"/>
          <w:lang w:val="uk-UA"/>
        </w:rPr>
        <w:t xml:space="preserve">6 </w:t>
      </w:r>
      <w:r>
        <w:rPr>
          <w:rFonts w:ascii="Times New Roman" w:hAnsi="Times New Roman"/>
          <w:iCs/>
          <w:sz w:val="24"/>
          <w:szCs w:val="24"/>
          <w:lang w:val="uk-UA"/>
        </w:rPr>
        <w:t>апреля</w:t>
      </w:r>
      <w:r w:rsidRPr="00B124F6">
        <w:rPr>
          <w:rFonts w:ascii="Times New Roman" w:hAnsi="Times New Roman"/>
          <w:iCs/>
          <w:sz w:val="24"/>
          <w:szCs w:val="24"/>
          <w:lang w:val="uk-UA"/>
        </w:rPr>
        <w:t xml:space="preserve"> 2022</w:t>
      </w:r>
      <w:r w:rsidRPr="00B124F6">
        <w:rPr>
          <w:rFonts w:ascii="Times New Roman" w:hAnsi="Times New Roman"/>
          <w:iCs/>
          <w:sz w:val="24"/>
          <w:szCs w:val="24"/>
        </w:rPr>
        <w:t xml:space="preserve"> года.</w:t>
      </w:r>
    </w:p>
    <w:p w:rsidR="00E248E9" w:rsidRPr="00B124F6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24F6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Pr="00B124F6" w:rsidR="00F73D90">
        <w:rPr>
          <w:rFonts w:ascii="Times New Roman" w:hAnsi="Times New Roman"/>
          <w:bCs/>
          <w:iCs/>
          <w:sz w:val="24"/>
          <w:szCs w:val="24"/>
        </w:rPr>
        <w:t>Беляевой И.Ю</w:t>
      </w:r>
      <w:r w:rsidRPr="00B124F6">
        <w:rPr>
          <w:rFonts w:ascii="Times New Roman" w:hAnsi="Times New Roman"/>
          <w:bCs/>
          <w:iCs/>
          <w:sz w:val="24"/>
          <w:szCs w:val="24"/>
        </w:rPr>
        <w:t>.</w:t>
      </w:r>
      <w:r w:rsidRPr="00B124F6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ч. 1 ст. 15.33.2 КоАП РФ.</w:t>
      </w:r>
    </w:p>
    <w:p w:rsidR="00E248E9" w:rsidRPr="008455E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sz w:val="24"/>
          <w:szCs w:val="24"/>
        </w:rPr>
        <w:t>Срок давности пр</w:t>
      </w:r>
      <w:r w:rsidRPr="008455E0">
        <w:rPr>
          <w:rFonts w:ascii="Times New Roman" w:hAnsi="Times New Roman"/>
          <w:sz w:val="24"/>
          <w:szCs w:val="24"/>
        </w:rPr>
        <w:t>ивлечения к административной ответственности, предусмотренный ч. 1 ст. 4.5 КоАП РФ для данной категории дел, не истек.</w:t>
      </w:r>
    </w:p>
    <w:p w:rsidR="00E248E9" w:rsidRPr="008455E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sz w:val="24"/>
          <w:szCs w:val="24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</w:t>
      </w:r>
      <w:r w:rsidRPr="008455E0">
        <w:rPr>
          <w:rFonts w:ascii="Times New Roman" w:hAnsi="Times New Roman"/>
          <w:sz w:val="24"/>
          <w:szCs w:val="24"/>
        </w:rPr>
        <w:t xml:space="preserve"> личность виновного, его имущественное положение.</w:t>
      </w:r>
    </w:p>
    <w:p w:rsidR="00E248E9" w:rsidRPr="008455E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sz w:val="24"/>
          <w:szCs w:val="24"/>
        </w:rPr>
        <w:t>Обстоятельств, смягчающих либо отягчающих административную ответственность за совершенное правонарушение, не установлено.</w:t>
      </w:r>
    </w:p>
    <w:p w:rsidR="00E248E9" w:rsidRPr="008455E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возможным назначить </w:t>
      </w:r>
      <w:r w:rsidR="00F73D90">
        <w:rPr>
          <w:rFonts w:ascii="Times New Roman" w:hAnsi="Times New Roman"/>
          <w:bCs/>
          <w:iCs/>
          <w:sz w:val="24"/>
          <w:szCs w:val="24"/>
        </w:rPr>
        <w:t>Беляевой И.Ю</w:t>
      </w:r>
      <w:r w:rsidRPr="008455E0" w:rsidR="008455E0">
        <w:rPr>
          <w:rFonts w:ascii="Times New Roman" w:hAnsi="Times New Roman"/>
          <w:bCs/>
          <w:iCs/>
          <w:sz w:val="24"/>
          <w:szCs w:val="24"/>
        </w:rPr>
        <w:t>.</w:t>
      </w:r>
      <w:r w:rsidRPr="008455E0" w:rsidR="008455E0">
        <w:rPr>
          <w:rFonts w:ascii="Times New Roman" w:hAnsi="Times New Roman"/>
          <w:sz w:val="24"/>
          <w:szCs w:val="24"/>
        </w:rPr>
        <w:t xml:space="preserve">  </w:t>
      </w:r>
      <w:r w:rsidRPr="008455E0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1 ст. 15.33.2 КоАП РФ.  </w:t>
      </w:r>
    </w:p>
    <w:p w:rsidR="00E248E9" w:rsidP="00E248E9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8455E0">
        <w:rPr>
          <w:rFonts w:eastAsia="Calibri"/>
        </w:rPr>
        <w:t xml:space="preserve">Руководствуясь ст. ст. 29.9 и 29.10 КоАП РФ, мировой судья, </w:t>
      </w:r>
    </w:p>
    <w:p w:rsidR="00D53C96" w:rsidRPr="008455E0" w:rsidP="00E248E9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E248E9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55E0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D53C96" w:rsidRPr="008455E0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8E9" w:rsidRPr="008455E0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8455E0">
        <w:rPr>
          <w:rStyle w:val="a"/>
          <w:rFonts w:ascii="Times New Roman" w:hAnsi="Times New Roman"/>
          <w:b w:val="0"/>
          <w:sz w:val="24"/>
          <w:szCs w:val="24"/>
        </w:rPr>
        <w:t xml:space="preserve">признать </w:t>
      </w:r>
      <w:r w:rsidR="00F73D90">
        <w:rPr>
          <w:rStyle w:val="a"/>
          <w:rFonts w:ascii="Times New Roman" w:hAnsi="Times New Roman"/>
          <w:b w:val="0"/>
          <w:sz w:val="24"/>
          <w:szCs w:val="24"/>
        </w:rPr>
        <w:t>Беляеву Инну Юрьевну</w:t>
      </w:r>
      <w:r w:rsidRPr="008455E0" w:rsidR="008153DE">
        <w:rPr>
          <w:rFonts w:ascii="Times New Roman" w:hAnsi="Times New Roman"/>
          <w:sz w:val="24"/>
          <w:szCs w:val="24"/>
        </w:rPr>
        <w:t xml:space="preserve"> </w:t>
      </w:r>
      <w:r w:rsidRPr="008455E0">
        <w:rPr>
          <w:rFonts w:ascii="Times New Roman" w:hAnsi="Times New Roman"/>
          <w:sz w:val="24"/>
          <w:szCs w:val="24"/>
        </w:rPr>
        <w:t>виновн</w:t>
      </w:r>
      <w:r w:rsidR="00F73D90">
        <w:rPr>
          <w:rFonts w:ascii="Times New Roman" w:hAnsi="Times New Roman"/>
          <w:sz w:val="24"/>
          <w:szCs w:val="24"/>
        </w:rPr>
        <w:t>ой</w:t>
      </w:r>
      <w:r w:rsidRPr="008455E0">
        <w:rPr>
          <w:rFonts w:ascii="Times New Roman" w:hAnsi="Times New Roman"/>
          <w:sz w:val="24"/>
          <w:szCs w:val="24"/>
        </w:rPr>
        <w:t xml:space="preserve"> в совершении админи</w:t>
      </w:r>
      <w:r w:rsidRPr="008455E0">
        <w:rPr>
          <w:rFonts w:ascii="Times New Roman" w:hAnsi="Times New Roman"/>
          <w:sz w:val="24"/>
          <w:szCs w:val="24"/>
        </w:rPr>
        <w:t xml:space="preserve">стративного правонарушения, предусмотренного ч. 1 ст. 15.33.2 Кодекса Российской Федерации </w:t>
      </w:r>
      <w:r w:rsidR="008153DE">
        <w:rPr>
          <w:rFonts w:ascii="Times New Roman" w:hAnsi="Times New Roman"/>
          <w:sz w:val="24"/>
          <w:szCs w:val="24"/>
        </w:rPr>
        <w:br/>
      </w:r>
      <w:r w:rsidRPr="008455E0">
        <w:rPr>
          <w:rFonts w:ascii="Times New Roman" w:hAnsi="Times New Roman"/>
          <w:sz w:val="24"/>
          <w:szCs w:val="24"/>
        </w:rPr>
        <w:t xml:space="preserve">об административных правонарушениях, и назначить ей административное наказание в виде административного штрафа в размере </w:t>
      </w:r>
      <w:r w:rsidR="00F73D90">
        <w:rPr>
          <w:rFonts w:ascii="Times New Roman" w:hAnsi="Times New Roman"/>
          <w:sz w:val="24"/>
          <w:szCs w:val="24"/>
        </w:rPr>
        <w:t>500</w:t>
      </w:r>
      <w:r w:rsidRPr="008455E0">
        <w:rPr>
          <w:rFonts w:ascii="Times New Roman" w:hAnsi="Times New Roman"/>
          <w:sz w:val="24"/>
          <w:szCs w:val="24"/>
        </w:rPr>
        <w:t xml:space="preserve"> (</w:t>
      </w:r>
      <w:r w:rsidR="00F73D90">
        <w:rPr>
          <w:rFonts w:ascii="Times New Roman" w:hAnsi="Times New Roman"/>
          <w:sz w:val="24"/>
          <w:szCs w:val="24"/>
        </w:rPr>
        <w:t>пятьсот</w:t>
      </w:r>
      <w:r w:rsidRPr="008455E0">
        <w:rPr>
          <w:rFonts w:ascii="Times New Roman" w:hAnsi="Times New Roman"/>
          <w:sz w:val="24"/>
          <w:szCs w:val="24"/>
        </w:rPr>
        <w:t>) рублей.</w:t>
      </w:r>
    </w:p>
    <w:p w:rsidR="00E248E9" w:rsidRPr="008455E0" w:rsidP="008153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следующие реквизиты: </w:t>
      </w:r>
      <w:r w:rsidRPr="008455E0">
        <w:rPr>
          <w:rFonts w:ascii="Times New Roman" w:hAnsi="Times New Roman"/>
          <w:sz w:val="24"/>
          <w:szCs w:val="24"/>
        </w:rPr>
        <w:t xml:space="preserve">Получатель: УФК </w:t>
      </w:r>
      <w:r w:rsidR="008153DE">
        <w:rPr>
          <w:rFonts w:ascii="Times New Roman" w:hAnsi="Times New Roman"/>
          <w:sz w:val="24"/>
          <w:szCs w:val="24"/>
        </w:rPr>
        <w:br/>
      </w:r>
      <w:r w:rsidRPr="008455E0">
        <w:rPr>
          <w:rFonts w:ascii="Times New Roman" w:hAnsi="Times New Roman"/>
          <w:sz w:val="24"/>
          <w:szCs w:val="24"/>
        </w:rPr>
        <w:t>по Республике Крым (Отделение Пенсионного фонда Российской Федерации по Республике Крым); ИНН: 7706808265 КПП: 910201001; Счет: 40102810645370000035; Банк получателя: Отделение Республика</w:t>
      </w:r>
      <w:r w:rsidRPr="008455E0">
        <w:rPr>
          <w:rFonts w:ascii="Times New Roman" w:hAnsi="Times New Roman"/>
          <w:sz w:val="24"/>
          <w:szCs w:val="24"/>
        </w:rPr>
        <w:t xml:space="preserve"> Крым банка России//УФК по Республике Крым г. Симферополь </w:t>
      </w:r>
      <w:r w:rsidR="008153DE">
        <w:rPr>
          <w:rFonts w:ascii="Times New Roman" w:hAnsi="Times New Roman"/>
          <w:sz w:val="24"/>
          <w:szCs w:val="24"/>
        </w:rPr>
        <w:br/>
      </w:r>
      <w:r w:rsidRPr="008455E0">
        <w:rPr>
          <w:rFonts w:ascii="Times New Roman" w:hAnsi="Times New Roman"/>
          <w:sz w:val="24"/>
          <w:szCs w:val="24"/>
        </w:rPr>
        <w:t xml:space="preserve">БИК: 013510002; ОКТМО: 35701000; к/с 03100643000000017500; </w:t>
      </w:r>
      <w:r w:rsidR="008153DE">
        <w:rPr>
          <w:rFonts w:ascii="Times New Roman" w:hAnsi="Times New Roman"/>
          <w:sz w:val="24"/>
          <w:szCs w:val="24"/>
        </w:rPr>
        <w:br/>
      </w:r>
      <w:r w:rsidRPr="008455E0">
        <w:rPr>
          <w:rFonts w:ascii="Times New Roman" w:hAnsi="Times New Roman"/>
          <w:sz w:val="24"/>
          <w:szCs w:val="24"/>
        </w:rPr>
        <w:t>КБК: 39211601230060000140</w:t>
      </w:r>
      <w:r w:rsidRPr="008455E0">
        <w:rPr>
          <w:rFonts w:ascii="Times New Roman" w:eastAsia="SimSun" w:hAnsi="Times New Roman"/>
          <w:sz w:val="24"/>
          <w:szCs w:val="24"/>
          <w:lang w:eastAsia="zh-CN"/>
        </w:rPr>
        <w:t>; постановление № 5-95-</w:t>
      </w:r>
      <w:r w:rsidR="008153DE">
        <w:rPr>
          <w:rFonts w:ascii="Times New Roman" w:eastAsia="SimSun" w:hAnsi="Times New Roman"/>
          <w:sz w:val="24"/>
          <w:szCs w:val="24"/>
          <w:lang w:eastAsia="zh-CN"/>
        </w:rPr>
        <w:t>282</w:t>
      </w:r>
      <w:r w:rsidRPr="008455E0">
        <w:rPr>
          <w:rFonts w:ascii="Times New Roman" w:eastAsia="SimSun" w:hAnsi="Times New Roman"/>
          <w:sz w:val="24"/>
          <w:szCs w:val="24"/>
          <w:lang w:eastAsia="zh-CN"/>
        </w:rPr>
        <w:t>/2022.</w:t>
      </w:r>
    </w:p>
    <w:p w:rsidR="00E248E9" w:rsidRPr="008455E0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8455E0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 32.2 КоАП РФ,  административный штраф дол</w:t>
      </w:r>
      <w:r w:rsidRPr="008455E0">
        <w:rPr>
          <w:rFonts w:ascii="Times New Roman" w:eastAsia="SimSun" w:hAnsi="Times New Roman"/>
          <w:sz w:val="24"/>
          <w:szCs w:val="24"/>
          <w:lang w:eastAsia="zh-CN"/>
        </w:rPr>
        <w:t xml:space="preserve">жен быть уплачен лицом, привлеченным к административной ответственности, </w:t>
      </w:r>
      <w:r w:rsidR="008153DE">
        <w:rPr>
          <w:rFonts w:ascii="Times New Roman" w:eastAsia="SimSun" w:hAnsi="Times New Roman"/>
          <w:sz w:val="24"/>
          <w:szCs w:val="24"/>
          <w:lang w:eastAsia="zh-CN"/>
        </w:rPr>
        <w:br/>
      </w:r>
      <w:r w:rsidRPr="008455E0">
        <w:rPr>
          <w:rFonts w:ascii="Times New Roman" w:eastAsia="SimSun" w:hAnsi="Times New Roman"/>
          <w:sz w:val="24"/>
          <w:szCs w:val="24"/>
          <w:lang w:eastAsia="zh-CN"/>
        </w:rPr>
        <w:t>не позднее 60 дней со дня вступления постановления о наложении административного штрафа в законную силу.</w:t>
      </w:r>
    </w:p>
    <w:p w:rsidR="00E248E9" w:rsidRPr="008455E0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8455E0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</w:t>
      </w:r>
      <w:r w:rsidRPr="008455E0">
        <w:rPr>
          <w:rFonts w:ascii="Times New Roman" w:eastAsia="SimSun" w:hAnsi="Times New Roman"/>
          <w:sz w:val="24"/>
          <w:szCs w:val="24"/>
          <w:lang w:eastAsia="zh-CN"/>
        </w:rPr>
        <w:t xml:space="preserve">енное к административной ответственности, направляет судье, в орган, должностному лицу, вынесшим постановление. </w:t>
      </w:r>
    </w:p>
    <w:p w:rsidR="00E248E9" w:rsidRPr="008455E0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</w:t>
      </w:r>
      <w:r w:rsidRPr="008455E0">
        <w:rPr>
          <w:rFonts w:ascii="Times New Roman" w:hAnsi="Times New Roman"/>
          <w:sz w:val="24"/>
          <w:szCs w:val="24"/>
        </w:rPr>
        <w:t xml:space="preserve">енного </w:t>
      </w:r>
      <w:r w:rsidRPr="008455E0">
        <w:rPr>
          <w:rFonts w:ascii="Times New Roman" w:hAnsi="Times New Roman"/>
          <w:sz w:val="24"/>
          <w:szCs w:val="24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E248E9" w:rsidRPr="008455E0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8455E0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</w:t>
      </w:r>
      <w:r w:rsidRPr="008455E0">
        <w:rPr>
          <w:rFonts w:ascii="Times New Roman" w:eastAsia="SimSun" w:hAnsi="Times New Roman"/>
          <w:iCs/>
          <w:sz w:val="24"/>
          <w:szCs w:val="24"/>
          <w:lang w:eastAsia="zh-CN"/>
        </w:rPr>
        <w:t>й суд Республики Крым через судебный участок №95 Ялтинского судебного района (городской округ Ялта) в течение 10 суток со дня вручения или получения копии постановления.</w:t>
      </w:r>
    </w:p>
    <w:p w:rsidR="008455E0" w:rsidRPr="008455E0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E248E9" w:rsidRPr="008455E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248E9" w:rsidRPr="008455E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sz w:val="24"/>
          <w:szCs w:val="24"/>
        </w:rPr>
        <w:t>Мировой судья:</w:t>
      </w:r>
      <w:r w:rsidRPr="008455E0">
        <w:rPr>
          <w:rFonts w:ascii="Times New Roman" w:hAnsi="Times New Roman"/>
          <w:sz w:val="24"/>
          <w:szCs w:val="24"/>
        </w:rPr>
        <w:tab/>
      </w:r>
      <w:r w:rsidRPr="008455E0">
        <w:rPr>
          <w:rFonts w:ascii="Times New Roman" w:hAnsi="Times New Roman"/>
          <w:sz w:val="24"/>
          <w:szCs w:val="24"/>
        </w:rPr>
        <w:tab/>
      </w:r>
      <w:r w:rsidRPr="008455E0">
        <w:rPr>
          <w:rFonts w:ascii="Times New Roman" w:hAnsi="Times New Roman"/>
          <w:sz w:val="24"/>
          <w:szCs w:val="24"/>
        </w:rPr>
        <w:tab/>
      </w:r>
      <w:r w:rsidRPr="008455E0">
        <w:rPr>
          <w:rFonts w:ascii="Times New Roman" w:hAnsi="Times New Roman"/>
          <w:sz w:val="24"/>
          <w:szCs w:val="24"/>
        </w:rPr>
        <w:tab/>
      </w:r>
      <w:r w:rsidRPr="008455E0">
        <w:rPr>
          <w:rFonts w:ascii="Times New Roman" w:hAnsi="Times New Roman"/>
          <w:sz w:val="24"/>
          <w:szCs w:val="24"/>
        </w:rPr>
        <w:tab/>
      </w:r>
      <w:r w:rsidR="008153DE">
        <w:rPr>
          <w:rFonts w:ascii="Times New Roman" w:hAnsi="Times New Roman"/>
          <w:sz w:val="24"/>
          <w:szCs w:val="24"/>
        </w:rPr>
        <w:tab/>
      </w:r>
      <w:r w:rsidRPr="008455E0">
        <w:rPr>
          <w:rFonts w:ascii="Times New Roman" w:hAnsi="Times New Roman"/>
          <w:sz w:val="24"/>
          <w:szCs w:val="24"/>
        </w:rPr>
        <w:tab/>
      </w:r>
      <w:r w:rsidRPr="008455E0">
        <w:rPr>
          <w:rFonts w:ascii="Times New Roman" w:hAnsi="Times New Roman"/>
          <w:sz w:val="24"/>
          <w:szCs w:val="24"/>
        </w:rPr>
        <w:tab/>
        <w:t>А.Ш. Юдакова</w:t>
      </w:r>
    </w:p>
    <w:p w:rsidR="00E248E9" w:rsidRPr="008455E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48E9" w:rsidRPr="008455E0" w:rsidP="00E248E9">
      <w:pPr>
        <w:rPr>
          <w:sz w:val="24"/>
          <w:szCs w:val="24"/>
        </w:rPr>
      </w:pPr>
    </w:p>
    <w:p w:rsidR="00FB6AF4" w:rsidRPr="008455E0">
      <w:pPr>
        <w:rPr>
          <w:sz w:val="24"/>
          <w:szCs w:val="24"/>
        </w:rPr>
      </w:pPr>
    </w:p>
    <w:sectPr w:rsidSect="00B124F6">
      <w:footerReference w:type="default" r:id="rId6"/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650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E9"/>
    <w:rsid w:val="000F5DDB"/>
    <w:rsid w:val="0015354B"/>
    <w:rsid w:val="00173507"/>
    <w:rsid w:val="002613BE"/>
    <w:rsid w:val="003604E1"/>
    <w:rsid w:val="00400470"/>
    <w:rsid w:val="00513650"/>
    <w:rsid w:val="005959FF"/>
    <w:rsid w:val="005A69A3"/>
    <w:rsid w:val="006942F8"/>
    <w:rsid w:val="008153DE"/>
    <w:rsid w:val="008455E0"/>
    <w:rsid w:val="008F6566"/>
    <w:rsid w:val="00982147"/>
    <w:rsid w:val="009E47C7"/>
    <w:rsid w:val="009F7E48"/>
    <w:rsid w:val="00A53215"/>
    <w:rsid w:val="00B124F6"/>
    <w:rsid w:val="00D11D94"/>
    <w:rsid w:val="00D53C96"/>
    <w:rsid w:val="00E248E9"/>
    <w:rsid w:val="00F73D90"/>
    <w:rsid w:val="00FB6A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E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E248E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E248E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E248E9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E248E9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E24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248E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E248E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84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455E0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400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0047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