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BDE" w:rsidRPr="0012453D" w:rsidP="00D40BDE">
      <w:pPr>
        <w:ind w:left="6379"/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</w:t>
      </w:r>
      <w:r>
        <w:rPr>
          <w:bCs/>
          <w:iCs/>
          <w:sz w:val="22"/>
          <w:szCs w:val="22"/>
        </w:rPr>
        <w:t xml:space="preserve">             </w:t>
      </w:r>
      <w:r w:rsidRPr="0012453D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319/2023</w:t>
      </w:r>
    </w:p>
    <w:p w:rsidR="00D40BDE" w:rsidRPr="0012453D" w:rsidP="00D40BDE">
      <w:pPr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</w:t>
      </w:r>
      <w:r w:rsidRPr="0012453D">
        <w:rPr>
          <w:bCs/>
          <w:iCs/>
          <w:sz w:val="22"/>
          <w:szCs w:val="22"/>
        </w:rPr>
        <w:t>91MS0095-01-</w:t>
      </w:r>
      <w:r>
        <w:rPr>
          <w:bCs/>
          <w:iCs/>
          <w:sz w:val="22"/>
          <w:szCs w:val="22"/>
        </w:rPr>
        <w:t>2023-000405-05</w:t>
      </w:r>
    </w:p>
    <w:p w:rsidR="00D40BDE" w:rsidRPr="0012453D" w:rsidP="00D40BDE">
      <w:pPr>
        <w:pStyle w:val="Style3"/>
        <w:widowControl/>
        <w:ind w:right="-2"/>
        <w:rPr>
          <w:b/>
          <w:sz w:val="22"/>
          <w:szCs w:val="22"/>
        </w:rPr>
      </w:pPr>
    </w:p>
    <w:p w:rsidR="00D40BDE" w:rsidRPr="0012453D" w:rsidP="00D40BDE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>П О С Т А Н О В Л Е Н И Е</w:t>
      </w:r>
    </w:p>
    <w:p w:rsidR="00D40BDE" w:rsidRPr="0012453D" w:rsidP="00D40BDE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 xml:space="preserve">о назначении </w:t>
      </w:r>
      <w:r w:rsidRPr="0012453D">
        <w:rPr>
          <w:sz w:val="22"/>
          <w:szCs w:val="22"/>
        </w:rPr>
        <w:t>административного наказания</w:t>
      </w:r>
    </w:p>
    <w:p w:rsidR="00D40BDE" w:rsidRPr="0012453D" w:rsidP="00D40BDE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D40BDE" w:rsidRPr="0012453D" w:rsidP="00D40BD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12 апреля</w:t>
      </w:r>
      <w:r w:rsidRPr="0012453D">
        <w:rPr>
          <w:rStyle w:val="FontStyle16"/>
          <w:b w:val="0"/>
        </w:rPr>
        <w:t xml:space="preserve"> 2023 года                                                                                           г. Ялта</w:t>
      </w:r>
    </w:p>
    <w:p w:rsidR="00D40BDE" w:rsidRPr="0012453D" w:rsidP="00D40BDE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D40BDE" w:rsidRPr="002A4821" w:rsidP="00D40BD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sz w:val="22"/>
          <w:szCs w:val="22"/>
        </w:rPr>
        <w:t>Мировой судья</w:t>
      </w:r>
      <w:r w:rsidRPr="0012453D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</w:t>
      </w:r>
      <w:r w:rsidRPr="008868E4">
        <w:rPr>
          <w:bCs/>
          <w:iCs/>
          <w:sz w:val="22"/>
          <w:szCs w:val="22"/>
        </w:rPr>
        <w:t>Юдак</w:t>
      </w:r>
      <w:r w:rsidRPr="008868E4">
        <w:rPr>
          <w:bCs/>
          <w:iCs/>
          <w:sz w:val="22"/>
          <w:szCs w:val="22"/>
        </w:rPr>
        <w:t xml:space="preserve">ова </w:t>
      </w:r>
      <w:r w:rsidRPr="002A4821">
        <w:rPr>
          <w:bCs/>
          <w:iCs/>
          <w:sz w:val="22"/>
          <w:szCs w:val="22"/>
        </w:rPr>
        <w:t>Анна Шотовна</w:t>
      </w:r>
      <w:r w:rsidRPr="002A4821">
        <w:rPr>
          <w:sz w:val="22"/>
          <w:szCs w:val="22"/>
        </w:rPr>
        <w:t xml:space="preserve">, </w:t>
      </w:r>
      <w:r w:rsidRPr="002A4821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40BDE" w:rsidRPr="002A4821" w:rsidP="00D40BDE">
      <w:pPr>
        <w:ind w:firstLine="700"/>
        <w:jc w:val="both"/>
        <w:rPr>
          <w:sz w:val="22"/>
          <w:szCs w:val="22"/>
        </w:rPr>
      </w:pPr>
      <w:r>
        <w:rPr>
          <w:color w:val="000000"/>
          <w:shd w:val="clear" w:color="auto" w:fill="FFFFFF"/>
        </w:rPr>
        <w:t>ФИО</w:t>
      </w:r>
      <w:r>
        <w:rPr>
          <w:sz w:val="22"/>
          <w:szCs w:val="22"/>
        </w:rPr>
        <w:t xml:space="preserve"> года рождения, уроженца гор. Ялта, </w:t>
      </w:r>
      <w:r>
        <w:rPr>
          <w:sz w:val="22"/>
          <w:szCs w:val="22"/>
        </w:rPr>
        <w:t>Крымской обл.</w:t>
      </w:r>
      <w:r w:rsidRPr="002A4821">
        <w:rPr>
          <w:sz w:val="22"/>
          <w:szCs w:val="22"/>
        </w:rPr>
        <w:t xml:space="preserve">, </w:t>
      </w:r>
      <w:r>
        <w:rPr>
          <w:sz w:val="22"/>
          <w:szCs w:val="22"/>
        </w:rPr>
        <w:t>со средне-специальным</w:t>
      </w:r>
      <w:r w:rsidRPr="002A4821">
        <w:rPr>
          <w:sz w:val="22"/>
          <w:szCs w:val="22"/>
        </w:rPr>
        <w:t xml:space="preserve"> образованием,</w:t>
      </w:r>
      <w:r w:rsidRPr="002A48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A4821">
        <w:rPr>
          <w:sz w:val="22"/>
          <w:szCs w:val="22"/>
        </w:rPr>
        <w:t>,</w:t>
      </w:r>
    </w:p>
    <w:p w:rsidR="00D40BDE" w:rsidRPr="002A4821" w:rsidP="00D40BD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2A4821">
        <w:rPr>
          <w:sz w:val="22"/>
          <w:szCs w:val="22"/>
        </w:rPr>
        <w:t xml:space="preserve">по ч.1 ст. 20.25 Кодекса Российской Федерации об административных </w:t>
      </w:r>
      <w:r w:rsidRPr="002A4821">
        <w:rPr>
          <w:sz w:val="22"/>
          <w:szCs w:val="22"/>
        </w:rPr>
        <w:t>правонарушениях                  (далее – КоАП РФ),</w:t>
      </w:r>
    </w:p>
    <w:p w:rsidR="00D40BDE" w:rsidRPr="0012453D" w:rsidP="00D40BD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12453D">
        <w:rPr>
          <w:rStyle w:val="FontStyle16"/>
          <w:b w:val="0"/>
          <w:spacing w:val="60"/>
        </w:rPr>
        <w:t>установи</w:t>
      </w:r>
      <w:r w:rsidRPr="0012453D">
        <w:rPr>
          <w:rStyle w:val="FontStyle16"/>
          <w:b w:val="0"/>
        </w:rPr>
        <w:t>л:</w:t>
      </w:r>
    </w:p>
    <w:p w:rsidR="00D40BDE" w:rsidRPr="0012453D" w:rsidP="00D40BDE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D40BDE" w:rsidRPr="002A4821" w:rsidP="00D40BDE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15.03.2023</w:t>
      </w:r>
      <w:r w:rsidRPr="0012453D">
        <w:rPr>
          <w:rFonts w:eastAsia="Calibri"/>
          <w:sz w:val="22"/>
          <w:szCs w:val="22"/>
        </w:rPr>
        <w:t xml:space="preserve"> в 00 часов 01 минуту </w:t>
      </w:r>
      <w:r>
        <w:rPr>
          <w:color w:val="000000"/>
          <w:shd w:val="clear" w:color="auto" w:fill="FFFFFF"/>
        </w:rPr>
        <w:t>ФИО</w:t>
      </w:r>
      <w:r w:rsidRPr="0012453D">
        <w:rPr>
          <w:rFonts w:eastAsia="Calibri"/>
          <w:sz w:val="22"/>
          <w:szCs w:val="22"/>
        </w:rPr>
        <w:t>, находясь по адресу: Республика Крым,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г. Ялта, </w:t>
      </w:r>
      <w:r>
        <w:rPr>
          <w:rFonts w:eastAsia="Calibri"/>
          <w:sz w:val="22"/>
          <w:szCs w:val="22"/>
        </w:rPr>
        <w:t xml:space="preserve">             ул. Речная, д.6</w:t>
      </w:r>
      <w:r w:rsidRPr="0012453D">
        <w:rPr>
          <w:rFonts w:eastAsia="Calibri"/>
          <w:sz w:val="22"/>
          <w:szCs w:val="22"/>
        </w:rPr>
        <w:t xml:space="preserve">, в установленный законом срок не уплатил административный штраф в размере 500 рублей, </w:t>
      </w:r>
      <w:r w:rsidRPr="002A4821">
        <w:rPr>
          <w:rFonts w:eastAsia="Calibri"/>
          <w:sz w:val="22"/>
          <w:szCs w:val="22"/>
        </w:rPr>
        <w:t xml:space="preserve">назначенный постановлением </w:t>
      </w:r>
      <w:r>
        <w:rPr>
          <w:rFonts w:eastAsia="Calibri"/>
          <w:sz w:val="22"/>
          <w:szCs w:val="22"/>
        </w:rPr>
        <w:t xml:space="preserve">старшего инспектора </w:t>
      </w:r>
      <w:r w:rsidRPr="002A4821">
        <w:rPr>
          <w:rFonts w:eastAsia="Calibri"/>
          <w:sz w:val="22"/>
          <w:szCs w:val="22"/>
        </w:rPr>
        <w:t>ДПС О</w:t>
      </w:r>
      <w:r>
        <w:rPr>
          <w:rFonts w:eastAsia="Calibri"/>
          <w:sz w:val="22"/>
          <w:szCs w:val="22"/>
        </w:rPr>
        <w:t>В</w:t>
      </w:r>
      <w:r w:rsidRPr="002A4821">
        <w:rPr>
          <w:rFonts w:eastAsia="Calibri"/>
          <w:sz w:val="22"/>
          <w:szCs w:val="22"/>
        </w:rPr>
        <w:t>ДПС ГИБДД</w:t>
      </w:r>
      <w:r>
        <w:rPr>
          <w:rFonts w:eastAsia="Calibri"/>
          <w:sz w:val="22"/>
          <w:szCs w:val="22"/>
        </w:rPr>
        <w:t xml:space="preserve"> УМВД России по г. Ялта</w:t>
      </w:r>
      <w:r w:rsidRPr="002A4821">
        <w:rPr>
          <w:rFonts w:eastAsia="Calibri"/>
          <w:sz w:val="22"/>
          <w:szCs w:val="22"/>
        </w:rPr>
        <w:t xml:space="preserve"> от </w:t>
      </w:r>
      <w:r>
        <w:rPr>
          <w:rFonts w:eastAsia="Calibri"/>
          <w:sz w:val="22"/>
          <w:szCs w:val="22"/>
        </w:rPr>
        <w:t>02.01.2023</w:t>
      </w:r>
      <w:r w:rsidRPr="002A4821">
        <w:rPr>
          <w:rFonts w:eastAsia="Calibri"/>
          <w:sz w:val="22"/>
          <w:szCs w:val="22"/>
        </w:rPr>
        <w:t xml:space="preserve">, вступившего в законную силу </w:t>
      </w:r>
      <w:r>
        <w:rPr>
          <w:rFonts w:eastAsia="Calibri"/>
          <w:sz w:val="22"/>
          <w:szCs w:val="22"/>
        </w:rPr>
        <w:t>13.01.2023</w:t>
      </w:r>
      <w:r w:rsidRPr="002A4821">
        <w:rPr>
          <w:rFonts w:eastAsia="Calibri"/>
          <w:sz w:val="22"/>
          <w:szCs w:val="22"/>
        </w:rPr>
        <w:t>, че</w:t>
      </w:r>
      <w:r>
        <w:rPr>
          <w:rFonts w:eastAsia="Calibri"/>
          <w:sz w:val="22"/>
          <w:szCs w:val="22"/>
        </w:rPr>
        <w:t>м совершил</w:t>
      </w:r>
      <w:r w:rsidRPr="002A4821">
        <w:rPr>
          <w:rFonts w:eastAsia="Calibri"/>
          <w:sz w:val="22"/>
          <w:szCs w:val="22"/>
        </w:rPr>
        <w:t xml:space="preserve"> административно</w:t>
      </w:r>
      <w:r w:rsidRPr="002A4821">
        <w:rPr>
          <w:rFonts w:eastAsia="Calibri"/>
          <w:sz w:val="22"/>
          <w:szCs w:val="22"/>
        </w:rPr>
        <w:t xml:space="preserve">е правонарушение, </w:t>
      </w:r>
      <w:r w:rsidRPr="002A4821"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D40BDE" w:rsidRPr="002A4821" w:rsidP="00D40BD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>
        <w:rPr>
          <w:color w:val="000000"/>
          <w:shd w:val="clear" w:color="auto" w:fill="FFFFFF"/>
        </w:rPr>
        <w:t>ФИО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 признал вину в совершении правонарушения, в содеянном раскаялся. </w:t>
      </w:r>
    </w:p>
    <w:p w:rsidR="00D40BDE" w:rsidRPr="002A4821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Заслушав объяснения лица, в отношении, которого ведется производство по делу об административно</w:t>
      </w:r>
      <w:r w:rsidRPr="002A4821">
        <w:rPr>
          <w:color w:val="000000"/>
          <w:sz w:val="22"/>
          <w:szCs w:val="22"/>
          <w:shd w:val="clear" w:color="auto" w:fill="FFFFFF"/>
        </w:rPr>
        <w:t>м правонарушении, исследовав материалы дела, судья приходит к следующему.</w:t>
      </w:r>
    </w:p>
    <w:p w:rsidR="00D40BDE" w:rsidRPr="002A4821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Согласно ч. 1 ст. 32.2 КоАП РФ </w:t>
      </w:r>
      <w:r w:rsidRPr="002A4821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12453D">
        <w:rPr>
          <w:color w:val="000000"/>
          <w:sz w:val="22"/>
          <w:szCs w:val="22"/>
          <w:shd w:val="clear" w:color="auto" w:fill="FFFFFF"/>
        </w:rPr>
        <w:t>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</w:t>
      </w:r>
      <w:r w:rsidRPr="0012453D">
        <w:rPr>
          <w:color w:val="000000"/>
          <w:sz w:val="22"/>
          <w:szCs w:val="22"/>
          <w:shd w:val="clear" w:color="auto" w:fill="FFFFFF"/>
        </w:rPr>
        <w:t>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</w:t>
      </w:r>
      <w:r w:rsidRPr="0012453D">
        <w:rPr>
          <w:color w:val="000000"/>
          <w:sz w:val="22"/>
          <w:szCs w:val="22"/>
          <w:shd w:val="clear" w:color="auto" w:fill="FFFFFF"/>
        </w:rPr>
        <w:t>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</w:t>
      </w:r>
      <w:r w:rsidRPr="0012453D">
        <w:rPr>
          <w:color w:val="000000"/>
          <w:sz w:val="22"/>
          <w:szCs w:val="22"/>
          <w:shd w:val="clear" w:color="auto" w:fill="FFFFFF"/>
        </w:rPr>
        <w:t>тивном 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</w:t>
      </w:r>
      <w:r w:rsidRPr="0012453D">
        <w:rPr>
          <w:color w:val="000000"/>
          <w:sz w:val="22"/>
          <w:szCs w:val="22"/>
          <w:shd w:val="clear" w:color="auto" w:fill="FFFFFF"/>
        </w:rPr>
        <w:t>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администрати</w:t>
      </w:r>
      <w:r w:rsidRPr="0012453D">
        <w:rPr>
          <w:color w:val="000000"/>
          <w:sz w:val="22"/>
          <w:szCs w:val="22"/>
          <w:shd w:val="clear" w:color="auto" w:fill="FFFFFF"/>
        </w:rPr>
        <w:t>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 w:rsidR="00F7748D">
        <w:rPr>
          <w:rFonts w:eastAsia="Calibri"/>
          <w:sz w:val="22"/>
          <w:szCs w:val="22"/>
        </w:rPr>
        <w:t xml:space="preserve">старшего инспектора </w:t>
      </w:r>
      <w:r w:rsidRPr="002A4821" w:rsidR="00F7748D">
        <w:rPr>
          <w:rFonts w:eastAsia="Calibri"/>
          <w:sz w:val="22"/>
          <w:szCs w:val="22"/>
        </w:rPr>
        <w:t>ДПС О</w:t>
      </w:r>
      <w:r w:rsidR="00F7748D">
        <w:rPr>
          <w:rFonts w:eastAsia="Calibri"/>
          <w:sz w:val="22"/>
          <w:szCs w:val="22"/>
        </w:rPr>
        <w:t>В</w:t>
      </w:r>
      <w:r w:rsidRPr="002A4821" w:rsidR="00F7748D">
        <w:rPr>
          <w:rFonts w:eastAsia="Calibri"/>
          <w:sz w:val="22"/>
          <w:szCs w:val="22"/>
        </w:rPr>
        <w:t>ДПС ГИБДД</w:t>
      </w:r>
      <w:r w:rsidR="00F7748D">
        <w:rPr>
          <w:rFonts w:eastAsia="Calibri"/>
          <w:sz w:val="22"/>
          <w:szCs w:val="22"/>
        </w:rPr>
        <w:t xml:space="preserve"> УМВД России по г. Ялта</w:t>
      </w:r>
      <w:r w:rsidRPr="002A4821" w:rsidR="00F7748D">
        <w:rPr>
          <w:rFonts w:eastAsia="Calibri"/>
          <w:sz w:val="22"/>
          <w:szCs w:val="22"/>
        </w:rPr>
        <w:t xml:space="preserve"> от </w:t>
      </w:r>
      <w:r w:rsidR="00F7748D">
        <w:rPr>
          <w:rFonts w:eastAsia="Calibri"/>
          <w:sz w:val="22"/>
          <w:szCs w:val="22"/>
        </w:rPr>
        <w:t>02.01.2023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>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color w:val="000000"/>
          <w:sz w:val="22"/>
          <w:szCs w:val="22"/>
          <w:shd w:val="clear" w:color="auto" w:fill="FFFFFF"/>
        </w:rPr>
        <w:t>б</w:t>
      </w:r>
      <w:r w:rsidRPr="0012453D">
        <w:rPr>
          <w:color w:val="000000"/>
          <w:sz w:val="22"/>
          <w:szCs w:val="22"/>
          <w:shd w:val="clear" w:color="auto" w:fill="FFFFFF"/>
        </w:rPr>
        <w:t>ыл признан</w:t>
      </w:r>
      <w:r>
        <w:rPr>
          <w:color w:val="000000"/>
          <w:sz w:val="22"/>
          <w:szCs w:val="22"/>
          <w:shd w:val="clear" w:color="auto" w:fill="FFFFFF"/>
        </w:rPr>
        <w:t xml:space="preserve"> виновным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</w:t>
      </w:r>
      <w:r>
        <w:rPr>
          <w:color w:val="000000"/>
          <w:sz w:val="22"/>
          <w:szCs w:val="22"/>
          <w:shd w:val="clear" w:color="auto" w:fill="FFFFFF"/>
        </w:rPr>
        <w:t>1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ст. 12.</w:t>
      </w:r>
      <w:r w:rsidR="00F7748D">
        <w:rPr>
          <w:color w:val="000000"/>
          <w:sz w:val="22"/>
          <w:szCs w:val="22"/>
          <w:shd w:val="clear" w:color="auto" w:fill="FFFFFF"/>
        </w:rPr>
        <w:t>29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КоАП РФ и е</w:t>
      </w:r>
      <w:r>
        <w:rPr>
          <w:color w:val="000000"/>
          <w:sz w:val="22"/>
          <w:szCs w:val="22"/>
          <w:shd w:val="clear" w:color="auto" w:fill="FFFFFF"/>
        </w:rPr>
        <w:t>му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назначено административное наказание в виде административного штрафа в размере 500 рублей.  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Копия указанно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го постановления получена </w:t>
      </w:r>
      <w:r>
        <w:rPr>
          <w:color w:val="000000"/>
          <w:shd w:val="clear" w:color="auto" w:fill="FFFFFF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– </w:t>
      </w:r>
      <w:r w:rsidR="00F7748D">
        <w:rPr>
          <w:color w:val="000000"/>
          <w:sz w:val="22"/>
          <w:szCs w:val="22"/>
          <w:shd w:val="clear" w:color="auto" w:fill="FFFFFF"/>
        </w:rPr>
        <w:t>02.01.2023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 w:rsidR="00F7748D">
        <w:rPr>
          <w:color w:val="000000"/>
          <w:sz w:val="22"/>
          <w:szCs w:val="22"/>
          <w:shd w:val="clear" w:color="auto" w:fill="FFFFFF"/>
        </w:rPr>
        <w:t>02.01.2023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вступило в законную силу </w:t>
      </w:r>
      <w:r w:rsidR="00F7748D">
        <w:rPr>
          <w:color w:val="000000"/>
          <w:sz w:val="22"/>
          <w:szCs w:val="22"/>
          <w:shd w:val="clear" w:color="auto" w:fill="FFFFFF"/>
        </w:rPr>
        <w:t>13.01.2023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D40BDE" w:rsidRPr="0012453D" w:rsidP="00D40BD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color w:val="000000"/>
          <w:shd w:val="clear" w:color="auto" w:fill="FFFFFF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размере 500 рублей должен был быть уплачен последн</w:t>
      </w:r>
      <w:r>
        <w:rPr>
          <w:color w:val="000000"/>
          <w:sz w:val="22"/>
          <w:szCs w:val="22"/>
          <w:shd w:val="clear" w:color="auto" w:fill="FFFFFF"/>
        </w:rPr>
        <w:t xml:space="preserve">им не позднее </w:t>
      </w:r>
      <w:r w:rsidR="00F7748D">
        <w:rPr>
          <w:color w:val="000000"/>
          <w:sz w:val="22"/>
          <w:szCs w:val="22"/>
          <w:shd w:val="clear" w:color="auto" w:fill="FFFFFF"/>
        </w:rPr>
        <w:t xml:space="preserve">14.03.2023,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однако, как следует из материалов дела об административном правонарушении, </w:t>
      </w:r>
      <w:r>
        <w:rPr>
          <w:color w:val="000000"/>
          <w:shd w:val="clear" w:color="auto" w:fill="FFFFFF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данный административный штраф, чем </w:t>
      </w:r>
      <w:r w:rsidR="00F7748D">
        <w:rPr>
          <w:color w:val="000000"/>
          <w:sz w:val="22"/>
          <w:szCs w:val="22"/>
          <w:shd w:val="clear" w:color="auto" w:fill="FFFFFF"/>
        </w:rPr>
        <w:t>15.03.2023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D40BDE" w:rsidRPr="0012453D" w:rsidP="00D40BDE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Факт совершения </w:t>
      </w:r>
      <w:r>
        <w:rPr>
          <w:color w:val="000000"/>
          <w:shd w:val="clear" w:color="auto" w:fill="FFFFFF"/>
        </w:rPr>
        <w:t>ФИО</w:t>
      </w:r>
      <w:r w:rsidRPr="0012453D">
        <w:rPr>
          <w:rFonts w:eastAsia="Calibri"/>
          <w:sz w:val="22"/>
          <w:szCs w:val="22"/>
        </w:rPr>
        <w:t xml:space="preserve"> указанного административного правонарушения подтверждается: протоколом об административном правонарушении серия 82 АП № </w:t>
      </w:r>
      <w:r w:rsidR="00F7748D">
        <w:rPr>
          <w:rFonts w:eastAsia="Calibri"/>
          <w:sz w:val="22"/>
          <w:szCs w:val="22"/>
        </w:rPr>
        <w:t>194614</w:t>
      </w:r>
      <w:r w:rsidRPr="0012453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от </w:t>
      </w:r>
      <w:r w:rsidR="00F7748D">
        <w:rPr>
          <w:rFonts w:eastAsia="Calibri"/>
          <w:sz w:val="22"/>
          <w:szCs w:val="22"/>
        </w:rPr>
        <w:t>10.04</w:t>
      </w:r>
      <w:r>
        <w:rPr>
          <w:rFonts w:eastAsia="Calibri"/>
          <w:sz w:val="22"/>
          <w:szCs w:val="22"/>
        </w:rPr>
        <w:t>.2023</w:t>
      </w:r>
      <w:r w:rsidRPr="0012453D">
        <w:rPr>
          <w:rFonts w:eastAsia="Calibri"/>
          <w:sz w:val="22"/>
          <w:szCs w:val="22"/>
        </w:rPr>
        <w:t xml:space="preserve">; копией </w:t>
      </w:r>
      <w:r w:rsidRPr="0012453D">
        <w:rPr>
          <w:rFonts w:eastAsia="Calibri"/>
          <w:sz w:val="22"/>
          <w:szCs w:val="22"/>
        </w:rPr>
        <w:t>постановления № 188</w:t>
      </w:r>
      <w:r>
        <w:rPr>
          <w:rFonts w:eastAsia="Calibri"/>
          <w:sz w:val="22"/>
          <w:szCs w:val="22"/>
        </w:rPr>
        <w:t>100</w:t>
      </w:r>
      <w:r w:rsidR="00F7748D">
        <w:rPr>
          <w:rFonts w:eastAsia="Calibri"/>
          <w:sz w:val="22"/>
          <w:szCs w:val="22"/>
        </w:rPr>
        <w:t>82220001111028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от </w:t>
      </w:r>
      <w:r w:rsidR="00F7748D">
        <w:rPr>
          <w:rFonts w:eastAsia="Calibri"/>
          <w:sz w:val="22"/>
          <w:szCs w:val="22"/>
        </w:rPr>
        <w:t>02.01.2023</w:t>
      </w:r>
      <w:r w:rsidRPr="0012453D">
        <w:rPr>
          <w:rFonts w:eastAsia="Calibri"/>
          <w:sz w:val="22"/>
          <w:szCs w:val="22"/>
        </w:rPr>
        <w:t xml:space="preserve">; </w:t>
      </w:r>
      <w:r>
        <w:rPr>
          <w:rFonts w:eastAsia="Calibri"/>
          <w:sz w:val="22"/>
          <w:szCs w:val="22"/>
        </w:rPr>
        <w:t xml:space="preserve">справкой о правонарушениях от </w:t>
      </w:r>
      <w:r w:rsidR="00F7748D">
        <w:rPr>
          <w:rFonts w:eastAsia="Calibri"/>
          <w:sz w:val="22"/>
          <w:szCs w:val="22"/>
        </w:rPr>
        <w:t>10.04</w:t>
      </w:r>
      <w:r>
        <w:rPr>
          <w:rFonts w:eastAsia="Calibri"/>
          <w:sz w:val="22"/>
          <w:szCs w:val="22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>;</w:t>
      </w:r>
    </w:p>
    <w:p w:rsidR="00D40BDE" w:rsidP="00D40BDE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color w:val="000000"/>
          <w:shd w:val="clear" w:color="auto" w:fill="FFFFFF"/>
        </w:rPr>
        <w:t>ФИО</w:t>
      </w:r>
      <w:r w:rsidRPr="0012453D">
        <w:rPr>
          <w:rFonts w:eastAsia="Calibri"/>
          <w:sz w:val="22"/>
          <w:szCs w:val="22"/>
        </w:rPr>
        <w:t xml:space="preserve"> административного п</w:t>
      </w:r>
      <w:r w:rsidRPr="0012453D">
        <w:rPr>
          <w:rFonts w:eastAsia="Calibri"/>
          <w:sz w:val="22"/>
          <w:szCs w:val="22"/>
        </w:rPr>
        <w:t xml:space="preserve">равонарушения, предусмотренного ч. 1 ст. 20.25 КоАП РФ и правильной юридической квалификации, как </w:t>
      </w:r>
      <w:r w:rsidRPr="0012453D"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12453D">
        <w:rPr>
          <w:rFonts w:eastAsia="Calibri"/>
          <w:color w:val="000000" w:themeColor="text1"/>
          <w:sz w:val="22"/>
          <w:szCs w:val="22"/>
        </w:rPr>
        <w:t>.</w:t>
      </w:r>
    </w:p>
    <w:p w:rsidR="00D40BDE" w:rsidRPr="0012453D" w:rsidP="00D40BDE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Срок давности привлечения к административной ответственности, предусмотренный ч. 1 </w:t>
      </w:r>
      <w:r>
        <w:rPr>
          <w:rFonts w:eastAsia="Calibri"/>
          <w:color w:val="000000" w:themeColor="text1"/>
          <w:sz w:val="22"/>
          <w:szCs w:val="22"/>
        </w:rPr>
        <w:t xml:space="preserve">                           </w:t>
      </w:r>
      <w:r w:rsidRPr="0012453D">
        <w:rPr>
          <w:rFonts w:eastAsia="Calibri"/>
          <w:color w:val="000000" w:themeColor="text1"/>
          <w:sz w:val="22"/>
          <w:szCs w:val="22"/>
        </w:rPr>
        <w:t>ст. 4.5 КоАП РФ для данной категории дел, не истек.</w:t>
      </w:r>
    </w:p>
    <w:p w:rsidR="00D40BDE" w:rsidRPr="002A4821" w:rsidP="00D40BDE">
      <w:pPr>
        <w:ind w:firstLine="567"/>
        <w:jc w:val="both"/>
        <w:rPr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а административного наказания мировой судья </w:t>
      </w:r>
      <w:r w:rsidRPr="002A4821">
        <w:rPr>
          <w:rFonts w:eastAsia="Calibri"/>
          <w:color w:val="000000" w:themeColor="text1"/>
          <w:sz w:val="22"/>
          <w:szCs w:val="22"/>
        </w:rPr>
        <w:t>учитывает характер совершенного правонарушения, личность виновного, его имущественное положение,</w:t>
      </w:r>
      <w:r w:rsidRPr="002A4821"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D40BDE" w:rsidRPr="002A4821" w:rsidP="00D40BDE">
      <w:pPr>
        <w:ind w:firstLine="709"/>
        <w:jc w:val="both"/>
        <w:rPr>
          <w:sz w:val="22"/>
          <w:szCs w:val="22"/>
        </w:rPr>
      </w:pPr>
      <w:r w:rsidRPr="002A4821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2A4821">
        <w:rPr>
          <w:rFonts w:eastAsia="Calibri"/>
          <w:sz w:val="22"/>
          <w:szCs w:val="22"/>
        </w:rPr>
        <w:t>раскаяние лица.</w:t>
      </w:r>
      <w:r w:rsidRPr="002A4821">
        <w:rPr>
          <w:sz w:val="22"/>
          <w:szCs w:val="22"/>
        </w:rPr>
        <w:t xml:space="preserve"> </w:t>
      </w:r>
    </w:p>
    <w:p w:rsidR="00D40BDE" w:rsidRPr="002A4821" w:rsidP="00D40BDE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2A4821">
        <w:rPr>
          <w:rFonts w:eastAsia="Calibri"/>
          <w:sz w:val="22"/>
          <w:szCs w:val="22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D40BDE" w:rsidRPr="0012453D" w:rsidP="00D40BDE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2A4821">
        <w:rPr>
          <w:rFonts w:eastAsia="Calibri"/>
          <w:color w:val="000000" w:themeColor="text1"/>
          <w:sz w:val="22"/>
          <w:szCs w:val="22"/>
        </w:rPr>
        <w:t>С учетом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изложенного</w:t>
      </w:r>
      <w:r w:rsidRPr="0012453D">
        <w:rPr>
          <w:rFonts w:eastAsia="Calibri"/>
          <w:color w:val="000000" w:themeColor="text1"/>
          <w:sz w:val="22"/>
          <w:szCs w:val="22"/>
        </w:rPr>
        <w:t>, мировой судья считает необходимым назначить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ФИО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наказание</w:t>
      </w:r>
      <w:r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в виде административного штрафа, предусмотренного санкцией ч. 1 ст. 20.25 КоАП РФ.  </w:t>
      </w:r>
    </w:p>
    <w:p w:rsidR="00D40BDE" w:rsidRPr="0012453D" w:rsidP="00D40BD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D40BDE" w:rsidP="00D40BD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 w:rsidRPr="0012453D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D40BDE" w:rsidRPr="0012453D" w:rsidP="00D40BD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</w:p>
    <w:p w:rsidR="00D40BDE" w:rsidRPr="0012453D" w:rsidP="00D40BDE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/>
          <w:shd w:val="clear" w:color="auto" w:fill="FFFFFF"/>
        </w:rPr>
        <w:t>ФИО</w:t>
      </w:r>
      <w:r w:rsidRPr="0012453D">
        <w:rPr>
          <w:color w:val="000000" w:themeColor="text1"/>
          <w:sz w:val="22"/>
          <w:szCs w:val="22"/>
        </w:rPr>
        <w:t xml:space="preserve"> года рождения, признать виновн</w:t>
      </w:r>
      <w:r>
        <w:rPr>
          <w:color w:val="000000" w:themeColor="text1"/>
          <w:sz w:val="22"/>
          <w:szCs w:val="22"/>
        </w:rPr>
        <w:t>ым</w:t>
      </w:r>
      <w:r w:rsidRPr="0012453D">
        <w:rPr>
          <w:color w:val="000000" w:themeColor="text1"/>
          <w:sz w:val="22"/>
          <w:szCs w:val="22"/>
        </w:rPr>
        <w:t xml:space="preserve"> в совершении административного правонарушения, предусмотренного ч.</w:t>
      </w:r>
      <w:r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>1 ст. 20.25 Кодекса Российской Федерации об административных правонарушениях и назначить е</w:t>
      </w:r>
      <w:r>
        <w:rPr>
          <w:color w:val="000000" w:themeColor="text1"/>
          <w:sz w:val="22"/>
          <w:szCs w:val="22"/>
        </w:rPr>
        <w:t>му</w:t>
      </w:r>
      <w:r w:rsidRPr="0012453D">
        <w:rPr>
          <w:color w:val="000000" w:themeColor="text1"/>
          <w:sz w:val="22"/>
          <w:szCs w:val="22"/>
        </w:rPr>
        <w:t xml:space="preserve"> административное наказа</w:t>
      </w:r>
      <w:r w:rsidRPr="0012453D">
        <w:rPr>
          <w:color w:val="000000" w:themeColor="text1"/>
          <w:sz w:val="22"/>
          <w:szCs w:val="22"/>
        </w:rPr>
        <w:t xml:space="preserve">ние в виде административного штрафа в размере </w:t>
      </w:r>
      <w:r>
        <w:rPr>
          <w:color w:val="000000" w:themeColor="text1"/>
          <w:sz w:val="22"/>
          <w:szCs w:val="22"/>
        </w:rPr>
        <w:t>1</w:t>
      </w:r>
      <w:r w:rsidRPr="0012453D">
        <w:rPr>
          <w:color w:val="000000" w:themeColor="text1"/>
          <w:sz w:val="22"/>
          <w:szCs w:val="22"/>
        </w:rPr>
        <w:t>000 (</w:t>
      </w:r>
      <w:r>
        <w:rPr>
          <w:color w:val="000000" w:themeColor="text1"/>
          <w:sz w:val="22"/>
          <w:szCs w:val="22"/>
        </w:rPr>
        <w:t>одна</w:t>
      </w:r>
      <w:r w:rsidRPr="0012453D">
        <w:rPr>
          <w:color w:val="000000" w:themeColor="text1"/>
          <w:sz w:val="22"/>
          <w:szCs w:val="22"/>
        </w:rPr>
        <w:t xml:space="preserve"> тысяч</w:t>
      </w:r>
      <w:r>
        <w:rPr>
          <w:color w:val="000000" w:themeColor="text1"/>
          <w:sz w:val="22"/>
          <w:szCs w:val="22"/>
        </w:rPr>
        <w:t>а</w:t>
      </w:r>
      <w:r w:rsidRPr="0012453D">
        <w:rPr>
          <w:color w:val="000000" w:themeColor="text1"/>
          <w:sz w:val="22"/>
          <w:szCs w:val="22"/>
        </w:rPr>
        <w:t>) рублей.</w:t>
      </w:r>
    </w:p>
    <w:p w:rsidR="00D40BDE" w:rsidRPr="0012453D" w:rsidP="00D40BDE">
      <w:pPr>
        <w:ind w:firstLine="709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</w:t>
      </w:r>
      <w:r w:rsidRPr="0012453D">
        <w:rPr>
          <w:color w:val="000000" w:themeColor="text1"/>
          <w:sz w:val="22"/>
          <w:szCs w:val="22"/>
        </w:rPr>
        <w:t>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</w:t>
      </w:r>
      <w:r w:rsidRPr="0012453D">
        <w:rPr>
          <w:color w:val="000000" w:themeColor="text1"/>
          <w:sz w:val="22"/>
          <w:szCs w:val="22"/>
        </w:rPr>
        <w:t xml:space="preserve">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</w:t>
      </w:r>
      <w:r w:rsidRPr="0012453D">
        <w:rPr>
          <w:color w:val="000000" w:themeColor="text1"/>
          <w:sz w:val="22"/>
          <w:szCs w:val="22"/>
        </w:rPr>
        <w:t xml:space="preserve"> ОКТМО: 35729000; УИН: 0410760300955</w:t>
      </w:r>
      <w:r w:rsidR="00F7748D">
        <w:rPr>
          <w:color w:val="000000" w:themeColor="text1"/>
          <w:sz w:val="22"/>
          <w:szCs w:val="22"/>
        </w:rPr>
        <w:t>003192320104</w:t>
      </w:r>
      <w:r w:rsidRPr="0012453D">
        <w:rPr>
          <w:color w:val="000000" w:themeColor="text1"/>
          <w:sz w:val="22"/>
          <w:szCs w:val="22"/>
        </w:rPr>
        <w:t xml:space="preserve">; КБК: 828 1 16 01203 01 0025 140; постановление от </w:t>
      </w:r>
      <w:r w:rsidR="00F7748D">
        <w:rPr>
          <w:color w:val="000000" w:themeColor="text1"/>
          <w:sz w:val="22"/>
          <w:szCs w:val="22"/>
        </w:rPr>
        <w:t>12.04</w:t>
      </w:r>
      <w:r>
        <w:rPr>
          <w:color w:val="000000" w:themeColor="text1"/>
          <w:sz w:val="22"/>
          <w:szCs w:val="22"/>
        </w:rPr>
        <w:t>.2023</w:t>
      </w:r>
      <w:r w:rsidRPr="0012453D">
        <w:rPr>
          <w:color w:val="000000" w:themeColor="text1"/>
          <w:sz w:val="22"/>
          <w:szCs w:val="22"/>
        </w:rPr>
        <w:t xml:space="preserve"> по делу № 5-95-</w:t>
      </w:r>
      <w:r w:rsidR="00F7748D">
        <w:rPr>
          <w:color w:val="000000" w:themeColor="text1"/>
          <w:sz w:val="22"/>
          <w:szCs w:val="22"/>
        </w:rPr>
        <w:t>319</w:t>
      </w:r>
      <w:r w:rsidRPr="0012453D">
        <w:rPr>
          <w:color w:val="000000" w:themeColor="text1"/>
          <w:sz w:val="22"/>
          <w:szCs w:val="22"/>
        </w:rPr>
        <w:t>/2023;</w:t>
      </w:r>
    </w:p>
    <w:p w:rsidR="00D40BDE" w:rsidRPr="0012453D" w:rsidP="00D40BDE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</w:t>
      </w:r>
      <w:r w:rsidRPr="0012453D">
        <w:rPr>
          <w:color w:val="000000" w:themeColor="text1"/>
          <w:sz w:val="22"/>
          <w:szCs w:val="22"/>
        </w:rPr>
        <w:t>инистративной ответственности, не позднее шестидесяти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12453D">
        <w:rPr>
          <w:rFonts w:eastAsia="Calibri"/>
          <w:color w:val="000000" w:themeColor="text1"/>
          <w:sz w:val="22"/>
          <w:szCs w:val="22"/>
        </w:rPr>
        <w:tab/>
      </w:r>
    </w:p>
    <w:p w:rsidR="00D40BDE" w:rsidRPr="0012453D" w:rsidP="00D40BD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Документ, свид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12453D">
        <w:rPr>
          <w:rFonts w:eastAsia="Calibri"/>
          <w:color w:val="000000" w:themeColor="text1"/>
          <w:sz w:val="22"/>
          <w:szCs w:val="22"/>
        </w:rPr>
        <w:tab/>
      </w:r>
    </w:p>
    <w:p w:rsidR="00D40BDE" w:rsidP="00D40BD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Неуплата административного штрафа в указанный срок влечет наложение административного штрафа в двукратном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D40BDE" w:rsidP="00D40BD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Постановление может быть обжалов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ано в Ялтинский городской суд Республики Крым в течение </w:t>
      </w:r>
      <w:r>
        <w:rPr>
          <w:rFonts w:eastAsia="Calibri"/>
          <w:color w:val="000000" w:themeColor="text1"/>
          <w:sz w:val="22"/>
          <w:szCs w:val="22"/>
        </w:rPr>
        <w:t xml:space="preserve">               </w:t>
      </w:r>
      <w:r w:rsidRPr="0012453D">
        <w:rPr>
          <w:rFonts w:eastAsia="Calibri"/>
          <w:color w:val="000000" w:themeColor="text1"/>
          <w:sz w:val="22"/>
          <w:szCs w:val="22"/>
        </w:rPr>
        <w:t>10 суток со дня вручения или получения копии постановления.</w:t>
      </w:r>
    </w:p>
    <w:p w:rsidR="00D40BDE" w:rsidRPr="0012453D" w:rsidP="00D40BD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D40BDE" w:rsidRPr="0012453D" w:rsidP="00D40BDE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D40BDE" w:rsidRPr="0012453D" w:rsidP="00D40BDE">
      <w:pPr>
        <w:ind w:right="-2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Мировой судья: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</w:t>
      </w:r>
      <w:r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А.Ш. Юдакова</w:t>
      </w:r>
    </w:p>
    <w:p w:rsidR="00D40BDE" w:rsidP="00D40BDE"/>
    <w:p w:rsidR="00D40BDE" w:rsidP="00D40BDE"/>
    <w:p w:rsidR="00E33965"/>
    <w:sectPr w:rsidSect="00A606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DE"/>
    <w:rsid w:val="0012453D"/>
    <w:rsid w:val="002829E9"/>
    <w:rsid w:val="002A4821"/>
    <w:rsid w:val="007D342C"/>
    <w:rsid w:val="008868E4"/>
    <w:rsid w:val="009D6364"/>
    <w:rsid w:val="00A61870"/>
    <w:rsid w:val="00D40BDE"/>
    <w:rsid w:val="00E33965"/>
    <w:rsid w:val="00F774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0BDE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D40BDE"/>
  </w:style>
  <w:style w:type="paragraph" w:customStyle="1" w:styleId="Style4">
    <w:name w:val="Style4"/>
    <w:basedOn w:val="Normal"/>
    <w:uiPriority w:val="99"/>
    <w:rsid w:val="00D40BD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40BDE"/>
  </w:style>
  <w:style w:type="character" w:customStyle="1" w:styleId="FontStyle16">
    <w:name w:val="Font Style16"/>
    <w:uiPriority w:val="99"/>
    <w:rsid w:val="00D40BDE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D40BD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