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044F52">
        <w:rPr>
          <w:szCs w:val="28"/>
        </w:rPr>
        <w:t>336</w:t>
      </w:r>
      <w:r w:rsidRPr="004D5EBC" w:rsidR="00DF6656">
        <w:rPr>
          <w:szCs w:val="28"/>
        </w:rPr>
        <w:t>/20</w:t>
      </w:r>
      <w:r w:rsidR="005E61F4">
        <w:rPr>
          <w:szCs w:val="28"/>
        </w:rPr>
        <w:t>2</w:t>
      </w:r>
      <w:r w:rsidR="00171970">
        <w:rPr>
          <w:szCs w:val="28"/>
        </w:rPr>
        <w:t>1</w:t>
      </w:r>
    </w:p>
    <w:p w:rsidR="00FE52EB" w:rsidRPr="0092496C" w:rsidP="00FE52EB">
      <w:pPr>
        <w:pStyle w:val="NoSpacing"/>
        <w:jc w:val="right"/>
      </w:pPr>
      <w:r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0095-01-20</w:t>
      </w:r>
      <w:r w:rsidR="005E61F4">
        <w:rPr>
          <w:rFonts w:ascii="Times New Roman" w:hAnsi="Times New Roman"/>
          <w:sz w:val="28"/>
          <w:szCs w:val="28"/>
        </w:rPr>
        <w:t>2</w:t>
      </w:r>
      <w:r w:rsidR="0017197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-000</w:t>
      </w:r>
      <w:r w:rsidR="00044F52">
        <w:rPr>
          <w:rFonts w:ascii="Times New Roman" w:hAnsi="Times New Roman"/>
          <w:sz w:val="28"/>
          <w:szCs w:val="28"/>
        </w:rPr>
        <w:t>643</w:t>
      </w:r>
      <w:r>
        <w:rPr>
          <w:rFonts w:ascii="Times New Roman" w:hAnsi="Times New Roman"/>
          <w:sz w:val="28"/>
          <w:szCs w:val="28"/>
        </w:rPr>
        <w:t>-</w:t>
      </w:r>
      <w:r w:rsidR="00044F52">
        <w:rPr>
          <w:rFonts w:ascii="Times New Roman" w:hAnsi="Times New Roman"/>
          <w:sz w:val="28"/>
          <w:szCs w:val="28"/>
        </w:rPr>
        <w:t>35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377D08">
        <w:rPr>
          <w:rFonts w:ascii="Times New Roman" w:hAnsi="Times New Roman"/>
          <w:sz w:val="28"/>
          <w:szCs w:val="28"/>
        </w:rPr>
        <w:t xml:space="preserve"> </w:t>
      </w:r>
      <w:r w:rsidR="00044F52">
        <w:rPr>
          <w:rFonts w:ascii="Times New Roman" w:hAnsi="Times New Roman"/>
          <w:sz w:val="28"/>
          <w:szCs w:val="28"/>
        </w:rPr>
        <w:t xml:space="preserve">августа </w:t>
      </w:r>
      <w:r w:rsidRPr="004D5EBC" w:rsidR="00060D8A">
        <w:rPr>
          <w:rFonts w:ascii="Times New Roman" w:hAnsi="Times New Roman"/>
          <w:sz w:val="28"/>
          <w:szCs w:val="28"/>
        </w:rPr>
        <w:t>20</w:t>
      </w:r>
      <w:r w:rsidR="005E61F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RPr="004D5EBC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7D1826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Сидоренко Елены Павловны</w:t>
      </w:r>
      <w:r w:rsidR="0061656A">
        <w:rPr>
          <w:rFonts w:ascii="Times New Roman" w:hAnsi="Times New Roman"/>
          <w:sz w:val="28"/>
          <w:szCs w:val="28"/>
        </w:rPr>
        <w:t xml:space="preserve">, </w:t>
      </w:r>
      <w:r w:rsidR="00150042">
        <w:rPr>
          <w:rFonts w:ascii="Times New Roman" w:hAnsi="Times New Roman"/>
          <w:sz w:val="28"/>
          <w:szCs w:val="28"/>
        </w:rPr>
        <w:t>АНКЕТЫНЕ ДАННЫЕ</w:t>
      </w:r>
      <w:r w:rsidR="00B360A2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 xml:space="preserve">у с т а н о в и </w:t>
      </w:r>
      <w:r w:rsidRPr="004D5EBC">
        <w:rPr>
          <w:rFonts w:ascii="Times New Roman" w:hAnsi="Times New Roman"/>
          <w:b/>
          <w:sz w:val="28"/>
          <w:szCs w:val="28"/>
        </w:rPr>
        <w:t>л</w:t>
      </w:r>
      <w:r w:rsidRPr="004D5EBC">
        <w:rPr>
          <w:rFonts w:ascii="Times New Roman" w:hAnsi="Times New Roman"/>
          <w:b/>
          <w:sz w:val="28"/>
          <w:szCs w:val="28"/>
        </w:rPr>
        <w:t>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Сидоренко Е.П</w:t>
      </w:r>
      <w:r w:rsidR="00EE110F"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, </w:t>
      </w:r>
      <w:r w:rsidR="00044F52">
        <w:rPr>
          <w:sz w:val="28"/>
          <w:szCs w:val="28"/>
        </w:rPr>
        <w:t>21</w:t>
      </w:r>
      <w:r w:rsidR="00013AF2">
        <w:rPr>
          <w:sz w:val="28"/>
          <w:szCs w:val="28"/>
        </w:rPr>
        <w:t xml:space="preserve"> </w:t>
      </w:r>
      <w:r w:rsidR="00044F52">
        <w:rPr>
          <w:sz w:val="28"/>
          <w:szCs w:val="28"/>
        </w:rPr>
        <w:t xml:space="preserve">июля </w:t>
      </w:r>
      <w:r w:rsidRPr="004D5EBC" w:rsidR="004C51E8">
        <w:rPr>
          <w:sz w:val="28"/>
          <w:szCs w:val="28"/>
        </w:rPr>
        <w:t>20</w:t>
      </w:r>
      <w:r w:rsidR="005E61F4">
        <w:rPr>
          <w:sz w:val="28"/>
          <w:szCs w:val="28"/>
        </w:rPr>
        <w:t>2</w:t>
      </w:r>
      <w:r w:rsidR="00171970">
        <w:rPr>
          <w:sz w:val="28"/>
          <w:szCs w:val="28"/>
        </w:rPr>
        <w:t>1</w:t>
      </w:r>
      <w:r w:rsidRPr="004D5EBC" w:rsidR="002E7383">
        <w:rPr>
          <w:sz w:val="28"/>
          <w:szCs w:val="28"/>
        </w:rPr>
        <w:t xml:space="preserve"> года</w:t>
      </w:r>
      <w:r w:rsidR="000849E9">
        <w:rPr>
          <w:sz w:val="28"/>
          <w:szCs w:val="28"/>
        </w:rPr>
        <w:t>,</w:t>
      </w:r>
      <w:r w:rsidRPr="004D5EBC" w:rsidR="002E7383">
        <w:rPr>
          <w:sz w:val="28"/>
          <w:szCs w:val="28"/>
        </w:rPr>
        <w:t xml:space="preserve"> в </w:t>
      </w:r>
      <w:r w:rsidR="00171970">
        <w:rPr>
          <w:sz w:val="28"/>
          <w:szCs w:val="28"/>
        </w:rPr>
        <w:t>1</w:t>
      </w:r>
      <w:r w:rsidR="00044F52">
        <w:rPr>
          <w:sz w:val="28"/>
          <w:szCs w:val="28"/>
        </w:rPr>
        <w:t>0</w:t>
      </w:r>
      <w:r w:rsidRPr="004D5EBC" w:rsidR="002E7383">
        <w:rPr>
          <w:sz w:val="28"/>
          <w:szCs w:val="28"/>
        </w:rPr>
        <w:t xml:space="preserve"> час</w:t>
      </w:r>
      <w:r w:rsidR="00171970">
        <w:rPr>
          <w:sz w:val="28"/>
          <w:szCs w:val="28"/>
        </w:rPr>
        <w:t>ов</w:t>
      </w:r>
      <w:r w:rsidRPr="004D5EBC" w:rsidR="002E7383">
        <w:rPr>
          <w:sz w:val="28"/>
          <w:szCs w:val="28"/>
        </w:rPr>
        <w:t xml:space="preserve"> </w:t>
      </w:r>
      <w:r w:rsidR="00171970">
        <w:rPr>
          <w:sz w:val="28"/>
          <w:szCs w:val="28"/>
        </w:rPr>
        <w:t>0</w:t>
      </w:r>
      <w:r w:rsidR="00FE52EB">
        <w:rPr>
          <w:sz w:val="28"/>
          <w:szCs w:val="28"/>
        </w:rPr>
        <w:t>0</w:t>
      </w:r>
      <w:r w:rsidRPr="004D5EBC" w:rsidR="002E7383">
        <w:rPr>
          <w:sz w:val="28"/>
          <w:szCs w:val="28"/>
        </w:rPr>
        <w:t xml:space="preserve"> минут,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г.</w:t>
      </w:r>
      <w:r w:rsidR="00981BF0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Ялта</w:t>
      </w:r>
      <w:r w:rsidR="00377D08">
        <w:rPr>
          <w:sz w:val="28"/>
          <w:szCs w:val="28"/>
        </w:rPr>
        <w:t xml:space="preserve">, </w:t>
      </w:r>
      <w:r w:rsidRPr="004D5EBC" w:rsidR="00AE25C7">
        <w:rPr>
          <w:sz w:val="28"/>
          <w:szCs w:val="28"/>
        </w:rPr>
        <w:t>ул.</w:t>
      </w:r>
      <w:r w:rsidR="00981BF0">
        <w:rPr>
          <w:sz w:val="28"/>
          <w:szCs w:val="28"/>
        </w:rPr>
        <w:t xml:space="preserve"> </w:t>
      </w:r>
      <w:r w:rsidR="00044F52">
        <w:rPr>
          <w:sz w:val="28"/>
          <w:szCs w:val="28"/>
        </w:rPr>
        <w:t>Маршака</w:t>
      </w:r>
      <w:r w:rsidR="00377D08">
        <w:rPr>
          <w:sz w:val="28"/>
          <w:szCs w:val="28"/>
        </w:rPr>
        <w:t>,</w:t>
      </w:r>
      <w:r w:rsidR="005E61F4">
        <w:rPr>
          <w:sz w:val="28"/>
          <w:szCs w:val="28"/>
        </w:rPr>
        <w:t xml:space="preserve"> </w:t>
      </w:r>
      <w:r w:rsidR="00044F52">
        <w:rPr>
          <w:sz w:val="28"/>
          <w:szCs w:val="28"/>
        </w:rPr>
        <w:t xml:space="preserve">напротив </w:t>
      </w:r>
      <w:r w:rsidR="005E61F4">
        <w:rPr>
          <w:sz w:val="28"/>
          <w:szCs w:val="28"/>
        </w:rPr>
        <w:t>д.</w:t>
      </w:r>
      <w:r w:rsidR="00171970">
        <w:rPr>
          <w:sz w:val="28"/>
          <w:szCs w:val="28"/>
        </w:rPr>
        <w:t>31</w:t>
      </w:r>
      <w:r w:rsidR="005E61F4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</w:t>
      </w:r>
      <w:r w:rsidR="00407072">
        <w:rPr>
          <w:sz w:val="28"/>
          <w:szCs w:val="28"/>
        </w:rPr>
        <w:t>осуществлял</w:t>
      </w:r>
      <w:r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 xml:space="preserve">а именно </w:t>
      </w:r>
      <w:r w:rsidR="00377D08">
        <w:rPr>
          <w:sz w:val="28"/>
          <w:szCs w:val="28"/>
        </w:rPr>
        <w:t>торгов</w:t>
      </w:r>
      <w:r w:rsidR="00080800">
        <w:rPr>
          <w:sz w:val="28"/>
          <w:szCs w:val="28"/>
        </w:rPr>
        <w:t>а</w:t>
      </w:r>
      <w:r w:rsidR="00377D08">
        <w:rPr>
          <w:sz w:val="28"/>
          <w:szCs w:val="28"/>
        </w:rPr>
        <w:t>л</w:t>
      </w:r>
      <w:r w:rsidR="00080800">
        <w:rPr>
          <w:sz w:val="28"/>
          <w:szCs w:val="28"/>
        </w:rPr>
        <w:t>о</w:t>
      </w:r>
      <w:r w:rsidR="00377D08">
        <w:rPr>
          <w:sz w:val="28"/>
          <w:szCs w:val="28"/>
        </w:rPr>
        <w:t xml:space="preserve"> </w:t>
      </w:r>
      <w:r w:rsidR="00044F52">
        <w:rPr>
          <w:sz w:val="28"/>
          <w:szCs w:val="28"/>
        </w:rPr>
        <w:t>персиками</w:t>
      </w:r>
      <w:r w:rsidR="005E61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цене </w:t>
      </w:r>
      <w:r w:rsidR="00171970">
        <w:rPr>
          <w:sz w:val="28"/>
          <w:szCs w:val="28"/>
        </w:rPr>
        <w:t>15</w:t>
      </w:r>
      <w:r w:rsidR="001326E6">
        <w:rPr>
          <w:sz w:val="28"/>
          <w:szCs w:val="28"/>
        </w:rPr>
        <w:t>0</w:t>
      </w:r>
      <w:r>
        <w:rPr>
          <w:sz w:val="28"/>
          <w:szCs w:val="28"/>
        </w:rPr>
        <w:t xml:space="preserve"> рублей за к</w:t>
      </w:r>
      <w:r w:rsidR="00487A43">
        <w:rPr>
          <w:sz w:val="28"/>
          <w:szCs w:val="28"/>
        </w:rPr>
        <w:t>илограмм</w:t>
      </w:r>
      <w:r w:rsidR="00377D08">
        <w:rPr>
          <w:sz w:val="28"/>
          <w:szCs w:val="28"/>
        </w:rPr>
        <w:t>,</w:t>
      </w:r>
      <w:r w:rsidR="00407072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предпринимателя.</w:t>
      </w:r>
      <w:r w:rsidR="006D6DA4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Данную деятельность</w:t>
      </w:r>
      <w:r w:rsidR="00407072">
        <w:rPr>
          <w:sz w:val="28"/>
          <w:szCs w:val="28"/>
        </w:rPr>
        <w:t xml:space="preserve"> осуществлял</w:t>
      </w:r>
      <w:r>
        <w:rPr>
          <w:sz w:val="28"/>
          <w:szCs w:val="28"/>
        </w:rPr>
        <w:t>а</w:t>
      </w:r>
      <w:r w:rsidR="00407072">
        <w:rPr>
          <w:sz w:val="28"/>
          <w:szCs w:val="28"/>
        </w:rPr>
        <w:t xml:space="preserve"> систематически, чем совершил</w:t>
      </w:r>
      <w:r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Сидоренко Е.П.</w:t>
      </w:r>
      <w:r w:rsidR="00E101BF">
        <w:rPr>
          <w:sz w:val="28"/>
          <w:szCs w:val="28"/>
        </w:rPr>
        <w:t xml:space="preserve"> в суд</w:t>
      </w:r>
      <w:r w:rsidR="000849E9">
        <w:rPr>
          <w:sz w:val="28"/>
          <w:szCs w:val="28"/>
        </w:rPr>
        <w:t xml:space="preserve"> не явил</w:t>
      </w:r>
      <w:r>
        <w:rPr>
          <w:sz w:val="28"/>
          <w:szCs w:val="28"/>
        </w:rPr>
        <w:t>а</w:t>
      </w:r>
      <w:r w:rsidR="000849E9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="000849E9">
        <w:rPr>
          <w:sz w:val="28"/>
          <w:szCs w:val="28"/>
        </w:rPr>
        <w:t>, извещен</w:t>
      </w:r>
      <w:r w:rsidR="004254D3">
        <w:rPr>
          <w:sz w:val="28"/>
          <w:szCs w:val="28"/>
        </w:rPr>
        <w:t>а</w:t>
      </w:r>
      <w:r w:rsidR="000849E9">
        <w:rPr>
          <w:sz w:val="28"/>
          <w:szCs w:val="28"/>
        </w:rPr>
        <w:t xml:space="preserve"> своевременно</w:t>
      </w:r>
      <w:r w:rsidR="00080800">
        <w:rPr>
          <w:sz w:val="28"/>
          <w:szCs w:val="28"/>
        </w:rPr>
        <w:t xml:space="preserve">, должным образом, причины неявки суду не известны. 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 xml:space="preserve">вина </w:t>
      </w:r>
      <w:r w:rsidR="004254D3">
        <w:rPr>
          <w:rFonts w:ascii="Times New Roman" w:hAnsi="Times New Roman" w:cs="Times New Roman"/>
          <w:sz w:val="28"/>
          <w:szCs w:val="28"/>
        </w:rPr>
        <w:t>Сидоренко Е.П</w:t>
      </w:r>
      <w:r w:rsidRPr="00EE110F" w:rsidR="00EE110F">
        <w:rPr>
          <w:rFonts w:ascii="Times New Roman" w:hAnsi="Times New Roman" w:cs="Times New Roman"/>
          <w:sz w:val="28"/>
          <w:szCs w:val="28"/>
        </w:rPr>
        <w:t>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 w:rsidR="00171970">
        <w:rPr>
          <w:rFonts w:ascii="Times New Roman" w:hAnsi="Times New Roman" w:cs="Times New Roman"/>
          <w:sz w:val="28"/>
          <w:szCs w:val="28"/>
        </w:rPr>
        <w:t xml:space="preserve"> </w:t>
      </w:r>
      <w:r w:rsidR="00044F52">
        <w:rPr>
          <w:rFonts w:ascii="Times New Roman" w:hAnsi="Times New Roman" w:cs="Times New Roman"/>
          <w:sz w:val="28"/>
          <w:szCs w:val="28"/>
        </w:rPr>
        <w:t>423104</w:t>
      </w:r>
      <w:r w:rsidR="00171970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 w:rsidR="00044F52">
        <w:rPr>
          <w:rFonts w:ascii="Times New Roman" w:hAnsi="Times New Roman" w:cs="Times New Roman"/>
          <w:sz w:val="28"/>
          <w:szCs w:val="28"/>
        </w:rPr>
        <w:t>21</w:t>
      </w:r>
      <w:r w:rsidR="005E61F4">
        <w:rPr>
          <w:rFonts w:ascii="Times New Roman" w:hAnsi="Times New Roman" w:cs="Times New Roman"/>
          <w:sz w:val="28"/>
          <w:szCs w:val="28"/>
        </w:rPr>
        <w:t>.0</w:t>
      </w:r>
      <w:r w:rsidR="00044F52">
        <w:rPr>
          <w:rFonts w:ascii="Times New Roman" w:hAnsi="Times New Roman" w:cs="Times New Roman"/>
          <w:sz w:val="28"/>
          <w:szCs w:val="28"/>
        </w:rPr>
        <w:t>7</w:t>
      </w:r>
      <w:r w:rsidR="005E61F4">
        <w:rPr>
          <w:rFonts w:ascii="Times New Roman" w:hAnsi="Times New Roman" w:cs="Times New Roman"/>
          <w:sz w:val="28"/>
          <w:szCs w:val="28"/>
        </w:rPr>
        <w:t>.</w:t>
      </w:r>
      <w:r w:rsidRPr="00597B4A" w:rsidR="00A87F17">
        <w:rPr>
          <w:rFonts w:ascii="Times New Roman" w:hAnsi="Times New Roman" w:cs="Times New Roman"/>
          <w:sz w:val="28"/>
          <w:szCs w:val="28"/>
        </w:rPr>
        <w:t>20</w:t>
      </w:r>
      <w:r w:rsidR="005E61F4">
        <w:rPr>
          <w:rFonts w:ascii="Times New Roman" w:hAnsi="Times New Roman" w:cs="Times New Roman"/>
          <w:sz w:val="28"/>
          <w:szCs w:val="28"/>
        </w:rPr>
        <w:t>2</w:t>
      </w:r>
      <w:r w:rsidR="00171970">
        <w:rPr>
          <w:rFonts w:ascii="Times New Roman" w:hAnsi="Times New Roman" w:cs="Times New Roman"/>
          <w:sz w:val="28"/>
          <w:szCs w:val="28"/>
        </w:rPr>
        <w:t>1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="00171970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B13054">
        <w:rPr>
          <w:rFonts w:ascii="Times New Roman" w:hAnsi="Times New Roman" w:cs="Times New Roman"/>
          <w:sz w:val="28"/>
          <w:szCs w:val="28"/>
        </w:rPr>
        <w:t>рапорт</w:t>
      </w:r>
      <w:r w:rsidR="005C7C3F">
        <w:rPr>
          <w:rFonts w:ascii="Times New Roman" w:hAnsi="Times New Roman" w:cs="Times New Roman"/>
          <w:sz w:val="28"/>
          <w:szCs w:val="28"/>
        </w:rPr>
        <w:t>ом</w:t>
      </w:r>
      <w:r w:rsidR="00B13054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5C7C3F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полиции (л.д.</w:t>
      </w:r>
      <w:r w:rsidR="00044F52">
        <w:rPr>
          <w:rFonts w:ascii="Times New Roman" w:hAnsi="Times New Roman" w:cs="Times New Roman"/>
          <w:sz w:val="28"/>
          <w:szCs w:val="28"/>
        </w:rPr>
        <w:t>11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B13054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5C7C3F">
        <w:rPr>
          <w:rFonts w:ascii="Times New Roman" w:hAnsi="Times New Roman" w:cs="Times New Roman"/>
          <w:sz w:val="28"/>
          <w:szCs w:val="28"/>
        </w:rPr>
        <w:t>Сидоренко Е.П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</w:t>
      </w:r>
      <w:r w:rsidR="005C7C3F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(л.д.</w:t>
      </w:r>
      <w:r w:rsidR="00044F52">
        <w:rPr>
          <w:rFonts w:ascii="Times New Roman" w:hAnsi="Times New Roman" w:cs="Times New Roman"/>
          <w:sz w:val="28"/>
          <w:szCs w:val="28"/>
        </w:rPr>
        <w:t>3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044F52">
        <w:rPr>
          <w:rFonts w:ascii="Times New Roman" w:hAnsi="Times New Roman" w:cs="Times New Roman"/>
          <w:sz w:val="28"/>
          <w:szCs w:val="28"/>
        </w:rPr>
        <w:t xml:space="preserve">, </w:t>
      </w:r>
      <w:r w:rsidR="00044F52">
        <w:rPr>
          <w:rFonts w:ascii="Times New Roman" w:hAnsi="Times New Roman" w:cs="Times New Roman"/>
          <w:sz w:val="28"/>
          <w:szCs w:val="28"/>
        </w:rPr>
        <w:t>фототаблицей</w:t>
      </w:r>
      <w:r w:rsidR="00044F52">
        <w:rPr>
          <w:rFonts w:ascii="Times New Roman" w:hAnsi="Times New Roman" w:cs="Times New Roman"/>
          <w:sz w:val="28"/>
          <w:szCs w:val="28"/>
        </w:rPr>
        <w:t xml:space="preserve"> (</w:t>
      </w:r>
      <w:r w:rsidR="00044F52">
        <w:rPr>
          <w:rFonts w:ascii="Times New Roman" w:hAnsi="Times New Roman" w:cs="Times New Roman"/>
          <w:sz w:val="28"/>
          <w:szCs w:val="28"/>
        </w:rPr>
        <w:t>л.д</w:t>
      </w:r>
      <w:r w:rsidR="00044F52">
        <w:rPr>
          <w:rFonts w:ascii="Times New Roman" w:hAnsi="Times New Roman" w:cs="Times New Roman"/>
          <w:sz w:val="28"/>
          <w:szCs w:val="28"/>
        </w:rPr>
        <w:t>. 5), письменными объяснениями Вахрушева Г.В. (</w:t>
      </w:r>
      <w:r w:rsidR="00044F52">
        <w:rPr>
          <w:rFonts w:ascii="Times New Roman" w:hAnsi="Times New Roman" w:cs="Times New Roman"/>
          <w:sz w:val="28"/>
          <w:szCs w:val="28"/>
        </w:rPr>
        <w:t>л.д</w:t>
      </w:r>
      <w:r w:rsidR="00044F52">
        <w:rPr>
          <w:rFonts w:ascii="Times New Roman" w:hAnsi="Times New Roman" w:cs="Times New Roman"/>
          <w:sz w:val="28"/>
          <w:szCs w:val="28"/>
        </w:rPr>
        <w:t>. 8)</w:t>
      </w:r>
      <w:r w:rsidR="000D2C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Действия </w:t>
      </w:r>
      <w:r w:rsidR="005C7C3F">
        <w:rPr>
          <w:rFonts w:ascii="Times New Roman" w:eastAsia="Calibri" w:hAnsi="Times New Roman" w:cs="Times New Roman"/>
          <w:sz w:val="28"/>
          <w:szCs w:val="28"/>
        </w:rPr>
        <w:t>Сидоренко Е.П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.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39411D">
        <w:t xml:space="preserve">При назначении наказания учитывается характер совершенного правонарушения, </w:t>
      </w:r>
      <w:r w:rsidR="00F0555A">
        <w:t>с</w:t>
      </w:r>
      <w:r w:rsidRPr="0039411D">
        <w:t>мягчающ</w:t>
      </w:r>
      <w:r w:rsidR="00080800">
        <w:t>ее</w:t>
      </w:r>
      <w:r w:rsidR="00F0555A">
        <w:t xml:space="preserve"> </w:t>
      </w:r>
      <w:r w:rsidR="003C3C38">
        <w:t>ответственность обстоятельств</w:t>
      </w:r>
      <w:r w:rsidR="00080800">
        <w:t>о – признание вины</w:t>
      </w:r>
      <w:r w:rsidR="0030658D">
        <w:t xml:space="preserve">, </w:t>
      </w:r>
      <w:r w:rsidR="00356A4B">
        <w:t xml:space="preserve">изложенное в протоколе, </w:t>
      </w:r>
      <w:r w:rsidR="0030658D">
        <w:t>а также отягчающее ответственность обстоятельство – повторное совершение однородного правонарушения  (</w:t>
      </w:r>
      <w:r w:rsidR="0030658D">
        <w:t>л.д</w:t>
      </w:r>
      <w:r w:rsidR="0030658D">
        <w:t xml:space="preserve">. </w:t>
      </w:r>
      <w:r w:rsidR="00044F52">
        <w:t>9</w:t>
      </w:r>
      <w:r w:rsidR="0030658D">
        <w:t>-</w:t>
      </w:r>
      <w:r w:rsidR="005E61F4">
        <w:t>10</w:t>
      </w:r>
      <w:r w:rsidR="0030658D">
        <w:t>)</w:t>
      </w:r>
      <w:r w:rsidR="00F46CFF">
        <w:t>.</w:t>
      </w:r>
      <w:r w:rsidRPr="0039411D">
        <w:t xml:space="preserve">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В связи </w:t>
      </w:r>
      <w:r w:rsidRPr="004D5EBC">
        <w:rPr>
          <w:rFonts w:ascii="Times New Roman" w:hAnsi="Times New Roman"/>
          <w:sz w:val="28"/>
          <w:szCs w:val="28"/>
        </w:rPr>
        <w:t>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изложенным</w:t>
      </w:r>
      <w:r w:rsidRPr="004D5EBC">
        <w:rPr>
          <w:rFonts w:ascii="Times New Roman" w:hAnsi="Times New Roman"/>
          <w:sz w:val="28"/>
          <w:szCs w:val="28"/>
        </w:rPr>
        <w:t xml:space="preserve">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F46CFF">
        <w:rPr>
          <w:rFonts w:ascii="Times New Roman" w:hAnsi="Times New Roman"/>
          <w:sz w:val="28"/>
          <w:szCs w:val="28"/>
        </w:rPr>
        <w:t>му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</w:t>
      </w:r>
      <w:r w:rsidRPr="004D5EBC">
        <w:rPr>
          <w:rFonts w:ascii="Times New Roman" w:hAnsi="Times New Roman"/>
          <w:b/>
          <w:sz w:val="28"/>
          <w:szCs w:val="28"/>
        </w:rPr>
        <w:t xml:space="preserve">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3C42B2">
        <w:rPr>
          <w:rFonts w:ascii="Times New Roman" w:hAnsi="Times New Roman"/>
          <w:sz w:val="28"/>
          <w:szCs w:val="28"/>
        </w:rPr>
        <w:t xml:space="preserve"> </w:t>
      </w:r>
      <w:r w:rsidR="005C7C3F">
        <w:rPr>
          <w:rFonts w:ascii="Times New Roman" w:hAnsi="Times New Roman"/>
          <w:sz w:val="28"/>
          <w:szCs w:val="28"/>
        </w:rPr>
        <w:t>Сидоренко Елену Павловну</w:t>
      </w:r>
      <w:r w:rsidR="003C3C38">
        <w:rPr>
          <w:rFonts w:ascii="Times New Roman" w:hAnsi="Times New Roman"/>
          <w:sz w:val="28"/>
          <w:szCs w:val="28"/>
        </w:rPr>
        <w:t xml:space="preserve">, </w:t>
      </w:r>
      <w:r w:rsidR="00150042">
        <w:rPr>
          <w:rFonts w:ascii="Times New Roman" w:hAnsi="Times New Roman"/>
          <w:sz w:val="28"/>
          <w:szCs w:val="28"/>
        </w:rPr>
        <w:t xml:space="preserve">ДАТА </w:t>
      </w:r>
      <w:r w:rsidR="003C3C38">
        <w:rPr>
          <w:rFonts w:ascii="Times New Roman" w:hAnsi="Times New Roman"/>
          <w:sz w:val="28"/>
          <w:szCs w:val="28"/>
        </w:rPr>
        <w:t>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5C7C3F">
        <w:rPr>
          <w:rFonts w:ascii="Times New Roman" w:hAnsi="Times New Roman"/>
          <w:sz w:val="28"/>
          <w:szCs w:val="28"/>
        </w:rPr>
        <w:t>ой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ч. 1 ст. 14.1 </w:t>
      </w:r>
      <w:r w:rsidRPr="009A6D4D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5C7C3F">
        <w:rPr>
          <w:rFonts w:ascii="Times New Roman" w:hAnsi="Times New Roman"/>
          <w:sz w:val="28"/>
          <w:szCs w:val="28"/>
        </w:rPr>
        <w:t>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30658D">
        <w:rPr>
          <w:rFonts w:ascii="Times New Roman" w:hAnsi="Times New Roman"/>
          <w:sz w:val="28"/>
          <w:szCs w:val="28"/>
        </w:rPr>
        <w:t>8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171970" w:rsidRPr="00171970" w:rsidP="00171970">
      <w:pPr>
        <w:tabs>
          <w:tab w:val="left" w:pos="627"/>
        </w:tabs>
        <w:spacing w:after="0" w:line="240" w:lineRule="auto"/>
        <w:ind w:firstLine="573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71970">
        <w:rPr>
          <w:rFonts w:ascii="Times New Roman" w:hAnsi="Times New Roman" w:cs="Times New Roman"/>
          <w:sz w:val="27"/>
          <w:szCs w:val="27"/>
        </w:rPr>
        <w:t xml:space="preserve">Штраф подлежит перечислению на следующие реквизиты: Штраф подлежит перечислению на следующие реквизиты: Юридический адрес: </w:t>
      </w:r>
      <w:r w:rsidRPr="00171970">
        <w:rPr>
          <w:rFonts w:ascii="Times New Roman" w:hAnsi="Times New Roman" w:cs="Times New Roman"/>
          <w:sz w:val="27"/>
          <w:szCs w:val="27"/>
        </w:rPr>
        <w:t>Россия, Республика Крым, 295000, г. Симферополь, ул. Набережная им.60-летия СССР, 28, Почтовый адрес:</w:t>
      </w:r>
      <w:r w:rsidRPr="00171970">
        <w:rPr>
          <w:rFonts w:ascii="Times New Roman" w:hAnsi="Times New Roman" w:cs="Times New Roman"/>
          <w:sz w:val="27"/>
          <w:szCs w:val="27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171970">
        <w:rPr>
          <w:rFonts w:ascii="Times New Roman" w:hAnsi="Times New Roman" w:cs="Times New Roman"/>
          <w:sz w:val="27"/>
          <w:szCs w:val="27"/>
        </w:rPr>
        <w:t>г</w:t>
      </w:r>
      <w:r w:rsidRPr="00171970">
        <w:rPr>
          <w:rFonts w:ascii="Times New Roman" w:hAnsi="Times New Roman" w:cs="Times New Roman"/>
          <w:sz w:val="27"/>
          <w:szCs w:val="27"/>
        </w:rPr>
        <w:t>.С</w:t>
      </w:r>
      <w:r w:rsidRPr="00171970">
        <w:rPr>
          <w:rFonts w:ascii="Times New Roman" w:hAnsi="Times New Roman" w:cs="Times New Roman"/>
          <w:sz w:val="27"/>
          <w:szCs w:val="27"/>
        </w:rPr>
        <w:t>имферополь</w:t>
      </w:r>
      <w:r w:rsidRPr="00171970">
        <w:rPr>
          <w:rFonts w:ascii="Times New Roman" w:hAnsi="Times New Roman" w:cs="Times New Roman"/>
          <w:sz w:val="27"/>
          <w:szCs w:val="27"/>
        </w:rPr>
        <w:t>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ОКТМО 35729000; КБК: 828 1 16 01143 01 0001 140, административный штраф.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Разъяснить </w:t>
      </w:r>
      <w:r w:rsidR="006F26E9">
        <w:rPr>
          <w:rFonts w:ascii="Times New Roman" w:hAnsi="Times New Roman"/>
          <w:sz w:val="28"/>
          <w:szCs w:val="28"/>
        </w:rPr>
        <w:t>Сидоренко Е.П</w:t>
      </w:r>
      <w:r w:rsidRPr="003C3C38" w:rsidR="003C3C38">
        <w:rPr>
          <w:rFonts w:ascii="Times New Roman" w:hAnsi="Times New Roman" w:cs="Times New Roman"/>
          <w:sz w:val="28"/>
          <w:szCs w:val="28"/>
        </w:rPr>
        <w:t>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A6D4D">
        <w:rPr>
          <w:rFonts w:ascii="Times New Roman" w:hAnsi="Times New Roman"/>
          <w:sz w:val="28"/>
          <w:szCs w:val="28"/>
        </w:rPr>
        <w:t>вынесшим</w:t>
      </w:r>
      <w:r w:rsidRPr="009A6D4D"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Разъяснить </w:t>
      </w:r>
      <w:r w:rsidR="006F26E9">
        <w:rPr>
          <w:rFonts w:ascii="Times New Roman" w:hAnsi="Times New Roman"/>
          <w:sz w:val="28"/>
          <w:szCs w:val="28"/>
        </w:rPr>
        <w:t>Сидоренко Е.П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7856BA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9A6D4D">
          <w:rPr>
            <w:rFonts w:ascii="Times New Roman" w:hAnsi="Times New Roman"/>
            <w:sz w:val="28"/>
            <w:szCs w:val="28"/>
          </w:rPr>
          <w:t>Кодексом</w:t>
        </w:r>
      </w:hyperlink>
      <w:r w:rsidRPr="009A6D4D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3AF2"/>
    <w:rsid w:val="000151CE"/>
    <w:rsid w:val="000370C1"/>
    <w:rsid w:val="00044F52"/>
    <w:rsid w:val="00050BF6"/>
    <w:rsid w:val="00060D8A"/>
    <w:rsid w:val="00065EC2"/>
    <w:rsid w:val="00074985"/>
    <w:rsid w:val="00075F3B"/>
    <w:rsid w:val="00080800"/>
    <w:rsid w:val="000849E9"/>
    <w:rsid w:val="000906FB"/>
    <w:rsid w:val="00095109"/>
    <w:rsid w:val="000B0468"/>
    <w:rsid w:val="000D184F"/>
    <w:rsid w:val="000D2CB0"/>
    <w:rsid w:val="000D606E"/>
    <w:rsid w:val="000E0742"/>
    <w:rsid w:val="00113879"/>
    <w:rsid w:val="001326E6"/>
    <w:rsid w:val="00150042"/>
    <w:rsid w:val="001506A3"/>
    <w:rsid w:val="00152A10"/>
    <w:rsid w:val="00171970"/>
    <w:rsid w:val="001A22E7"/>
    <w:rsid w:val="001A6FBD"/>
    <w:rsid w:val="001B523B"/>
    <w:rsid w:val="001B6470"/>
    <w:rsid w:val="00204B99"/>
    <w:rsid w:val="00217020"/>
    <w:rsid w:val="00225344"/>
    <w:rsid w:val="002365DA"/>
    <w:rsid w:val="00237F50"/>
    <w:rsid w:val="00245C53"/>
    <w:rsid w:val="002846C6"/>
    <w:rsid w:val="00293FFE"/>
    <w:rsid w:val="0029568F"/>
    <w:rsid w:val="002A00DF"/>
    <w:rsid w:val="002A2DC6"/>
    <w:rsid w:val="002A5FA5"/>
    <w:rsid w:val="002C6FED"/>
    <w:rsid w:val="002E7383"/>
    <w:rsid w:val="002F0393"/>
    <w:rsid w:val="002F614E"/>
    <w:rsid w:val="0030658D"/>
    <w:rsid w:val="00314E89"/>
    <w:rsid w:val="003204E7"/>
    <w:rsid w:val="00356A4B"/>
    <w:rsid w:val="0036011F"/>
    <w:rsid w:val="0036174F"/>
    <w:rsid w:val="00362C4B"/>
    <w:rsid w:val="003742CF"/>
    <w:rsid w:val="00377D08"/>
    <w:rsid w:val="00380817"/>
    <w:rsid w:val="0038685F"/>
    <w:rsid w:val="00386DE6"/>
    <w:rsid w:val="0038762D"/>
    <w:rsid w:val="0039411D"/>
    <w:rsid w:val="003B2E48"/>
    <w:rsid w:val="003C3C38"/>
    <w:rsid w:val="003C42B2"/>
    <w:rsid w:val="003D3656"/>
    <w:rsid w:val="003E2B8A"/>
    <w:rsid w:val="003E371A"/>
    <w:rsid w:val="003F2779"/>
    <w:rsid w:val="00407072"/>
    <w:rsid w:val="004254D3"/>
    <w:rsid w:val="00430465"/>
    <w:rsid w:val="00444BF7"/>
    <w:rsid w:val="0045232F"/>
    <w:rsid w:val="004532C4"/>
    <w:rsid w:val="00455A04"/>
    <w:rsid w:val="004649B0"/>
    <w:rsid w:val="00477CE8"/>
    <w:rsid w:val="0048319B"/>
    <w:rsid w:val="004865A6"/>
    <w:rsid w:val="00487A43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5719"/>
    <w:rsid w:val="00565C26"/>
    <w:rsid w:val="005731EE"/>
    <w:rsid w:val="00576B6A"/>
    <w:rsid w:val="005857D3"/>
    <w:rsid w:val="00592087"/>
    <w:rsid w:val="0059468A"/>
    <w:rsid w:val="00597B4A"/>
    <w:rsid w:val="005C7C3F"/>
    <w:rsid w:val="005D1E24"/>
    <w:rsid w:val="005D6DE5"/>
    <w:rsid w:val="005E4308"/>
    <w:rsid w:val="005E61F4"/>
    <w:rsid w:val="005E757D"/>
    <w:rsid w:val="005F7BFD"/>
    <w:rsid w:val="00615FDB"/>
    <w:rsid w:val="00616482"/>
    <w:rsid w:val="0061656A"/>
    <w:rsid w:val="0061679A"/>
    <w:rsid w:val="00627863"/>
    <w:rsid w:val="00631685"/>
    <w:rsid w:val="00632C9B"/>
    <w:rsid w:val="006506C8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6F26E9"/>
    <w:rsid w:val="00700B6B"/>
    <w:rsid w:val="00703292"/>
    <w:rsid w:val="007070FD"/>
    <w:rsid w:val="00716A5D"/>
    <w:rsid w:val="00722B42"/>
    <w:rsid w:val="007361B1"/>
    <w:rsid w:val="00741C48"/>
    <w:rsid w:val="00757EF7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7CAC"/>
    <w:rsid w:val="00853A6D"/>
    <w:rsid w:val="00855943"/>
    <w:rsid w:val="0086008B"/>
    <w:rsid w:val="008801A4"/>
    <w:rsid w:val="008847D7"/>
    <w:rsid w:val="008A326F"/>
    <w:rsid w:val="008B2AAB"/>
    <w:rsid w:val="008C5553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101BE"/>
    <w:rsid w:val="00A421B6"/>
    <w:rsid w:val="00A65BA2"/>
    <w:rsid w:val="00A856C7"/>
    <w:rsid w:val="00A86E5A"/>
    <w:rsid w:val="00A87F17"/>
    <w:rsid w:val="00A97A9B"/>
    <w:rsid w:val="00AA0C57"/>
    <w:rsid w:val="00AB3AEF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64D0"/>
    <w:rsid w:val="00BB57D4"/>
    <w:rsid w:val="00BE5BB1"/>
    <w:rsid w:val="00BF6CC9"/>
    <w:rsid w:val="00C13CE3"/>
    <w:rsid w:val="00C25739"/>
    <w:rsid w:val="00C42BFC"/>
    <w:rsid w:val="00C45A15"/>
    <w:rsid w:val="00C66A40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22378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23399"/>
    <w:rsid w:val="00E45D86"/>
    <w:rsid w:val="00E665B0"/>
    <w:rsid w:val="00E66B34"/>
    <w:rsid w:val="00E81322"/>
    <w:rsid w:val="00E85F1A"/>
    <w:rsid w:val="00EC2E07"/>
    <w:rsid w:val="00EC524B"/>
    <w:rsid w:val="00ED019F"/>
    <w:rsid w:val="00EE110F"/>
    <w:rsid w:val="00EE5E1B"/>
    <w:rsid w:val="00F0555A"/>
    <w:rsid w:val="00F25244"/>
    <w:rsid w:val="00F35F09"/>
    <w:rsid w:val="00F40A4F"/>
    <w:rsid w:val="00F46CFF"/>
    <w:rsid w:val="00F50B46"/>
    <w:rsid w:val="00F6318E"/>
    <w:rsid w:val="00F810F9"/>
    <w:rsid w:val="00F833D2"/>
    <w:rsid w:val="00FA7652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