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41A07" w:rsidRPr="0090352F" w:rsidP="00C41A07">
      <w:pPr>
        <w:pStyle w:val="Title"/>
        <w:tabs>
          <w:tab w:val="left" w:pos="709"/>
        </w:tabs>
        <w:jc w:val="right"/>
        <w:rPr>
          <w:b w:val="0"/>
          <w:sz w:val="24"/>
          <w:szCs w:val="24"/>
        </w:rPr>
      </w:pPr>
      <w:r w:rsidRPr="0090352F">
        <w:rPr>
          <w:b w:val="0"/>
          <w:sz w:val="24"/>
          <w:szCs w:val="24"/>
        </w:rPr>
        <w:t>Дело № 5-95-</w:t>
      </w:r>
      <w:r w:rsidRPr="0090352F" w:rsidR="00786484">
        <w:rPr>
          <w:b w:val="0"/>
          <w:sz w:val="24"/>
          <w:szCs w:val="24"/>
        </w:rPr>
        <w:t>346</w:t>
      </w:r>
      <w:r w:rsidRPr="0090352F">
        <w:rPr>
          <w:b w:val="0"/>
          <w:sz w:val="24"/>
          <w:szCs w:val="24"/>
        </w:rPr>
        <w:t>/2022</w:t>
      </w:r>
    </w:p>
    <w:p w:rsidR="00C41A07" w:rsidRPr="0090352F" w:rsidP="0092043D">
      <w:pPr>
        <w:pStyle w:val="Title"/>
        <w:tabs>
          <w:tab w:val="left" w:pos="709"/>
        </w:tabs>
        <w:jc w:val="right"/>
        <w:rPr>
          <w:b w:val="0"/>
          <w:sz w:val="24"/>
          <w:szCs w:val="24"/>
        </w:rPr>
      </w:pPr>
      <w:r w:rsidRPr="0090352F">
        <w:rPr>
          <w:b w:val="0"/>
          <w:sz w:val="24"/>
          <w:szCs w:val="24"/>
        </w:rPr>
        <w:t>91</w:t>
      </w:r>
      <w:r w:rsidRPr="0090352F">
        <w:rPr>
          <w:b w:val="0"/>
          <w:sz w:val="24"/>
          <w:szCs w:val="24"/>
          <w:lang w:val="en-US"/>
        </w:rPr>
        <w:t>MS</w:t>
      </w:r>
      <w:r w:rsidRPr="0090352F" w:rsidR="008B00ED">
        <w:rPr>
          <w:b w:val="0"/>
          <w:sz w:val="24"/>
          <w:szCs w:val="24"/>
        </w:rPr>
        <w:t>0095-01-2022-0</w:t>
      </w:r>
      <w:r w:rsidRPr="0090352F" w:rsidR="00786484">
        <w:rPr>
          <w:b w:val="0"/>
          <w:sz w:val="24"/>
          <w:szCs w:val="24"/>
        </w:rPr>
        <w:t>00894</w:t>
      </w:r>
      <w:r w:rsidRPr="0090352F">
        <w:rPr>
          <w:b w:val="0"/>
          <w:sz w:val="24"/>
          <w:szCs w:val="24"/>
        </w:rPr>
        <w:t>-</w:t>
      </w:r>
      <w:r w:rsidRPr="0090352F" w:rsidR="00786484">
        <w:rPr>
          <w:b w:val="0"/>
          <w:sz w:val="24"/>
          <w:szCs w:val="24"/>
        </w:rPr>
        <w:t>74</w:t>
      </w:r>
    </w:p>
    <w:p w:rsidR="00C41A07" w:rsidRPr="0090352F" w:rsidP="00C41A07">
      <w:pPr>
        <w:pStyle w:val="Title"/>
        <w:tabs>
          <w:tab w:val="left" w:pos="709"/>
        </w:tabs>
        <w:rPr>
          <w:b w:val="0"/>
          <w:sz w:val="24"/>
          <w:szCs w:val="24"/>
        </w:rPr>
      </w:pPr>
      <w:r w:rsidRPr="0090352F">
        <w:rPr>
          <w:b w:val="0"/>
          <w:sz w:val="24"/>
          <w:szCs w:val="24"/>
        </w:rPr>
        <w:t>ПОСТАНОВЛЕНИЕ</w:t>
      </w:r>
    </w:p>
    <w:p w:rsidR="008B00ED" w:rsidRPr="0090352F" w:rsidP="008B00ED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0352F">
        <w:rPr>
          <w:rFonts w:ascii="Times New Roman" w:hAnsi="Times New Roman"/>
          <w:sz w:val="24"/>
          <w:szCs w:val="24"/>
        </w:rPr>
        <w:t>по делу об административном правонарушении</w:t>
      </w:r>
    </w:p>
    <w:p w:rsidR="00C41A07" w:rsidRPr="0090352F" w:rsidP="00C41A07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C41A07" w:rsidRPr="0090352F" w:rsidP="00C41A07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90352F">
        <w:rPr>
          <w:rFonts w:ascii="Times New Roman" w:hAnsi="Times New Roman"/>
          <w:sz w:val="24"/>
          <w:szCs w:val="24"/>
        </w:rPr>
        <w:t>г. Ялта</w:t>
      </w:r>
      <w:r w:rsidRPr="0090352F">
        <w:rPr>
          <w:rFonts w:ascii="Times New Roman" w:hAnsi="Times New Roman"/>
          <w:sz w:val="24"/>
          <w:szCs w:val="24"/>
        </w:rPr>
        <w:tab/>
      </w:r>
      <w:r w:rsidRPr="0090352F">
        <w:rPr>
          <w:rFonts w:ascii="Times New Roman" w:hAnsi="Times New Roman"/>
          <w:sz w:val="24"/>
          <w:szCs w:val="24"/>
        </w:rPr>
        <w:tab/>
      </w:r>
      <w:r w:rsidRPr="0090352F">
        <w:rPr>
          <w:rFonts w:ascii="Times New Roman" w:hAnsi="Times New Roman"/>
          <w:sz w:val="24"/>
          <w:szCs w:val="24"/>
        </w:rPr>
        <w:tab/>
      </w:r>
      <w:r w:rsidRPr="0090352F">
        <w:rPr>
          <w:rFonts w:ascii="Times New Roman" w:hAnsi="Times New Roman"/>
          <w:sz w:val="24"/>
          <w:szCs w:val="24"/>
        </w:rPr>
        <w:tab/>
      </w:r>
      <w:r w:rsidRPr="0090352F">
        <w:rPr>
          <w:rFonts w:ascii="Times New Roman" w:hAnsi="Times New Roman"/>
          <w:sz w:val="24"/>
          <w:szCs w:val="24"/>
        </w:rPr>
        <w:tab/>
        <w:t xml:space="preserve">   </w:t>
      </w:r>
      <w:r w:rsidRPr="0090352F">
        <w:rPr>
          <w:rFonts w:ascii="Times New Roman" w:hAnsi="Times New Roman"/>
          <w:sz w:val="24"/>
          <w:szCs w:val="24"/>
        </w:rPr>
        <w:tab/>
      </w:r>
      <w:r w:rsidRPr="0090352F" w:rsidR="008B00ED">
        <w:rPr>
          <w:rFonts w:ascii="Times New Roman" w:hAnsi="Times New Roman"/>
          <w:sz w:val="24"/>
          <w:szCs w:val="24"/>
        </w:rPr>
        <w:tab/>
        <w:t xml:space="preserve">          </w:t>
      </w:r>
      <w:r w:rsidRPr="0090352F" w:rsidR="00DB49BD">
        <w:rPr>
          <w:rFonts w:ascii="Times New Roman" w:hAnsi="Times New Roman"/>
          <w:sz w:val="24"/>
          <w:szCs w:val="24"/>
        </w:rPr>
        <w:t xml:space="preserve">     </w:t>
      </w:r>
      <w:r w:rsidRPr="0090352F" w:rsidR="008B00ED">
        <w:rPr>
          <w:rFonts w:ascii="Times New Roman" w:hAnsi="Times New Roman"/>
          <w:sz w:val="24"/>
          <w:szCs w:val="24"/>
        </w:rPr>
        <w:t xml:space="preserve"> </w:t>
      </w:r>
      <w:r w:rsidRPr="0090352F" w:rsidR="003B50EB">
        <w:rPr>
          <w:rFonts w:ascii="Times New Roman" w:hAnsi="Times New Roman"/>
          <w:sz w:val="24"/>
          <w:szCs w:val="24"/>
        </w:rPr>
        <w:t xml:space="preserve"> </w:t>
      </w:r>
      <w:r w:rsidRPr="0090352F">
        <w:rPr>
          <w:rFonts w:ascii="Times New Roman" w:hAnsi="Times New Roman"/>
          <w:sz w:val="24"/>
          <w:szCs w:val="24"/>
        </w:rPr>
        <w:t xml:space="preserve"> </w:t>
      </w:r>
      <w:r w:rsidRPr="0090352F" w:rsidR="00786484">
        <w:rPr>
          <w:rFonts w:ascii="Times New Roman" w:hAnsi="Times New Roman"/>
          <w:sz w:val="24"/>
          <w:szCs w:val="24"/>
        </w:rPr>
        <w:t xml:space="preserve">  </w:t>
      </w:r>
      <w:r w:rsidRPr="0090352F">
        <w:rPr>
          <w:rFonts w:ascii="Times New Roman" w:hAnsi="Times New Roman"/>
          <w:sz w:val="24"/>
          <w:szCs w:val="24"/>
        </w:rPr>
        <w:t xml:space="preserve"> </w:t>
      </w:r>
      <w:r w:rsidRPr="0090352F" w:rsidR="00786484">
        <w:rPr>
          <w:rFonts w:ascii="Times New Roman" w:hAnsi="Times New Roman"/>
          <w:sz w:val="24"/>
          <w:szCs w:val="24"/>
        </w:rPr>
        <w:t>13</w:t>
      </w:r>
      <w:r w:rsidRPr="0090352F" w:rsidR="00AD0DD3">
        <w:rPr>
          <w:rFonts w:ascii="Times New Roman" w:hAnsi="Times New Roman"/>
          <w:sz w:val="24"/>
          <w:szCs w:val="24"/>
        </w:rPr>
        <w:t xml:space="preserve"> </w:t>
      </w:r>
      <w:r w:rsidRPr="0090352F" w:rsidR="00786484">
        <w:rPr>
          <w:rFonts w:ascii="Times New Roman" w:hAnsi="Times New Roman"/>
          <w:sz w:val="24"/>
          <w:szCs w:val="24"/>
        </w:rPr>
        <w:t>июля</w:t>
      </w:r>
      <w:r w:rsidRPr="0090352F">
        <w:rPr>
          <w:rFonts w:ascii="Times New Roman" w:hAnsi="Times New Roman"/>
          <w:sz w:val="24"/>
          <w:szCs w:val="24"/>
        </w:rPr>
        <w:t xml:space="preserve"> 2022 г</w:t>
      </w:r>
      <w:r w:rsidRPr="0090352F" w:rsidR="008B00ED">
        <w:rPr>
          <w:rFonts w:ascii="Times New Roman" w:hAnsi="Times New Roman"/>
          <w:sz w:val="24"/>
          <w:szCs w:val="24"/>
        </w:rPr>
        <w:t>.</w:t>
      </w:r>
    </w:p>
    <w:p w:rsidR="00C41A07" w:rsidRPr="0090352F" w:rsidP="00E80DC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41A07" w:rsidRPr="003037FE" w:rsidP="000079F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Мировой судья </w:t>
      </w:r>
      <w:r w:rsidRPr="0090352F">
        <w:rPr>
          <w:rFonts w:ascii="Times New Roman" w:hAnsi="Times New Roman"/>
          <w:sz w:val="24"/>
          <w:szCs w:val="24"/>
        </w:rPr>
        <w:t xml:space="preserve">судебного участка № 95 Ялтинского судебного района (городской округ Ялта) (Республика Крым, г. Ялта, ул. Васильева, 19) </w:t>
      </w:r>
      <w:r w:rsidRPr="0090352F" w:rsidR="00046A6C">
        <w:rPr>
          <w:rFonts w:ascii="Times New Roman" w:hAnsi="Times New Roman"/>
          <w:sz w:val="24"/>
          <w:szCs w:val="24"/>
        </w:rPr>
        <w:t>Ю</w:t>
      </w:r>
      <w:r w:rsidRPr="0090352F">
        <w:rPr>
          <w:rFonts w:ascii="Times New Roman" w:hAnsi="Times New Roman"/>
          <w:sz w:val="24"/>
          <w:szCs w:val="24"/>
        </w:rPr>
        <w:t xml:space="preserve">дакова Анна Шотовна, </w:t>
      </w:r>
      <w:r w:rsidRPr="003037FE">
        <w:rPr>
          <w:rFonts w:ascii="Times New Roman" w:hAnsi="Times New Roman"/>
          <w:sz w:val="24"/>
          <w:szCs w:val="24"/>
        </w:rPr>
        <w:t xml:space="preserve">участием прокурора – помощника прокурора г. Ялта - </w:t>
      </w:r>
      <w:r w:rsidR="0006690C">
        <w:rPr>
          <w:sz w:val="23"/>
          <w:szCs w:val="23"/>
        </w:rPr>
        <w:t>«…….»</w:t>
      </w:r>
      <w:r w:rsidR="0006690C">
        <w:rPr>
          <w:sz w:val="23"/>
          <w:szCs w:val="23"/>
        </w:rPr>
        <w:t xml:space="preserve">, </w:t>
      </w:r>
      <w:r w:rsidRPr="0090352F">
        <w:rPr>
          <w:rFonts w:ascii="Times New Roman" w:hAnsi="Times New Roman"/>
          <w:sz w:val="24"/>
          <w:szCs w:val="24"/>
        </w:rPr>
        <w:t xml:space="preserve">рассмотрев в открытом судебном заседании дело об </w:t>
      </w:r>
      <w:r w:rsidRPr="003037FE">
        <w:rPr>
          <w:rFonts w:ascii="Times New Roman" w:hAnsi="Times New Roman"/>
          <w:sz w:val="24"/>
          <w:szCs w:val="24"/>
        </w:rPr>
        <w:t>ад</w:t>
      </w:r>
      <w:r w:rsidRPr="003037FE">
        <w:rPr>
          <w:rFonts w:ascii="Times New Roman" w:hAnsi="Times New Roman"/>
          <w:sz w:val="24"/>
          <w:szCs w:val="24"/>
        </w:rPr>
        <w:t xml:space="preserve">министративном правонарушении с </w:t>
      </w:r>
      <w:r w:rsidRPr="0090352F">
        <w:rPr>
          <w:rStyle w:val="a"/>
          <w:rFonts w:ascii="Times New Roman" w:hAnsi="Times New Roman"/>
          <w:b w:val="0"/>
          <w:sz w:val="24"/>
          <w:szCs w:val="24"/>
        </w:rPr>
        <w:t xml:space="preserve">по </w:t>
      </w:r>
      <w:r w:rsidRPr="0090352F">
        <w:rPr>
          <w:rFonts w:ascii="Times New Roman" w:hAnsi="Times New Roman"/>
          <w:sz w:val="24"/>
          <w:szCs w:val="24"/>
        </w:rPr>
        <w:t xml:space="preserve">ч. 1 ст. 15.27 </w:t>
      </w:r>
      <w:r w:rsidRPr="0090352F">
        <w:rPr>
          <w:rStyle w:val="a"/>
          <w:rFonts w:ascii="Times New Roman" w:hAnsi="Times New Roman"/>
          <w:b w:val="0"/>
          <w:sz w:val="24"/>
          <w:szCs w:val="24"/>
        </w:rPr>
        <w:t>Кодекса Российской Федерации  об административных правонарушениях (далее по тексту – КоАП РФ)</w:t>
      </w:r>
      <w:r>
        <w:rPr>
          <w:rStyle w:val="a"/>
          <w:rFonts w:ascii="Times New Roman" w:hAnsi="Times New Roman"/>
          <w:b w:val="0"/>
          <w:sz w:val="24"/>
          <w:szCs w:val="24"/>
        </w:rPr>
        <w:t xml:space="preserve"> </w:t>
      </w:r>
      <w:r w:rsidRPr="003037FE">
        <w:rPr>
          <w:rFonts w:ascii="Times New Roman" w:hAnsi="Times New Roman"/>
          <w:sz w:val="24"/>
          <w:szCs w:val="24"/>
        </w:rPr>
        <w:t xml:space="preserve">в отношении </w:t>
      </w:r>
    </w:p>
    <w:p w:rsidR="00C41A07" w:rsidRPr="0090352F" w:rsidP="0006690C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sz w:val="23"/>
          <w:szCs w:val="23"/>
        </w:rPr>
        <w:t>«…….»</w:t>
      </w:r>
    </w:p>
    <w:p w:rsidR="00C41A07" w:rsidRPr="0090352F" w:rsidP="00E80DC3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90352F">
        <w:rPr>
          <w:rFonts w:ascii="Times New Roman" w:hAnsi="Times New Roman"/>
          <w:sz w:val="24"/>
          <w:szCs w:val="24"/>
        </w:rPr>
        <w:t>установил:</w:t>
      </w:r>
    </w:p>
    <w:p w:rsidR="00046A6C" w:rsidRPr="0090352F" w:rsidP="00E80DC3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C41A07" w:rsidRPr="0090352F" w:rsidP="009035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90352F" w:rsidR="00E6489B">
        <w:rPr>
          <w:rFonts w:ascii="Times New Roman" w:hAnsi="Times New Roman"/>
          <w:sz w:val="24"/>
          <w:szCs w:val="24"/>
        </w:rPr>
        <w:t xml:space="preserve">олжностное лицо </w:t>
      </w:r>
      <w:r w:rsidR="0006690C">
        <w:rPr>
          <w:sz w:val="23"/>
          <w:szCs w:val="23"/>
        </w:rPr>
        <w:t>«…….»</w:t>
      </w:r>
      <w:r w:rsidR="0006690C">
        <w:rPr>
          <w:sz w:val="23"/>
          <w:szCs w:val="23"/>
        </w:rPr>
        <w:t xml:space="preserve"> </w:t>
      </w:r>
      <w:r w:rsidRPr="0090352F" w:rsidR="00E6489B">
        <w:rPr>
          <w:rFonts w:ascii="Times New Roman" w:hAnsi="Times New Roman"/>
          <w:sz w:val="24"/>
          <w:szCs w:val="24"/>
        </w:rPr>
        <w:t xml:space="preserve">в период времени с </w:t>
      </w:r>
      <w:r w:rsidRPr="0090352F" w:rsidR="0007522B">
        <w:rPr>
          <w:rFonts w:ascii="Times New Roman" w:hAnsi="Times New Roman"/>
          <w:sz w:val="24"/>
          <w:szCs w:val="24"/>
        </w:rPr>
        <w:t>октября</w:t>
      </w:r>
      <w:r w:rsidRPr="0090352F" w:rsidR="00E6489B">
        <w:rPr>
          <w:rFonts w:ascii="Times New Roman" w:hAnsi="Times New Roman"/>
          <w:sz w:val="24"/>
          <w:szCs w:val="24"/>
        </w:rPr>
        <w:t xml:space="preserve"> 2021 по апрель 2022 г., находясь в </w:t>
      </w:r>
      <w:r w:rsidR="0006690C">
        <w:rPr>
          <w:sz w:val="23"/>
          <w:szCs w:val="23"/>
        </w:rPr>
        <w:t>«…….»</w:t>
      </w:r>
      <w:r w:rsidRPr="0090352F" w:rsidR="00E6489B">
        <w:rPr>
          <w:rFonts w:ascii="Times New Roman" w:hAnsi="Times New Roman"/>
          <w:sz w:val="24"/>
          <w:szCs w:val="24"/>
        </w:rPr>
        <w:t>, будучи состоящим на учете в МРУ Росфинмониторинг по Республике Крым и г. Севастополь оказывал посреднические услуги по осуществлении сделок купли - продажи недвижимого имущества и не предоставлял сведения о результатах проводимых проверок своих клиентов, в отношении которых применены, либо должны применяться меры по замораживанию (блокированию) денежных средств</w:t>
      </w:r>
      <w:r w:rsidRPr="0090352F" w:rsidR="00E6489B">
        <w:rPr>
          <w:rFonts w:ascii="Times New Roman" w:hAnsi="Times New Roman"/>
          <w:sz w:val="24"/>
          <w:szCs w:val="24"/>
        </w:rPr>
        <w:t>, либо иного имущества, таким образом неисполнил законодательство в части организации и осуществления внутреннего контроля, не повлекшее непредставления сведений об операциях, подлежащих обязательному контролю, либо об операциях, в отношении которых у сотрудников организации, осуществляющей операции с денежными средствами или иным имуществом, возникают подозрения, что они осуществляются в целях легализации (отмывания) доходов, полученных преступным путем,</w:t>
      </w:r>
      <w:r w:rsidR="00895A71">
        <w:rPr>
          <w:rFonts w:ascii="Times New Roman" w:hAnsi="Times New Roman"/>
          <w:sz w:val="24"/>
          <w:szCs w:val="24"/>
        </w:rPr>
        <w:t xml:space="preserve"> или финансирования терроризма</w:t>
      </w:r>
      <w:r w:rsidRPr="0090352F" w:rsidR="00E6489B">
        <w:rPr>
          <w:rFonts w:ascii="Times New Roman" w:hAnsi="Times New Roman"/>
          <w:sz w:val="24"/>
          <w:szCs w:val="24"/>
        </w:rPr>
        <w:t>, чем совершил правонарушение, предусмотренное ч. 1 ст. 15.27 КоАП РФ</w:t>
      </w:r>
      <w:r w:rsidRPr="0090352F">
        <w:rPr>
          <w:rFonts w:ascii="Times New Roman" w:hAnsi="Times New Roman"/>
          <w:sz w:val="24"/>
          <w:szCs w:val="24"/>
        </w:rPr>
        <w:t xml:space="preserve">. </w:t>
      </w:r>
    </w:p>
    <w:p w:rsidR="009A36B3" w:rsidRPr="0090352F" w:rsidP="009035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sz w:val="23"/>
          <w:szCs w:val="23"/>
        </w:rPr>
        <w:t>«…….»</w:t>
      </w:r>
      <w:r>
        <w:rPr>
          <w:sz w:val="23"/>
          <w:szCs w:val="23"/>
        </w:rPr>
        <w:t xml:space="preserve"> </w:t>
      </w:r>
      <w:r w:rsidRPr="0090352F" w:rsidR="004306F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судебное заседание</w:t>
      </w:r>
      <w:r w:rsidRPr="0090352F" w:rsidR="00AD0DD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90352F" w:rsidR="007768A3">
        <w:rPr>
          <w:rFonts w:ascii="Times New Roman" w:hAnsi="Times New Roman"/>
          <w:sz w:val="24"/>
          <w:szCs w:val="24"/>
        </w:rPr>
        <w:t>не явил</w:t>
      </w:r>
      <w:r w:rsidRPr="0090352F" w:rsidR="004306FF">
        <w:rPr>
          <w:rFonts w:ascii="Times New Roman" w:hAnsi="Times New Roman"/>
          <w:sz w:val="24"/>
          <w:szCs w:val="24"/>
        </w:rPr>
        <w:t xml:space="preserve">ся. </w:t>
      </w:r>
      <w:r w:rsidRPr="0090352F" w:rsidR="004306FF">
        <w:rPr>
          <w:rFonts w:ascii="Times New Roman" w:hAnsi="Times New Roman"/>
          <w:color w:val="000000" w:themeColor="text1"/>
          <w:sz w:val="24"/>
          <w:szCs w:val="24"/>
        </w:rPr>
        <w:t xml:space="preserve">О времени и месте судебного заседания извещалась своевременно надлежащим образом. </w:t>
      </w:r>
      <w:r w:rsidRPr="0090352F" w:rsidR="004306FF">
        <w:rPr>
          <w:rFonts w:ascii="Times New Roman" w:hAnsi="Times New Roman"/>
          <w:sz w:val="24"/>
          <w:szCs w:val="24"/>
        </w:rPr>
        <w:t xml:space="preserve">Почтовое уведомление </w:t>
      </w:r>
      <w:r w:rsidRPr="0090352F" w:rsidR="004306FF">
        <w:rPr>
          <w:rFonts w:ascii="Times New Roman" w:hAnsi="Times New Roman"/>
          <w:sz w:val="24"/>
          <w:szCs w:val="24"/>
        </w:rPr>
        <w:br/>
        <w:t>с судебной повесткой вернулись с отметкой «за истечением срока хранения», что считается как надлежащее уведомление лица органом связи.</w:t>
      </w:r>
    </w:p>
    <w:p w:rsidR="0007522B" w:rsidRPr="0090352F" w:rsidP="0090352F">
      <w:pPr>
        <w:pStyle w:val="20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90352F">
        <w:rPr>
          <w:sz w:val="24"/>
          <w:szCs w:val="24"/>
        </w:rPr>
        <w:t>Прокурор</w:t>
      </w:r>
      <w:r w:rsidR="003037FE">
        <w:rPr>
          <w:sz w:val="24"/>
          <w:szCs w:val="24"/>
        </w:rPr>
        <w:t>, помощник</w:t>
      </w:r>
      <w:r w:rsidRPr="0090352F">
        <w:rPr>
          <w:sz w:val="24"/>
          <w:szCs w:val="24"/>
        </w:rPr>
        <w:t xml:space="preserve"> прокурора г. Ялта </w:t>
      </w:r>
      <w:r w:rsidR="0006690C">
        <w:rPr>
          <w:sz w:val="23"/>
          <w:szCs w:val="23"/>
        </w:rPr>
        <w:t>«…….»</w:t>
      </w:r>
      <w:r w:rsidR="0006690C">
        <w:rPr>
          <w:sz w:val="23"/>
          <w:szCs w:val="23"/>
        </w:rPr>
        <w:t xml:space="preserve"> </w:t>
      </w:r>
      <w:r w:rsidR="003037FE">
        <w:rPr>
          <w:sz w:val="24"/>
          <w:szCs w:val="24"/>
        </w:rPr>
        <w:t>в судебном заседании</w:t>
      </w:r>
      <w:r w:rsidRPr="0090352F">
        <w:rPr>
          <w:sz w:val="24"/>
          <w:szCs w:val="24"/>
        </w:rPr>
        <w:t xml:space="preserve">, просил привлечь </w:t>
      </w:r>
      <w:r w:rsidR="0006690C">
        <w:rPr>
          <w:sz w:val="23"/>
          <w:szCs w:val="23"/>
        </w:rPr>
        <w:t>«…….»</w:t>
      </w:r>
      <w:r w:rsidR="0006690C">
        <w:rPr>
          <w:sz w:val="23"/>
          <w:szCs w:val="23"/>
        </w:rPr>
        <w:t xml:space="preserve"> </w:t>
      </w:r>
      <w:r w:rsidRPr="0090352F">
        <w:rPr>
          <w:sz w:val="24"/>
          <w:szCs w:val="24"/>
        </w:rPr>
        <w:t xml:space="preserve">к административной </w:t>
      </w:r>
      <w:r w:rsidRPr="0090352F">
        <w:rPr>
          <w:sz w:val="24"/>
          <w:szCs w:val="24"/>
        </w:rPr>
        <w:t>ответственности по ч. 1 ст. 15.27 КоАП РФ</w:t>
      </w:r>
      <w:r w:rsidR="003037FE">
        <w:rPr>
          <w:sz w:val="24"/>
          <w:szCs w:val="24"/>
        </w:rPr>
        <w:t xml:space="preserve"> и определить наказание на усмотрения суда, поскольку в его бездействии усматривается состав указанного правонарушения</w:t>
      </w:r>
      <w:r w:rsidRPr="0090352F">
        <w:rPr>
          <w:sz w:val="24"/>
          <w:szCs w:val="24"/>
        </w:rPr>
        <w:t>.</w:t>
      </w:r>
    </w:p>
    <w:p w:rsidR="00895A71" w:rsidP="00895A71">
      <w:pPr>
        <w:pStyle w:val="20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90352F">
        <w:rPr>
          <w:sz w:val="24"/>
          <w:szCs w:val="24"/>
        </w:rPr>
        <w:t xml:space="preserve">В соответствии со ст. 24.1 КоАП РФ задачами производства по делам </w:t>
      </w:r>
      <w:r>
        <w:rPr>
          <w:sz w:val="24"/>
          <w:szCs w:val="24"/>
        </w:rPr>
        <w:br/>
      </w:r>
      <w:r w:rsidRPr="0090352F">
        <w:rPr>
          <w:sz w:val="24"/>
          <w:szCs w:val="24"/>
        </w:rPr>
        <w:t>об административных правонар</w:t>
      </w:r>
      <w:r w:rsidRPr="0090352F">
        <w:rPr>
          <w:sz w:val="24"/>
          <w:szCs w:val="24"/>
        </w:rPr>
        <w:t xml:space="preserve">ушениях являются всестороннее, полное, объективное </w:t>
      </w:r>
      <w:r>
        <w:rPr>
          <w:sz w:val="24"/>
          <w:szCs w:val="24"/>
        </w:rPr>
        <w:br/>
      </w:r>
      <w:r w:rsidRPr="0090352F">
        <w:rPr>
          <w:sz w:val="24"/>
          <w:szCs w:val="24"/>
        </w:rPr>
        <w:t xml:space="preserve">и своевременное выяснение обстоятельств каждого дела, разрешение его в соответствии </w:t>
      </w:r>
      <w:r>
        <w:rPr>
          <w:sz w:val="24"/>
          <w:szCs w:val="24"/>
        </w:rPr>
        <w:br/>
        <w:t>с</w:t>
      </w:r>
      <w:r w:rsidRPr="0090352F">
        <w:rPr>
          <w:sz w:val="24"/>
          <w:szCs w:val="24"/>
        </w:rPr>
        <w:t xml:space="preserve"> законом.</w:t>
      </w:r>
    </w:p>
    <w:p w:rsidR="001A6743" w:rsidP="00895A71">
      <w:pPr>
        <w:pStyle w:val="20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90352F">
        <w:rPr>
          <w:sz w:val="24"/>
          <w:szCs w:val="24"/>
        </w:rPr>
        <w:t xml:space="preserve">Выслушав прокурора, изучив материалы дела в полном объеме, полагаю, что виновность </w:t>
      </w:r>
      <w:r w:rsidR="0006690C">
        <w:rPr>
          <w:sz w:val="23"/>
          <w:szCs w:val="23"/>
        </w:rPr>
        <w:t>«…….»</w:t>
      </w:r>
      <w:r w:rsidR="0006690C">
        <w:rPr>
          <w:sz w:val="23"/>
          <w:szCs w:val="23"/>
        </w:rPr>
        <w:t xml:space="preserve"> </w:t>
      </w:r>
      <w:r w:rsidRPr="0090352F">
        <w:rPr>
          <w:sz w:val="24"/>
          <w:szCs w:val="24"/>
        </w:rPr>
        <w:t>в совершени</w:t>
      </w:r>
      <w:r w:rsidRPr="0090352F">
        <w:rPr>
          <w:sz w:val="24"/>
          <w:szCs w:val="24"/>
        </w:rPr>
        <w:t>и административного правонарушения, предусмотренного ч. 1 ст. 15.27 КоАП РФ, нашла свое подтверждение в судебном заседании</w:t>
      </w:r>
      <w:r w:rsidR="0092043D">
        <w:rPr>
          <w:sz w:val="24"/>
          <w:szCs w:val="24"/>
        </w:rPr>
        <w:t>.</w:t>
      </w:r>
      <w:r w:rsidRPr="0090352F">
        <w:rPr>
          <w:sz w:val="24"/>
          <w:szCs w:val="24"/>
        </w:rPr>
        <w:t xml:space="preserve"> </w:t>
      </w:r>
    </w:p>
    <w:p w:rsidR="003037FE" w:rsidRPr="0090352F" w:rsidP="003037FE">
      <w:pPr>
        <w:pStyle w:val="20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90352F">
        <w:rPr>
          <w:sz w:val="24"/>
          <w:szCs w:val="24"/>
        </w:rPr>
        <w:t>рокурор, согласно ст. 25.11 КоАП РФ в пределах своих полномочий, вправе возбуждать производство по делу об административном правон</w:t>
      </w:r>
      <w:r w:rsidRPr="0090352F">
        <w:rPr>
          <w:sz w:val="24"/>
          <w:szCs w:val="24"/>
        </w:rPr>
        <w:t>арушении.</w:t>
      </w:r>
    </w:p>
    <w:p w:rsidR="003037FE" w:rsidRPr="0090352F" w:rsidP="003037FE">
      <w:pPr>
        <w:pStyle w:val="20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90352F">
        <w:rPr>
          <w:sz w:val="24"/>
          <w:szCs w:val="24"/>
        </w:rPr>
        <w:t>При осуществлении надзора за соблюдением Конституции РФ и исполнением законов, действующих на территории РФ, в соответствии со ст. 28.4 КоАП РФ прокурор также вправе возбудить дело о любом другом административном правонарушении, ответственность з</w:t>
      </w:r>
      <w:r w:rsidRPr="0090352F">
        <w:rPr>
          <w:sz w:val="24"/>
          <w:szCs w:val="24"/>
        </w:rPr>
        <w:t xml:space="preserve">а которое предусмотрена </w:t>
      </w:r>
      <w:r w:rsidR="0092043D">
        <w:rPr>
          <w:sz w:val="24"/>
          <w:szCs w:val="24"/>
        </w:rPr>
        <w:t>КоАП РФ</w:t>
      </w:r>
      <w:r w:rsidRPr="0090352F">
        <w:rPr>
          <w:sz w:val="24"/>
          <w:szCs w:val="24"/>
        </w:rPr>
        <w:t xml:space="preserve"> или законом субъекта Российской Федерации.</w:t>
      </w:r>
    </w:p>
    <w:p w:rsidR="003037FE" w:rsidRPr="0090352F" w:rsidP="003037FE">
      <w:pPr>
        <w:pStyle w:val="20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90352F">
        <w:rPr>
          <w:sz w:val="24"/>
          <w:szCs w:val="24"/>
        </w:rPr>
        <w:t>Согласно ч. 2 ст. 28.4 КоАП РФ о возбуждении дела об административном правонарушении прокурором выносится постановление.</w:t>
      </w:r>
    </w:p>
    <w:p w:rsidR="003037FE" w:rsidP="003037FE">
      <w:pPr>
        <w:pStyle w:val="20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90352F">
        <w:rPr>
          <w:sz w:val="24"/>
          <w:szCs w:val="24"/>
        </w:rPr>
        <w:t>По данному факту 03 июня 2022 г. постановлением заместителем</w:t>
      </w:r>
      <w:r w:rsidRPr="0090352F">
        <w:rPr>
          <w:sz w:val="24"/>
          <w:szCs w:val="24"/>
        </w:rPr>
        <w:t xml:space="preserve"> прокурора г. Ялта</w:t>
      </w:r>
      <w:r w:rsidR="0092043D">
        <w:rPr>
          <w:sz w:val="24"/>
          <w:szCs w:val="24"/>
        </w:rPr>
        <w:br/>
      </w:r>
      <w:r w:rsidRPr="0090352F">
        <w:rPr>
          <w:sz w:val="24"/>
          <w:szCs w:val="24"/>
        </w:rPr>
        <w:t xml:space="preserve">в отношении </w:t>
      </w:r>
      <w:r w:rsidR="0006690C">
        <w:rPr>
          <w:sz w:val="23"/>
          <w:szCs w:val="23"/>
        </w:rPr>
        <w:t>«…….»</w:t>
      </w:r>
      <w:r w:rsidR="0006690C">
        <w:rPr>
          <w:sz w:val="23"/>
          <w:szCs w:val="23"/>
        </w:rPr>
        <w:t xml:space="preserve"> </w:t>
      </w:r>
      <w:r w:rsidRPr="0090352F">
        <w:rPr>
          <w:sz w:val="24"/>
          <w:szCs w:val="24"/>
        </w:rPr>
        <w:t xml:space="preserve">возбуждено дело об административном правонарушении </w:t>
      </w:r>
      <w:r w:rsidR="0092043D">
        <w:rPr>
          <w:sz w:val="24"/>
          <w:szCs w:val="24"/>
        </w:rPr>
        <w:br/>
      </w:r>
      <w:r w:rsidRPr="0090352F">
        <w:rPr>
          <w:sz w:val="24"/>
          <w:szCs w:val="24"/>
        </w:rPr>
        <w:t>по ч. 1 ст. 15.27 КоАП РФ.</w:t>
      </w:r>
    </w:p>
    <w:p w:rsidR="0092043D" w:rsidRPr="0090352F" w:rsidP="009204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1290">
        <w:rPr>
          <w:rFonts w:ascii="Times New Roman" w:hAnsi="Times New Roman"/>
          <w:sz w:val="24"/>
          <w:szCs w:val="24"/>
        </w:rPr>
        <w:t>Факт совершения административного правонарушения</w:t>
      </w:r>
      <w:r w:rsidRPr="0090352F">
        <w:rPr>
          <w:rFonts w:ascii="Times New Roman" w:hAnsi="Times New Roman"/>
          <w:sz w:val="24"/>
          <w:szCs w:val="24"/>
        </w:rPr>
        <w:t xml:space="preserve"> подтверждается следующими доказательствами: </w:t>
      </w:r>
    </w:p>
    <w:p w:rsidR="0090352F" w:rsidP="009204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352F">
        <w:rPr>
          <w:rFonts w:ascii="Times New Roman" w:hAnsi="Times New Roman"/>
          <w:sz w:val="24"/>
          <w:szCs w:val="24"/>
        </w:rPr>
        <w:t>-постановлением о возбуждении дела об</w:t>
      </w:r>
      <w:r w:rsidRPr="0090352F">
        <w:rPr>
          <w:rFonts w:ascii="Times New Roman" w:hAnsi="Times New Roman"/>
          <w:sz w:val="24"/>
          <w:szCs w:val="24"/>
        </w:rPr>
        <w:t xml:space="preserve"> административном правонарушении </w:t>
      </w:r>
      <w:r w:rsidR="0092043D">
        <w:rPr>
          <w:rFonts w:ascii="Times New Roman" w:hAnsi="Times New Roman"/>
          <w:sz w:val="24"/>
          <w:szCs w:val="24"/>
        </w:rPr>
        <w:br/>
      </w:r>
      <w:r w:rsidRPr="0092043D">
        <w:rPr>
          <w:rFonts w:ascii="Times New Roman" w:hAnsi="Times New Roman"/>
          <w:sz w:val="24"/>
          <w:szCs w:val="24"/>
        </w:rPr>
        <w:t xml:space="preserve">от </w:t>
      </w:r>
      <w:r w:rsidRPr="0092043D" w:rsidR="0092043D">
        <w:rPr>
          <w:rFonts w:ascii="Times New Roman" w:hAnsi="Times New Roman"/>
          <w:sz w:val="24"/>
          <w:szCs w:val="24"/>
        </w:rPr>
        <w:t>03 июня 2022 г</w:t>
      </w:r>
      <w:r w:rsidRPr="0092043D">
        <w:rPr>
          <w:rFonts w:ascii="Times New Roman" w:hAnsi="Times New Roman"/>
          <w:sz w:val="24"/>
          <w:szCs w:val="24"/>
        </w:rPr>
        <w:t>. с указанием обстоятельств</w:t>
      </w:r>
      <w:r w:rsidRPr="0090352F">
        <w:rPr>
          <w:rFonts w:ascii="Times New Roman" w:hAnsi="Times New Roman"/>
          <w:sz w:val="24"/>
          <w:szCs w:val="24"/>
        </w:rPr>
        <w:t xml:space="preserve"> его совершения (л.д. 1-6);</w:t>
      </w:r>
    </w:p>
    <w:p w:rsidR="0090352F" w:rsidP="009035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0352F" w:rsidR="001A6743">
        <w:rPr>
          <w:rFonts w:ascii="Times New Roman" w:hAnsi="Times New Roman"/>
          <w:sz w:val="24"/>
          <w:szCs w:val="24"/>
        </w:rPr>
        <w:t xml:space="preserve">свидетельством серии ЦИ № 184185 от 27 октября 2018 г., согласно которому </w:t>
      </w:r>
      <w:r w:rsidR="0006690C">
        <w:rPr>
          <w:sz w:val="23"/>
          <w:szCs w:val="23"/>
        </w:rPr>
        <w:t>«…….»</w:t>
      </w:r>
      <w:r w:rsidR="0006690C">
        <w:rPr>
          <w:sz w:val="23"/>
          <w:szCs w:val="23"/>
        </w:rPr>
        <w:t xml:space="preserve"> </w:t>
      </w:r>
      <w:r w:rsidRPr="0090352F" w:rsidR="001A6743">
        <w:rPr>
          <w:rFonts w:ascii="Times New Roman" w:hAnsi="Times New Roman"/>
          <w:sz w:val="24"/>
          <w:szCs w:val="24"/>
        </w:rPr>
        <w:t>прошел обучение в форме целевого инструктажа по программе: «Противодействие легализации доходов, полученных преступным путём и финансирования терроризма в организациях, осуществляющих операции с денежными средствами и иным имуществом» (л.д. 4);</w:t>
      </w:r>
    </w:p>
    <w:p w:rsidR="001A6743" w:rsidRPr="0090352F" w:rsidP="009035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0352F">
        <w:rPr>
          <w:rFonts w:ascii="Times New Roman" w:hAnsi="Times New Roman"/>
          <w:sz w:val="24"/>
          <w:szCs w:val="24"/>
        </w:rPr>
        <w:t>копией приказа № 1 от 29.10.2018 согласно которому ответственным за о</w:t>
      </w:r>
      <w:r w:rsidRPr="0090352F">
        <w:rPr>
          <w:rFonts w:ascii="Times New Roman" w:hAnsi="Times New Roman"/>
          <w:sz w:val="24"/>
          <w:szCs w:val="24"/>
        </w:rPr>
        <w:t>существление внутреннего контроля по выявлению операций, подлежащих обязательному контролю и иных операций с денежными средствами или иным имуществом, связанных с легализацией (отмыванием) доходов, полученных преступным путем и финансированием терроризма в</w:t>
      </w:r>
      <w:r w:rsidRPr="0090352F">
        <w:rPr>
          <w:rFonts w:ascii="Times New Roman" w:hAnsi="Times New Roman"/>
          <w:sz w:val="24"/>
          <w:szCs w:val="24"/>
        </w:rPr>
        <w:t xml:space="preserve">озложена на </w:t>
      </w:r>
      <w:r w:rsidR="0006690C">
        <w:rPr>
          <w:sz w:val="23"/>
          <w:szCs w:val="23"/>
        </w:rPr>
        <w:t>«…….»</w:t>
      </w:r>
      <w:r w:rsidRPr="0090352F" w:rsidR="0006690C">
        <w:rPr>
          <w:rFonts w:ascii="Times New Roman" w:hAnsi="Times New Roman"/>
          <w:sz w:val="24"/>
          <w:szCs w:val="24"/>
        </w:rPr>
        <w:t xml:space="preserve"> </w:t>
      </w:r>
      <w:r w:rsidR="0006690C">
        <w:rPr>
          <w:rFonts w:ascii="Times New Roman" w:hAnsi="Times New Roman"/>
          <w:sz w:val="24"/>
          <w:szCs w:val="24"/>
        </w:rPr>
        <w:t xml:space="preserve"> </w:t>
      </w:r>
      <w:r w:rsidRPr="0090352F">
        <w:rPr>
          <w:rFonts w:ascii="Times New Roman" w:hAnsi="Times New Roman"/>
          <w:sz w:val="24"/>
          <w:szCs w:val="24"/>
        </w:rPr>
        <w:t>(</w:t>
      </w:r>
      <w:r w:rsidRPr="0090352F">
        <w:rPr>
          <w:rFonts w:ascii="Times New Roman" w:hAnsi="Times New Roman"/>
          <w:sz w:val="24"/>
          <w:szCs w:val="24"/>
        </w:rPr>
        <w:t>л.д</w:t>
      </w:r>
      <w:r w:rsidRPr="0090352F">
        <w:rPr>
          <w:rFonts w:ascii="Times New Roman" w:hAnsi="Times New Roman"/>
          <w:sz w:val="24"/>
          <w:szCs w:val="24"/>
        </w:rPr>
        <w:t>. 10)</w:t>
      </w:r>
      <w:r w:rsidR="0090352F">
        <w:rPr>
          <w:rFonts w:ascii="Times New Roman" w:hAnsi="Times New Roman"/>
          <w:sz w:val="24"/>
          <w:szCs w:val="24"/>
        </w:rPr>
        <w:t>.</w:t>
      </w:r>
    </w:p>
    <w:p w:rsidR="0090352F" w:rsidRPr="0090352F" w:rsidP="0090352F">
      <w:pPr>
        <w:pStyle w:val="20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90352F">
        <w:rPr>
          <w:sz w:val="24"/>
          <w:szCs w:val="24"/>
        </w:rPr>
        <w:t xml:space="preserve">У суда нет оснований не доверять вышеуказанным доказательствам. Указанные выше доказательства получены с соблюдением процессуальных норм КоАП РФ, являются достоверными, допустимыми и достаточными для признания </w:t>
      </w:r>
      <w:r w:rsidR="0006690C">
        <w:rPr>
          <w:sz w:val="23"/>
          <w:szCs w:val="23"/>
        </w:rPr>
        <w:t>«…….»</w:t>
      </w:r>
      <w:r w:rsidR="0006690C">
        <w:rPr>
          <w:sz w:val="23"/>
          <w:szCs w:val="23"/>
        </w:rPr>
        <w:t xml:space="preserve"> </w:t>
      </w:r>
      <w:r w:rsidRPr="0090352F">
        <w:rPr>
          <w:sz w:val="24"/>
          <w:szCs w:val="24"/>
        </w:rPr>
        <w:t xml:space="preserve">виновным </w:t>
      </w:r>
      <w:r>
        <w:rPr>
          <w:sz w:val="24"/>
          <w:szCs w:val="24"/>
        </w:rPr>
        <w:br/>
      </w:r>
      <w:r w:rsidRPr="0090352F">
        <w:rPr>
          <w:sz w:val="24"/>
          <w:szCs w:val="24"/>
        </w:rPr>
        <w:t>в совершении административного правонарушения, предусмотренного ч. 1 ст. 15.27 КоАП РФ. Объективных данных, ставящих под сомнение вышеназванные доказательства в деле не содержится, лицом, привлекаемым к административной ответственности, пред</w:t>
      </w:r>
      <w:r w:rsidRPr="0090352F">
        <w:rPr>
          <w:sz w:val="24"/>
          <w:szCs w:val="24"/>
        </w:rPr>
        <w:t>ставлено не было.</w:t>
      </w:r>
    </w:p>
    <w:p w:rsidR="0007522B" w:rsidRPr="0090352F" w:rsidP="0090352F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0352F">
        <w:rPr>
          <w:rFonts w:ascii="Times New Roman" w:hAnsi="Times New Roman"/>
          <w:sz w:val="24"/>
          <w:szCs w:val="24"/>
        </w:rPr>
        <w:t xml:space="preserve">В постановлении о возбуждении дела об административном правонарушении отражены все сведения, необходимые для разрешения дела. Копия постановления вручена в установленном законом порядке, что подтверждено подписью </w:t>
      </w:r>
      <w:r w:rsidR="0006690C">
        <w:rPr>
          <w:sz w:val="23"/>
          <w:szCs w:val="23"/>
        </w:rPr>
        <w:t>«…….»</w:t>
      </w:r>
      <w:r w:rsidR="0006690C">
        <w:rPr>
          <w:sz w:val="23"/>
          <w:szCs w:val="23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r w:rsidRPr="0090352F">
        <w:rPr>
          <w:rFonts w:ascii="Times New Roman" w:hAnsi="Times New Roman"/>
          <w:sz w:val="24"/>
          <w:szCs w:val="24"/>
        </w:rPr>
        <w:t>в процессу</w:t>
      </w:r>
      <w:r w:rsidRPr="0090352F">
        <w:rPr>
          <w:rFonts w:ascii="Times New Roman" w:hAnsi="Times New Roman"/>
          <w:sz w:val="24"/>
          <w:szCs w:val="24"/>
        </w:rPr>
        <w:t>альных документах.</w:t>
      </w:r>
    </w:p>
    <w:p w:rsidR="0090352F" w:rsidRPr="0090352F" w:rsidP="0090352F">
      <w:pPr>
        <w:pStyle w:val="20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90352F">
        <w:rPr>
          <w:sz w:val="24"/>
          <w:szCs w:val="24"/>
        </w:rPr>
        <w:t>Материалы дела не содержат сведений о наличии процессуальных нарушений, которые могли бы препятствовать всестороннему, полному и объективному рассмотрению дела.</w:t>
      </w:r>
    </w:p>
    <w:p w:rsidR="0090352F" w:rsidRPr="0090352F" w:rsidP="0090352F">
      <w:pPr>
        <w:pStyle w:val="20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90352F">
        <w:rPr>
          <w:sz w:val="24"/>
          <w:szCs w:val="24"/>
        </w:rPr>
        <w:t>Обстоятельств, исключающих производство по делу об административном правонар</w:t>
      </w:r>
      <w:r w:rsidRPr="0090352F">
        <w:rPr>
          <w:sz w:val="24"/>
          <w:szCs w:val="24"/>
        </w:rPr>
        <w:t>ушении, предусмотренных ст. 24.5 КоАП РФ, не установлено.</w:t>
      </w:r>
    </w:p>
    <w:p w:rsidR="0090352F" w:rsidRPr="0088781D" w:rsidP="0090352F">
      <w:pPr>
        <w:pStyle w:val="20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88781D">
        <w:rPr>
          <w:sz w:val="24"/>
          <w:szCs w:val="24"/>
        </w:rPr>
        <w:t xml:space="preserve">Действия </w:t>
      </w:r>
      <w:r w:rsidR="0006690C">
        <w:rPr>
          <w:sz w:val="23"/>
          <w:szCs w:val="23"/>
        </w:rPr>
        <w:t>«…….»</w:t>
      </w:r>
      <w:r w:rsidR="0006690C">
        <w:rPr>
          <w:sz w:val="23"/>
          <w:szCs w:val="23"/>
        </w:rPr>
        <w:t xml:space="preserve"> </w:t>
      </w:r>
      <w:r w:rsidRPr="0088781D">
        <w:rPr>
          <w:sz w:val="24"/>
          <w:szCs w:val="24"/>
        </w:rPr>
        <w:t>правильно квалифицированы по ч. 1 ст. 15.27 КоАП РФ</w:t>
      </w:r>
      <w:r w:rsidRPr="0088781D" w:rsidR="0088781D">
        <w:rPr>
          <w:sz w:val="24"/>
          <w:szCs w:val="24"/>
        </w:rPr>
        <w:t xml:space="preserve"> как неисполнение законодательства в части организации и осуществления внутреннего контроля, не повлекшее непредставления сведений об операциях, подлежащих обязательному контролю, либо об операциях, в отношении которых у сотрудников организации, осуществляющей операции с денежными средствами или иным имуществом, возникают подозрения, что они осуществляются в целях легализации (отмывания) доходов, полученных преступным путем,</w:t>
      </w:r>
      <w:r w:rsidR="00895A71">
        <w:rPr>
          <w:sz w:val="24"/>
          <w:szCs w:val="24"/>
        </w:rPr>
        <w:t xml:space="preserve"> или</w:t>
      </w:r>
      <w:r w:rsidR="00895A71">
        <w:rPr>
          <w:sz w:val="24"/>
          <w:szCs w:val="24"/>
        </w:rPr>
        <w:t xml:space="preserve"> финансирования терроризма.</w:t>
      </w:r>
    </w:p>
    <w:p w:rsidR="00895A71" w:rsidP="0090352F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0352F">
        <w:rPr>
          <w:rFonts w:ascii="Times New Roman" w:hAnsi="Times New Roman"/>
          <w:sz w:val="24"/>
          <w:szCs w:val="24"/>
        </w:rPr>
        <w:t>При назначении административного наказания, учитываются требования ст. 3.1, 4.1-4.3 КоАП РФ, характер совершенного административного правонарушения, личность виновног</w:t>
      </w:r>
      <w:r>
        <w:rPr>
          <w:rFonts w:ascii="Times New Roman" w:hAnsi="Times New Roman"/>
          <w:sz w:val="24"/>
          <w:szCs w:val="24"/>
        </w:rPr>
        <w:t>о, его иму</w:t>
      </w:r>
      <w:r>
        <w:rPr>
          <w:rFonts w:ascii="Times New Roman" w:hAnsi="Times New Roman"/>
          <w:sz w:val="24"/>
          <w:szCs w:val="24"/>
        </w:rPr>
        <w:t>щественное положение.</w:t>
      </w:r>
    </w:p>
    <w:p w:rsidR="0090352F" w:rsidRPr="0090352F" w:rsidP="0090352F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0352F">
        <w:rPr>
          <w:rFonts w:ascii="Times New Roman" w:hAnsi="Times New Roman"/>
          <w:sz w:val="24"/>
          <w:szCs w:val="24"/>
        </w:rPr>
        <w:t>Обстоятельств, смягчающих и отягчающих административную ответственность, не установлено</w:t>
      </w:r>
    </w:p>
    <w:p w:rsidR="0090352F" w:rsidRPr="00F0351B" w:rsidP="0090352F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0351B">
        <w:rPr>
          <w:rFonts w:ascii="Times New Roman" w:hAnsi="Times New Roman"/>
          <w:sz w:val="24"/>
          <w:szCs w:val="24"/>
        </w:rPr>
        <w:t>Сведения об имущественном положении виновного лица в материалах дела отсутствуют.</w:t>
      </w:r>
    </w:p>
    <w:p w:rsidR="0090352F" w:rsidRPr="00F0351B" w:rsidP="00895A71">
      <w:pPr>
        <w:pStyle w:val="20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F0351B">
        <w:rPr>
          <w:sz w:val="24"/>
          <w:szCs w:val="24"/>
        </w:rPr>
        <w:t>С учетом изложенного, учитывая</w:t>
      </w:r>
      <w:r w:rsidRPr="00F0351B" w:rsidR="0092043D">
        <w:rPr>
          <w:sz w:val="24"/>
          <w:szCs w:val="24"/>
        </w:rPr>
        <w:t xml:space="preserve"> наличие</w:t>
      </w:r>
      <w:r w:rsidRPr="00F0351B">
        <w:rPr>
          <w:sz w:val="24"/>
          <w:szCs w:val="24"/>
        </w:rPr>
        <w:t xml:space="preserve"> альтернативн</w:t>
      </w:r>
      <w:r w:rsidRPr="00F0351B" w:rsidR="00F0351B">
        <w:rPr>
          <w:sz w:val="24"/>
          <w:szCs w:val="24"/>
        </w:rPr>
        <w:t xml:space="preserve">ого </w:t>
      </w:r>
      <w:r w:rsidRPr="00F0351B">
        <w:rPr>
          <w:sz w:val="24"/>
          <w:szCs w:val="24"/>
        </w:rPr>
        <w:t>вид</w:t>
      </w:r>
      <w:r w:rsidRPr="00F0351B" w:rsidR="00F0351B">
        <w:rPr>
          <w:sz w:val="24"/>
          <w:szCs w:val="24"/>
        </w:rPr>
        <w:t xml:space="preserve">а </w:t>
      </w:r>
      <w:r w:rsidRPr="00F0351B">
        <w:rPr>
          <w:sz w:val="24"/>
          <w:szCs w:val="24"/>
        </w:rPr>
        <w:t xml:space="preserve"> наказания, данны</w:t>
      </w:r>
      <w:r w:rsidRPr="00F0351B" w:rsidR="00F0351B">
        <w:rPr>
          <w:sz w:val="24"/>
          <w:szCs w:val="24"/>
        </w:rPr>
        <w:t>х</w:t>
      </w:r>
      <w:r w:rsidRPr="00F0351B">
        <w:rPr>
          <w:sz w:val="24"/>
          <w:szCs w:val="24"/>
        </w:rPr>
        <w:t xml:space="preserve"> </w:t>
      </w:r>
      <w:r w:rsidR="00895A71">
        <w:rPr>
          <w:sz w:val="24"/>
          <w:szCs w:val="24"/>
        </w:rPr>
        <w:br/>
      </w:r>
      <w:r w:rsidRPr="00F0351B">
        <w:rPr>
          <w:sz w:val="24"/>
          <w:szCs w:val="24"/>
        </w:rPr>
        <w:t xml:space="preserve">о личности </w:t>
      </w:r>
      <w:r w:rsidR="0006690C">
        <w:rPr>
          <w:sz w:val="23"/>
          <w:szCs w:val="23"/>
        </w:rPr>
        <w:t>«…….»</w:t>
      </w:r>
      <w:r w:rsidR="0006690C">
        <w:rPr>
          <w:sz w:val="23"/>
          <w:szCs w:val="23"/>
        </w:rPr>
        <w:t xml:space="preserve"> </w:t>
      </w:r>
      <w:r w:rsidR="00895A71">
        <w:rPr>
          <w:sz w:val="24"/>
          <w:szCs w:val="24"/>
        </w:rPr>
        <w:t xml:space="preserve">его </w:t>
      </w:r>
      <w:r w:rsidRPr="00F0351B" w:rsidR="00895A71">
        <w:rPr>
          <w:sz w:val="24"/>
          <w:szCs w:val="24"/>
        </w:rPr>
        <w:t>процессуально</w:t>
      </w:r>
      <w:r w:rsidR="00F362B4">
        <w:rPr>
          <w:sz w:val="24"/>
          <w:szCs w:val="24"/>
        </w:rPr>
        <w:t>го</w:t>
      </w:r>
      <w:r w:rsidR="00895A71">
        <w:rPr>
          <w:sz w:val="24"/>
          <w:szCs w:val="24"/>
        </w:rPr>
        <w:t xml:space="preserve"> </w:t>
      </w:r>
      <w:r w:rsidRPr="00F0351B" w:rsidR="00895A71">
        <w:rPr>
          <w:sz w:val="24"/>
          <w:szCs w:val="24"/>
        </w:rPr>
        <w:t>поведени</w:t>
      </w:r>
      <w:r w:rsidR="00F362B4">
        <w:rPr>
          <w:sz w:val="24"/>
          <w:szCs w:val="24"/>
        </w:rPr>
        <w:t>я</w:t>
      </w:r>
      <w:r w:rsidRPr="00F0351B">
        <w:rPr>
          <w:sz w:val="24"/>
          <w:szCs w:val="24"/>
        </w:rPr>
        <w:t xml:space="preserve">, а также конкретные обстоятельств дела, </w:t>
      </w:r>
      <w:r w:rsidRPr="00F0351B" w:rsidR="00F0351B">
        <w:rPr>
          <w:sz w:val="24"/>
          <w:szCs w:val="24"/>
        </w:rPr>
        <w:t>отношени</w:t>
      </w:r>
      <w:r w:rsidR="003F6D58">
        <w:rPr>
          <w:sz w:val="24"/>
          <w:szCs w:val="24"/>
        </w:rPr>
        <w:t>е</w:t>
      </w:r>
      <w:r w:rsidRPr="00F0351B" w:rsidR="00F0351B">
        <w:rPr>
          <w:sz w:val="24"/>
          <w:szCs w:val="24"/>
        </w:rPr>
        <w:t xml:space="preserve"> к содеянному административному правонарушению, </w:t>
      </w:r>
      <w:r w:rsidRPr="00F0351B">
        <w:rPr>
          <w:sz w:val="24"/>
          <w:szCs w:val="24"/>
        </w:rPr>
        <w:t>мировой судья считает необходимым назначить наказание в пределах санкции ч. 1 ст. 15</w:t>
      </w:r>
      <w:r w:rsidRPr="00F0351B">
        <w:rPr>
          <w:sz w:val="24"/>
          <w:szCs w:val="24"/>
        </w:rPr>
        <w:t xml:space="preserve">.27 КоАП РФ в виде предупреждения. </w:t>
      </w:r>
    </w:p>
    <w:p w:rsidR="0092043D" w:rsidRPr="00F0351B" w:rsidP="0090352F">
      <w:pPr>
        <w:pStyle w:val="20"/>
        <w:shd w:val="clear" w:color="auto" w:fill="auto"/>
        <w:spacing w:line="240" w:lineRule="auto"/>
        <w:ind w:firstLine="709"/>
        <w:jc w:val="left"/>
        <w:rPr>
          <w:sz w:val="24"/>
          <w:szCs w:val="24"/>
        </w:rPr>
      </w:pPr>
      <w:r w:rsidRPr="00F0351B">
        <w:rPr>
          <w:sz w:val="24"/>
          <w:szCs w:val="24"/>
        </w:rPr>
        <w:t>Оснований для применения положений ст. 2.9 КоАП РФ не имеется.</w:t>
      </w:r>
    </w:p>
    <w:p w:rsidR="0090352F" w:rsidRPr="00F0351B" w:rsidP="0090352F">
      <w:pPr>
        <w:pStyle w:val="20"/>
        <w:shd w:val="clear" w:color="auto" w:fill="auto"/>
        <w:spacing w:line="240" w:lineRule="auto"/>
        <w:ind w:firstLine="709"/>
        <w:jc w:val="left"/>
        <w:rPr>
          <w:sz w:val="24"/>
          <w:szCs w:val="24"/>
        </w:rPr>
      </w:pPr>
      <w:r w:rsidRPr="00F0351B">
        <w:rPr>
          <w:sz w:val="24"/>
          <w:szCs w:val="24"/>
        </w:rPr>
        <w:t>На основании изложенного, руководствуясь ст. 29.9 и 29.10 КоАП РФ, мировой</w:t>
      </w:r>
    </w:p>
    <w:p w:rsidR="00C41A07" w:rsidRPr="00F0351B" w:rsidP="0090352F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C41A07" w:rsidRPr="00F0351B" w:rsidP="0090352F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F0351B">
        <w:rPr>
          <w:rFonts w:ascii="Times New Roman" w:hAnsi="Times New Roman"/>
          <w:sz w:val="24"/>
          <w:szCs w:val="24"/>
        </w:rPr>
        <w:t>постановил:</w:t>
      </w:r>
    </w:p>
    <w:p w:rsidR="00C41A07" w:rsidRPr="00F0351B" w:rsidP="0090352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0352F" w:rsidRPr="0090352F" w:rsidP="0090352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bidi="ru-RU"/>
        </w:rPr>
      </w:pPr>
      <w:r w:rsidRPr="0090352F">
        <w:rPr>
          <w:rFonts w:ascii="Times New Roman" w:hAnsi="Times New Roman"/>
          <w:sz w:val="24"/>
          <w:szCs w:val="24"/>
        </w:rPr>
        <w:t xml:space="preserve">признать </w:t>
      </w:r>
      <w:r w:rsidR="0006690C">
        <w:rPr>
          <w:sz w:val="23"/>
          <w:szCs w:val="23"/>
        </w:rPr>
        <w:t>«…….»</w:t>
      </w:r>
      <w:r w:rsidR="0006690C">
        <w:rPr>
          <w:sz w:val="23"/>
          <w:szCs w:val="23"/>
        </w:rPr>
        <w:t xml:space="preserve"> </w:t>
      </w:r>
      <w:r w:rsidRPr="0090352F">
        <w:rPr>
          <w:rFonts w:ascii="Times New Roman" w:hAnsi="Times New Roman"/>
          <w:sz w:val="24"/>
          <w:szCs w:val="24"/>
        </w:rPr>
        <w:t>виновным в совершении административного правонарушения, предусмотренного ч. 1 ст. 15.27 Кодекса Российской Федерации об административных правонарушениях, и назначить административное наказание в виде предупреждения.</w:t>
      </w:r>
    </w:p>
    <w:p w:rsidR="0090352F" w:rsidRPr="0090352F" w:rsidP="0090352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SimSun" w:hAnsi="Times New Roman"/>
          <w:iCs/>
          <w:sz w:val="24"/>
          <w:szCs w:val="24"/>
          <w:lang w:eastAsia="zh-CN"/>
        </w:rPr>
      </w:pPr>
      <w:r w:rsidRPr="0090352F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Постановление может быть обжаловано в Ялтинский городской суд Республики Крым через судебный участок № 95 Ялтинского судебного района (городской округ Ялта) Республики Крым в течение 10 суток со дня вручения или получения копии постановления. </w:t>
      </w:r>
    </w:p>
    <w:p w:rsidR="0029681B" w:rsidP="0090352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0352F" w:rsidRPr="0090352F" w:rsidP="0090352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41A07" w:rsidRPr="0090352F" w:rsidP="0090352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352F">
        <w:rPr>
          <w:rFonts w:ascii="Times New Roman" w:hAnsi="Times New Roman"/>
          <w:sz w:val="24"/>
          <w:szCs w:val="24"/>
        </w:rPr>
        <w:t>Мировой су</w:t>
      </w:r>
      <w:r w:rsidRPr="0090352F">
        <w:rPr>
          <w:rFonts w:ascii="Times New Roman" w:hAnsi="Times New Roman"/>
          <w:sz w:val="24"/>
          <w:szCs w:val="24"/>
        </w:rPr>
        <w:t>дья:</w:t>
      </w:r>
      <w:r w:rsidRPr="0090352F">
        <w:rPr>
          <w:rFonts w:ascii="Times New Roman" w:hAnsi="Times New Roman"/>
          <w:sz w:val="24"/>
          <w:szCs w:val="24"/>
        </w:rPr>
        <w:tab/>
      </w:r>
      <w:r w:rsidRPr="0090352F">
        <w:rPr>
          <w:rFonts w:ascii="Times New Roman" w:hAnsi="Times New Roman"/>
          <w:sz w:val="24"/>
          <w:szCs w:val="24"/>
        </w:rPr>
        <w:tab/>
      </w:r>
      <w:r w:rsidRPr="0090352F">
        <w:rPr>
          <w:rFonts w:ascii="Times New Roman" w:hAnsi="Times New Roman"/>
          <w:sz w:val="24"/>
          <w:szCs w:val="24"/>
        </w:rPr>
        <w:tab/>
      </w:r>
      <w:r w:rsidRPr="0090352F">
        <w:rPr>
          <w:rFonts w:ascii="Times New Roman" w:hAnsi="Times New Roman"/>
          <w:sz w:val="24"/>
          <w:szCs w:val="24"/>
        </w:rPr>
        <w:tab/>
      </w:r>
      <w:r w:rsidRPr="0090352F">
        <w:rPr>
          <w:rFonts w:ascii="Times New Roman" w:hAnsi="Times New Roman"/>
          <w:sz w:val="24"/>
          <w:szCs w:val="24"/>
        </w:rPr>
        <w:tab/>
      </w:r>
      <w:r w:rsidRPr="0090352F">
        <w:rPr>
          <w:rFonts w:ascii="Times New Roman" w:hAnsi="Times New Roman"/>
          <w:sz w:val="24"/>
          <w:szCs w:val="24"/>
        </w:rPr>
        <w:tab/>
      </w:r>
      <w:r w:rsidRPr="0090352F" w:rsidR="00091956">
        <w:rPr>
          <w:rFonts w:ascii="Times New Roman" w:hAnsi="Times New Roman"/>
          <w:sz w:val="24"/>
          <w:szCs w:val="24"/>
        </w:rPr>
        <w:tab/>
      </w:r>
      <w:r w:rsidRPr="0090352F">
        <w:rPr>
          <w:rFonts w:ascii="Times New Roman" w:hAnsi="Times New Roman"/>
          <w:sz w:val="24"/>
          <w:szCs w:val="24"/>
        </w:rPr>
        <w:tab/>
      </w:r>
      <w:r w:rsidRPr="0090352F" w:rsidR="00C82D4C">
        <w:rPr>
          <w:rFonts w:ascii="Times New Roman" w:hAnsi="Times New Roman"/>
          <w:sz w:val="24"/>
          <w:szCs w:val="24"/>
        </w:rPr>
        <w:t>А.Ш. Юдакова</w:t>
      </w:r>
    </w:p>
    <w:p w:rsidR="00C41A07" w:rsidRPr="0090352F" w:rsidP="0090352F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C41A07" w:rsidRPr="0090352F" w:rsidP="0090352F">
      <w:pPr>
        <w:tabs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7822" w:rsidRPr="0090352F" w:rsidP="0090352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sectPr w:rsidSect="0092043D">
      <w:pgSz w:w="11906" w:h="16838"/>
      <w:pgMar w:top="1134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9F26121"/>
    <w:multiLevelType w:val="multilevel"/>
    <w:tmpl w:val="08028F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A07"/>
    <w:rsid w:val="000079F9"/>
    <w:rsid w:val="00046A6C"/>
    <w:rsid w:val="000555A6"/>
    <w:rsid w:val="0006690C"/>
    <w:rsid w:val="0007522B"/>
    <w:rsid w:val="00091956"/>
    <w:rsid w:val="00101862"/>
    <w:rsid w:val="0015491A"/>
    <w:rsid w:val="001A6743"/>
    <w:rsid w:val="002077EB"/>
    <w:rsid w:val="00251AC4"/>
    <w:rsid w:val="00252EC7"/>
    <w:rsid w:val="00270DFA"/>
    <w:rsid w:val="0029681B"/>
    <w:rsid w:val="002F0F1D"/>
    <w:rsid w:val="003037FE"/>
    <w:rsid w:val="00357A20"/>
    <w:rsid w:val="00394E83"/>
    <w:rsid w:val="003B50EB"/>
    <w:rsid w:val="003E58E9"/>
    <w:rsid w:val="003F6D58"/>
    <w:rsid w:val="004306FF"/>
    <w:rsid w:val="00497B1E"/>
    <w:rsid w:val="004F780C"/>
    <w:rsid w:val="00513292"/>
    <w:rsid w:val="005B7605"/>
    <w:rsid w:val="005D724C"/>
    <w:rsid w:val="00634F47"/>
    <w:rsid w:val="00651290"/>
    <w:rsid w:val="00653A64"/>
    <w:rsid w:val="006748AF"/>
    <w:rsid w:val="006B4ADD"/>
    <w:rsid w:val="007106AE"/>
    <w:rsid w:val="00761B7A"/>
    <w:rsid w:val="007768A3"/>
    <w:rsid w:val="007778F7"/>
    <w:rsid w:val="00786484"/>
    <w:rsid w:val="0086147A"/>
    <w:rsid w:val="008672D9"/>
    <w:rsid w:val="0088781D"/>
    <w:rsid w:val="00895A71"/>
    <w:rsid w:val="008B00ED"/>
    <w:rsid w:val="0090352F"/>
    <w:rsid w:val="0092043D"/>
    <w:rsid w:val="009A36B3"/>
    <w:rsid w:val="00A67ABE"/>
    <w:rsid w:val="00A9251B"/>
    <w:rsid w:val="00AB434B"/>
    <w:rsid w:val="00AD0DD3"/>
    <w:rsid w:val="00AD705A"/>
    <w:rsid w:val="00AE543F"/>
    <w:rsid w:val="00B33799"/>
    <w:rsid w:val="00B439C1"/>
    <w:rsid w:val="00B656A2"/>
    <w:rsid w:val="00C37822"/>
    <w:rsid w:val="00C41A07"/>
    <w:rsid w:val="00C73DA9"/>
    <w:rsid w:val="00C82D4C"/>
    <w:rsid w:val="00CA42B1"/>
    <w:rsid w:val="00CA710F"/>
    <w:rsid w:val="00CC0C72"/>
    <w:rsid w:val="00CC23BC"/>
    <w:rsid w:val="00CE5D6A"/>
    <w:rsid w:val="00D02518"/>
    <w:rsid w:val="00D14BCA"/>
    <w:rsid w:val="00DA36A2"/>
    <w:rsid w:val="00DB49BD"/>
    <w:rsid w:val="00E0380E"/>
    <w:rsid w:val="00E6489B"/>
    <w:rsid w:val="00E80DC3"/>
    <w:rsid w:val="00E81008"/>
    <w:rsid w:val="00F0351B"/>
    <w:rsid w:val="00F362B4"/>
    <w:rsid w:val="00F536E7"/>
    <w:rsid w:val="00F53944"/>
    <w:rsid w:val="00F75FB8"/>
    <w:rsid w:val="00F7652F"/>
    <w:rsid w:val="00F816ED"/>
    <w:rsid w:val="00F90CC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A07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+ Полужирный"/>
    <w:rsid w:val="00C41A07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Title">
    <w:name w:val="Title"/>
    <w:basedOn w:val="Normal"/>
    <w:link w:val="a0"/>
    <w:qFormat/>
    <w:rsid w:val="00C41A07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0">
    <w:name w:val="Название Знак"/>
    <w:basedOn w:val="DefaultParagraphFont"/>
    <w:link w:val="Title"/>
    <w:rsid w:val="00C41A07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Hyperlink">
    <w:name w:val="Hyperlink"/>
    <w:uiPriority w:val="99"/>
    <w:semiHidden/>
    <w:unhideWhenUsed/>
    <w:rsid w:val="00C41A07"/>
    <w:rPr>
      <w:color w:val="0000FF"/>
      <w:u w:val="single"/>
    </w:rPr>
  </w:style>
  <w:style w:type="paragraph" w:styleId="Footer">
    <w:name w:val="footer"/>
    <w:basedOn w:val="Normal"/>
    <w:link w:val="a1"/>
    <w:uiPriority w:val="99"/>
    <w:unhideWhenUsed/>
    <w:rsid w:val="00C41A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C41A07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Normal"/>
    <w:uiPriority w:val="99"/>
    <w:rsid w:val="00C41A07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character" w:customStyle="1" w:styleId="fio2">
    <w:name w:val="fio2"/>
    <w:basedOn w:val="DefaultParagraphFont"/>
    <w:rsid w:val="00046A6C"/>
  </w:style>
  <w:style w:type="character" w:customStyle="1" w:styleId="FontStyle17">
    <w:name w:val="Font Style17"/>
    <w:rsid w:val="0029681B"/>
    <w:rPr>
      <w:rFonts w:ascii="Times New Roman" w:hAnsi="Times New Roman" w:cs="Times New Roman"/>
      <w:sz w:val="22"/>
      <w:szCs w:val="22"/>
    </w:rPr>
  </w:style>
  <w:style w:type="paragraph" w:styleId="BodyTextIndent3">
    <w:name w:val="Body Text Indent 3"/>
    <w:basedOn w:val="Normal"/>
    <w:link w:val="3"/>
    <w:semiHidden/>
    <w:unhideWhenUsed/>
    <w:rsid w:val="00357A20"/>
    <w:pPr>
      <w:spacing w:after="0" w:line="240" w:lineRule="auto"/>
      <w:ind w:firstLine="540"/>
      <w:jc w:val="both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357A2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Header">
    <w:name w:val="header"/>
    <w:basedOn w:val="Normal"/>
    <w:link w:val="a2"/>
    <w:uiPriority w:val="99"/>
    <w:unhideWhenUsed/>
    <w:rsid w:val="007864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786484"/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 (2)_"/>
    <w:basedOn w:val="DefaultParagraphFont"/>
    <w:link w:val="20"/>
    <w:rsid w:val="0007522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07522B"/>
    <w:pPr>
      <w:widowControl w:val="0"/>
      <w:shd w:val="clear" w:color="auto" w:fill="FFFFFF"/>
      <w:spacing w:after="0" w:line="302" w:lineRule="exact"/>
      <w:jc w:val="center"/>
    </w:pPr>
    <w:rPr>
      <w:rFonts w:ascii="Times New Roman" w:hAnsi="Times New Roman"/>
      <w:sz w:val="26"/>
      <w:szCs w:val="26"/>
      <w:lang w:eastAsia="en-US"/>
    </w:rPr>
  </w:style>
  <w:style w:type="paragraph" w:styleId="ListParagraph">
    <w:name w:val="List Paragraph"/>
    <w:basedOn w:val="Normal"/>
    <w:uiPriority w:val="34"/>
    <w:qFormat/>
    <w:rsid w:val="0090352F"/>
    <w:pPr>
      <w:ind w:left="720"/>
      <w:contextualSpacing/>
    </w:pPr>
  </w:style>
  <w:style w:type="paragraph" w:styleId="BalloonText">
    <w:name w:val="Balloon Text"/>
    <w:basedOn w:val="Normal"/>
    <w:link w:val="a3"/>
    <w:uiPriority w:val="99"/>
    <w:semiHidden/>
    <w:unhideWhenUsed/>
    <w:rsid w:val="00887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88781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