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455E05">
        <w:rPr>
          <w:b w:val="0"/>
          <w:sz w:val="24"/>
          <w:szCs w:val="24"/>
        </w:rPr>
        <w:t>3</w:t>
      </w:r>
      <w:r w:rsidR="005C2459">
        <w:rPr>
          <w:b w:val="0"/>
          <w:sz w:val="24"/>
          <w:szCs w:val="24"/>
        </w:rPr>
        <w:t>5</w:t>
      </w:r>
      <w:r w:rsidR="00783C2D">
        <w:rPr>
          <w:b w:val="0"/>
          <w:sz w:val="24"/>
          <w:szCs w:val="24"/>
        </w:rPr>
        <w:t>4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5C2459">
        <w:rPr>
          <w:b w:val="0"/>
          <w:sz w:val="24"/>
          <w:szCs w:val="24"/>
        </w:rPr>
        <w:t>92</w:t>
      </w:r>
      <w:r w:rsidR="00783C2D">
        <w:rPr>
          <w:b w:val="0"/>
          <w:sz w:val="24"/>
          <w:szCs w:val="24"/>
        </w:rPr>
        <w:t>4</w:t>
      </w:r>
      <w:r w:rsidRPr="007778F7">
        <w:rPr>
          <w:b w:val="0"/>
          <w:sz w:val="24"/>
          <w:szCs w:val="24"/>
        </w:rPr>
        <w:t>-</w:t>
      </w:r>
      <w:r w:rsidR="00783C2D">
        <w:rPr>
          <w:b w:val="0"/>
          <w:sz w:val="24"/>
          <w:szCs w:val="24"/>
        </w:rPr>
        <w:t>81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18</w:t>
      </w:r>
      <w:r w:rsidR="00455E05">
        <w:rPr>
          <w:rFonts w:ascii="Times New Roman" w:hAnsi="Times New Roman"/>
          <w:sz w:val="24"/>
          <w:szCs w:val="24"/>
        </w:rPr>
        <w:t xml:space="preserve"> ию</w:t>
      </w:r>
      <w:r w:rsidR="003F7F5D">
        <w:rPr>
          <w:rFonts w:ascii="Times New Roman" w:hAnsi="Times New Roman"/>
          <w:sz w:val="24"/>
          <w:szCs w:val="24"/>
        </w:rPr>
        <w:t>л</w:t>
      </w:r>
      <w:r w:rsidR="00455E05">
        <w:rPr>
          <w:rFonts w:ascii="Times New Roman" w:hAnsi="Times New Roman"/>
          <w:sz w:val="24"/>
          <w:szCs w:val="24"/>
        </w:rPr>
        <w:t>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 xml:space="preserve">Мустафаева </w:t>
      </w:r>
      <w:r>
        <w:rPr>
          <w:rStyle w:val="a"/>
          <w:rFonts w:ascii="Times New Roman" w:hAnsi="Times New Roman"/>
          <w:b w:val="0"/>
          <w:sz w:val="24"/>
          <w:szCs w:val="24"/>
        </w:rPr>
        <w:t>Рояла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Ильхама </w:t>
      </w:r>
      <w:r>
        <w:rPr>
          <w:rStyle w:val="a"/>
          <w:rFonts w:ascii="Times New Roman" w:hAnsi="Times New Roman"/>
          <w:b w:val="0"/>
          <w:sz w:val="24"/>
          <w:szCs w:val="24"/>
        </w:rPr>
        <w:t>оглы</w:t>
      </w:r>
      <w:r w:rsidR="00ED2662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386444">
        <w:rPr>
          <w:rFonts w:hint="eastAsia"/>
        </w:rPr>
        <w:t>«данные изъяты»</w:t>
      </w:r>
      <w:r w:rsidR="006D006E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783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июня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1</w:t>
      </w:r>
      <w:r w:rsidR="00783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="00093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093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около остановки транспортного средства «Кинотеатр Спартак»,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 выявлен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Мустафаев Р.И.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ый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 предпринимательскую деятельность по продаже </w:t>
      </w:r>
      <w:r w:rsidR="00F17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 то есть совершил административное правонарушени</w:t>
      </w:r>
      <w:r w:rsidRPr="007778F7">
        <w:rPr>
          <w:rFonts w:ascii="Times New Roman" w:hAnsi="Times New Roman"/>
          <w:sz w:val="24"/>
          <w:szCs w:val="24"/>
        </w:rPr>
        <w:t>е, предусмотренное ч. 1 ст. 1</w:t>
      </w:r>
      <w:r w:rsidR="00942918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942918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6D006E">
        <w:rPr>
          <w:rFonts w:ascii="Times New Roman" w:hAnsi="Times New Roman"/>
          <w:sz w:val="24"/>
          <w:szCs w:val="24"/>
        </w:rPr>
        <w:t>Мустафаев Р.И.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ED2662">
        <w:rPr>
          <w:rFonts w:ascii="Times New Roman" w:hAnsi="Times New Roman"/>
          <w:sz w:val="24"/>
          <w:szCs w:val="24"/>
        </w:rPr>
        <w:t>ся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 извещен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</w:t>
      </w:r>
      <w:r w:rsidRPr="007778F7">
        <w:rPr>
          <w:rFonts w:ascii="Times New Roman" w:eastAsia="Calibri" w:hAnsi="Times New Roman"/>
          <w:sz w:val="24"/>
          <w:szCs w:val="24"/>
        </w:rPr>
        <w:t>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</w:t>
      </w:r>
      <w:r w:rsidRPr="007778F7">
        <w:rPr>
          <w:rFonts w:ascii="Times New Roman" w:hAnsi="Times New Roman"/>
          <w:sz w:val="24"/>
          <w:szCs w:val="24"/>
        </w:rPr>
        <w:t>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6D006E">
        <w:rPr>
          <w:rFonts w:ascii="Times New Roman" w:hAnsi="Times New Roman"/>
          <w:sz w:val="24"/>
          <w:szCs w:val="24"/>
        </w:rPr>
        <w:t>Мустафаевым Р.И.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3F7F5D">
        <w:rPr>
          <w:rFonts w:ascii="Times New Roman" w:hAnsi="Times New Roman"/>
          <w:sz w:val="24"/>
          <w:szCs w:val="24"/>
        </w:rPr>
        <w:t>12</w:t>
      </w:r>
      <w:r w:rsidR="00ED2662">
        <w:rPr>
          <w:rFonts w:ascii="Times New Roman" w:hAnsi="Times New Roman"/>
          <w:sz w:val="24"/>
          <w:szCs w:val="24"/>
        </w:rPr>
        <w:t>6</w:t>
      </w:r>
      <w:r w:rsidR="00093F82">
        <w:rPr>
          <w:rFonts w:ascii="Times New Roman" w:hAnsi="Times New Roman"/>
          <w:sz w:val="24"/>
          <w:szCs w:val="24"/>
        </w:rPr>
        <w:t>4</w:t>
      </w:r>
      <w:r w:rsidR="00783C2D">
        <w:rPr>
          <w:rFonts w:ascii="Times New Roman" w:hAnsi="Times New Roman"/>
          <w:sz w:val="24"/>
          <w:szCs w:val="24"/>
        </w:rPr>
        <w:t>09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6D006E">
        <w:rPr>
          <w:rFonts w:ascii="Times New Roman" w:hAnsi="Times New Roman"/>
          <w:sz w:val="24"/>
          <w:szCs w:val="24"/>
        </w:rPr>
        <w:t>0</w:t>
      </w:r>
      <w:r w:rsidR="00783C2D">
        <w:rPr>
          <w:rFonts w:ascii="Times New Roman" w:hAnsi="Times New Roman"/>
          <w:sz w:val="24"/>
          <w:szCs w:val="24"/>
        </w:rPr>
        <w:t>8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 xml:space="preserve">, </w:t>
      </w:r>
      <w:r w:rsidRPr="007778F7">
        <w:rPr>
          <w:rFonts w:ascii="Times New Roman" w:hAnsi="Times New Roman"/>
          <w:sz w:val="24"/>
          <w:szCs w:val="24"/>
        </w:rPr>
        <w:t>составленным уполномоченным лицом в соответствии с требованиями КоАП РФ</w:t>
      </w:r>
      <w:r w:rsidR="00ED440B">
        <w:rPr>
          <w:rFonts w:ascii="Times New Roman" w:hAnsi="Times New Roman"/>
          <w:sz w:val="24"/>
          <w:szCs w:val="24"/>
        </w:rPr>
        <w:t xml:space="preserve"> (л.д. 2)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6D006E">
        <w:rPr>
          <w:rFonts w:ascii="Times New Roman" w:hAnsi="Times New Roman"/>
          <w:sz w:val="24"/>
          <w:szCs w:val="24"/>
        </w:rPr>
        <w:t>Мустафаева Р.И.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6D006E">
        <w:rPr>
          <w:rFonts w:ascii="Times New Roman" w:hAnsi="Times New Roman"/>
          <w:sz w:val="24"/>
          <w:szCs w:val="24"/>
        </w:rPr>
        <w:t>0</w:t>
      </w:r>
      <w:r w:rsidR="00783C2D">
        <w:rPr>
          <w:rFonts w:ascii="Times New Roman" w:hAnsi="Times New Roman"/>
          <w:sz w:val="24"/>
          <w:szCs w:val="24"/>
        </w:rPr>
        <w:t>8</w:t>
      </w:r>
      <w:r w:rsidR="00ED440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>.2022 года, согласно которым последн</w:t>
      </w:r>
      <w:r w:rsidR="00093F82">
        <w:rPr>
          <w:rFonts w:ascii="Times New Roman" w:hAnsi="Times New Roman"/>
          <w:sz w:val="24"/>
          <w:szCs w:val="24"/>
        </w:rPr>
        <w:t>ий</w:t>
      </w:r>
      <w:r w:rsidR="00ED440B">
        <w:rPr>
          <w:rFonts w:ascii="Times New Roman" w:hAnsi="Times New Roman"/>
          <w:sz w:val="24"/>
          <w:szCs w:val="24"/>
        </w:rPr>
        <w:t xml:space="preserve"> свою вину признал (л.д. </w:t>
      </w:r>
      <w:r w:rsidR="00093F82">
        <w:rPr>
          <w:rFonts w:ascii="Times New Roman" w:hAnsi="Times New Roman"/>
          <w:sz w:val="24"/>
          <w:szCs w:val="24"/>
        </w:rPr>
        <w:t>3</w:t>
      </w:r>
      <w:r w:rsidR="00ED440B">
        <w:rPr>
          <w:rFonts w:ascii="Times New Roman" w:hAnsi="Times New Roman"/>
          <w:sz w:val="24"/>
          <w:szCs w:val="24"/>
        </w:rPr>
        <w:t>);</w:t>
      </w:r>
      <w:r w:rsidR="003F7F5D">
        <w:rPr>
          <w:rFonts w:ascii="Times New Roman" w:hAnsi="Times New Roman"/>
          <w:sz w:val="24"/>
          <w:szCs w:val="24"/>
        </w:rPr>
        <w:t xml:space="preserve"> </w:t>
      </w:r>
      <w:r w:rsidR="00ED440B">
        <w:rPr>
          <w:rFonts w:ascii="Times New Roman" w:hAnsi="Times New Roman"/>
          <w:sz w:val="24"/>
          <w:szCs w:val="24"/>
        </w:rPr>
        <w:t xml:space="preserve">рапортом уполномоченного должностного лица о выявлении административного правонарушения от </w:t>
      </w:r>
      <w:r w:rsidR="006D006E">
        <w:rPr>
          <w:rFonts w:ascii="Times New Roman" w:hAnsi="Times New Roman"/>
          <w:sz w:val="24"/>
          <w:szCs w:val="24"/>
        </w:rPr>
        <w:t>0</w:t>
      </w:r>
      <w:r w:rsidR="00783C2D">
        <w:rPr>
          <w:rFonts w:ascii="Times New Roman" w:hAnsi="Times New Roman"/>
          <w:sz w:val="24"/>
          <w:szCs w:val="24"/>
        </w:rPr>
        <w:t>8</w:t>
      </w:r>
      <w:r w:rsidR="00ED440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783C2D">
        <w:rPr>
          <w:rFonts w:ascii="Times New Roman" w:hAnsi="Times New Roman"/>
          <w:sz w:val="24"/>
          <w:szCs w:val="24"/>
        </w:rPr>
        <w:t>7)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6D006E">
        <w:rPr>
          <w:rFonts w:ascii="Times New Roman" w:hAnsi="Times New Roman"/>
          <w:sz w:val="24"/>
          <w:szCs w:val="24"/>
        </w:rPr>
        <w:t xml:space="preserve">Мустафаевым Р.И. </w:t>
      </w:r>
      <w:r w:rsidR="00ED440B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дминистративного правонарушения, предусмотренного </w:t>
      </w:r>
      <w:r w:rsidRPr="007778F7">
        <w:rPr>
          <w:rFonts w:ascii="Times New Roman" w:hAnsi="Times New Roman"/>
          <w:sz w:val="24"/>
          <w:szCs w:val="24"/>
        </w:rPr>
        <w:t>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</w:t>
      </w:r>
      <w:r>
        <w:rPr>
          <w:rFonts w:ascii="Times New Roman" w:hAnsi="Times New Roman"/>
          <w:sz w:val="24"/>
          <w:szCs w:val="24"/>
        </w:rPr>
        <w:t>т характер совершенного правонарушения, личность виновно</w:t>
      </w:r>
      <w:r w:rsidR="00F568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е</w:t>
      </w:r>
      <w:r w:rsidR="00F568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имущественное положение, в том числе конкретные обстоятельства дела, количество товара вовлеченного в незаконную предпринимательскую деятельность предполагаемого к реализации.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</w:t>
      </w:r>
      <w:r>
        <w:rPr>
          <w:rFonts w:ascii="Times New Roman" w:hAnsi="Times New Roman"/>
          <w:sz w:val="24"/>
          <w:szCs w:val="24"/>
        </w:rPr>
        <w:t xml:space="preserve">мягчающих административную ответственность за совершенное правонарушение, не установлено. </w:t>
      </w:r>
    </w:p>
    <w:p w:rsidR="00633672" w:rsidP="00CA49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обстоятельствам, отягчающим административную ответственность, относиться повторное совершение однородного административного правонарушения.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Pr="007778F7">
        <w:rPr>
          <w:rFonts w:ascii="Times New Roman" w:hAnsi="Times New Roman"/>
          <w:sz w:val="24"/>
          <w:szCs w:val="24"/>
        </w:rPr>
        <w:t>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CA4963">
        <w:rPr>
          <w:rFonts w:ascii="Times New Roman" w:hAnsi="Times New Roman"/>
          <w:sz w:val="24"/>
          <w:szCs w:val="24"/>
        </w:rPr>
        <w:t xml:space="preserve">    </w:t>
      </w:r>
      <w:r w:rsidR="006D006E">
        <w:rPr>
          <w:rFonts w:ascii="Times New Roman" w:hAnsi="Times New Roman"/>
          <w:sz w:val="24"/>
          <w:szCs w:val="24"/>
        </w:rPr>
        <w:t>Мустофаеву Р.И.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6D006E">
        <w:rPr>
          <w:rFonts w:ascii="Times New Roman" w:hAnsi="Times New Roman"/>
          <w:sz w:val="24"/>
          <w:szCs w:val="24"/>
        </w:rPr>
        <w:t xml:space="preserve">Мустофаева </w:t>
      </w:r>
      <w:r w:rsidR="006D006E">
        <w:rPr>
          <w:rFonts w:ascii="Times New Roman" w:hAnsi="Times New Roman"/>
          <w:sz w:val="24"/>
          <w:szCs w:val="24"/>
        </w:rPr>
        <w:t>Рояла</w:t>
      </w:r>
      <w:r w:rsidR="006D006E">
        <w:rPr>
          <w:rFonts w:ascii="Times New Roman" w:hAnsi="Times New Roman"/>
          <w:sz w:val="24"/>
          <w:szCs w:val="24"/>
        </w:rPr>
        <w:t xml:space="preserve"> Ильхама </w:t>
      </w:r>
      <w:r w:rsidR="006D006E">
        <w:rPr>
          <w:rFonts w:ascii="Times New Roman" w:hAnsi="Times New Roman"/>
          <w:sz w:val="24"/>
          <w:szCs w:val="24"/>
        </w:rPr>
        <w:t>оглы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386444">
        <w:rPr>
          <w:rFonts w:hint="eastAsia"/>
        </w:rPr>
        <w:t>«данные изъяты»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F56841">
        <w:rPr>
          <w:rFonts w:ascii="Times New Roman" w:hAnsi="Times New Roman"/>
          <w:sz w:val="24"/>
          <w:szCs w:val="24"/>
        </w:rPr>
        <w:t>ым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CA4963">
        <w:rPr>
          <w:rFonts w:ascii="Times New Roman" w:hAnsi="Times New Roman"/>
          <w:sz w:val="24"/>
          <w:szCs w:val="24"/>
        </w:rPr>
        <w:t>КоАП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CA4963" w:rsidP="00CA4963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</w:t>
      </w:r>
      <w:r>
        <w:rPr>
          <w:rFonts w:ascii="Times New Roman" w:hAnsi="Times New Roman"/>
          <w:sz w:val="24"/>
          <w:szCs w:val="24"/>
        </w:rPr>
        <w:t xml:space="preserve">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 xml:space="preserve">наименование банка: Отделение Республика Крым Банка России//УФК по Республике Крым г.Симферополь; </w:t>
      </w:r>
      <w:r>
        <w:rPr>
          <w:rStyle w:val="FontStyle17"/>
          <w:sz w:val="24"/>
          <w:szCs w:val="24"/>
        </w:rPr>
        <w:t>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</w:t>
      </w:r>
      <w:r>
        <w:rPr>
          <w:rFonts w:ascii="Times New Roman" w:hAnsi="Times New Roman"/>
          <w:sz w:val="24"/>
          <w:szCs w:val="24"/>
        </w:rPr>
        <w:t xml:space="preserve">0001 140; </w:t>
      </w:r>
      <w:r>
        <w:rPr>
          <w:rFonts w:ascii="Times New Roman" w:eastAsia="Calibri" w:hAnsi="Times New Roman"/>
          <w:sz w:val="24"/>
          <w:szCs w:val="24"/>
        </w:rPr>
        <w:t xml:space="preserve">УИН 0410760300955003542214180; </w:t>
      </w:r>
      <w:r>
        <w:rPr>
          <w:rFonts w:ascii="Times New Roman" w:eastAsia="SimSun" w:hAnsi="Times New Roman"/>
          <w:sz w:val="24"/>
          <w:szCs w:val="24"/>
          <w:lang w:eastAsia="zh-CN"/>
        </w:rPr>
        <w:t>по делу № 5-95-354/2022, постановление от 18.07.2022 г.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A4963" w:rsidP="00CA4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 не позднее 60 дней со дня вступления постановления в зако</w:t>
      </w:r>
      <w:r>
        <w:rPr>
          <w:rFonts w:ascii="Times New Roman" w:eastAsia="SimSun" w:hAnsi="Times New Roman"/>
          <w:sz w:val="24"/>
          <w:szCs w:val="24"/>
          <w:lang w:eastAsia="zh-CN"/>
        </w:rPr>
        <w:t>нную силу.</w:t>
      </w:r>
    </w:p>
    <w:p w:rsidR="00CA4963" w:rsidP="00CA4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 направляется судье, вынесшему постановление. </w:t>
      </w:r>
    </w:p>
    <w:p w:rsidR="00CA4963" w:rsidP="00CA4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указанный срок влечет наложение административного штрафа в двукратном размере суммы неупл</w:t>
      </w:r>
      <w:r>
        <w:rPr>
          <w:rFonts w:ascii="Times New Roman" w:hAnsi="Times New Roman"/>
          <w:sz w:val="24"/>
          <w:szCs w:val="24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A4963" w:rsidP="00CA4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постановления.   </w:t>
      </w:r>
    </w:p>
    <w:p w:rsidR="00CA4963" w:rsidP="00CA49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4963" w:rsidP="00CA49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4963" w:rsidP="00CA49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CA4963" w:rsidP="00CA496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4963" w:rsidP="00CA4963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A4963" w:rsidP="00CA4963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C37822" w:rsidRPr="007778F7" w:rsidP="00CA4963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444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93F82"/>
    <w:rsid w:val="00120A09"/>
    <w:rsid w:val="00132F2C"/>
    <w:rsid w:val="001815A6"/>
    <w:rsid w:val="001F53AB"/>
    <w:rsid w:val="00313008"/>
    <w:rsid w:val="00367E58"/>
    <w:rsid w:val="00386444"/>
    <w:rsid w:val="003F7F5D"/>
    <w:rsid w:val="00455E05"/>
    <w:rsid w:val="004E0D44"/>
    <w:rsid w:val="005C2459"/>
    <w:rsid w:val="005D724C"/>
    <w:rsid w:val="00633672"/>
    <w:rsid w:val="00653A64"/>
    <w:rsid w:val="006B4ADD"/>
    <w:rsid w:val="006C5671"/>
    <w:rsid w:val="006D006E"/>
    <w:rsid w:val="007778F7"/>
    <w:rsid w:val="00783C2D"/>
    <w:rsid w:val="00942918"/>
    <w:rsid w:val="009D70A6"/>
    <w:rsid w:val="009F7E48"/>
    <w:rsid w:val="00A17C6C"/>
    <w:rsid w:val="00A80369"/>
    <w:rsid w:val="00AB434B"/>
    <w:rsid w:val="00B90B0E"/>
    <w:rsid w:val="00C37822"/>
    <w:rsid w:val="00C41A07"/>
    <w:rsid w:val="00C71407"/>
    <w:rsid w:val="00C73DA9"/>
    <w:rsid w:val="00C82D4C"/>
    <w:rsid w:val="00CA4963"/>
    <w:rsid w:val="00DF5AF1"/>
    <w:rsid w:val="00EA256D"/>
    <w:rsid w:val="00EB68CF"/>
    <w:rsid w:val="00ED2662"/>
    <w:rsid w:val="00ED440B"/>
    <w:rsid w:val="00F17C21"/>
    <w:rsid w:val="00F56841"/>
    <w:rsid w:val="00F755F4"/>
    <w:rsid w:val="00F82B42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