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BF765E">
        <w:rPr>
          <w:szCs w:val="28"/>
        </w:rPr>
        <w:t>379</w:t>
      </w:r>
      <w:r w:rsidRPr="004D5EBC" w:rsidR="00DF6656">
        <w:rPr>
          <w:szCs w:val="28"/>
        </w:rPr>
        <w:t>/20</w:t>
      </w:r>
      <w:r w:rsidR="004A63FE">
        <w:rPr>
          <w:szCs w:val="28"/>
        </w:rPr>
        <w:t>2</w:t>
      </w:r>
      <w:r w:rsidR="00F73BD1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4A63FE">
        <w:rPr>
          <w:rFonts w:ascii="Times New Roman" w:hAnsi="Times New Roman"/>
          <w:sz w:val="28"/>
          <w:szCs w:val="28"/>
        </w:rPr>
        <w:t>2</w:t>
      </w:r>
      <w:r w:rsidR="00F73B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4A63FE">
        <w:rPr>
          <w:rFonts w:ascii="Times New Roman" w:hAnsi="Times New Roman"/>
          <w:sz w:val="28"/>
          <w:szCs w:val="28"/>
        </w:rPr>
        <w:t>0</w:t>
      </w:r>
      <w:r w:rsidR="00BF765E">
        <w:rPr>
          <w:rFonts w:ascii="Times New Roman" w:hAnsi="Times New Roman"/>
          <w:sz w:val="28"/>
          <w:szCs w:val="28"/>
        </w:rPr>
        <w:t>765</w:t>
      </w:r>
      <w:r>
        <w:rPr>
          <w:rFonts w:ascii="Times New Roman" w:hAnsi="Times New Roman"/>
          <w:sz w:val="28"/>
          <w:szCs w:val="28"/>
        </w:rPr>
        <w:t>-</w:t>
      </w:r>
      <w:r w:rsidR="00BF765E">
        <w:rPr>
          <w:rFonts w:ascii="Times New Roman" w:hAnsi="Times New Roman"/>
          <w:sz w:val="28"/>
          <w:szCs w:val="28"/>
        </w:rPr>
        <w:t>57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F765E">
        <w:rPr>
          <w:rFonts w:ascii="Times New Roman" w:hAnsi="Times New Roman"/>
          <w:sz w:val="28"/>
          <w:szCs w:val="28"/>
        </w:rPr>
        <w:t>8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BF765E"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4A63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Курбановой </w:t>
      </w:r>
      <w:r w:rsidR="00E46BEA">
        <w:rPr>
          <w:rFonts w:ascii="Times New Roman" w:hAnsi="Times New Roman"/>
          <w:sz w:val="28"/>
          <w:szCs w:val="28"/>
        </w:rPr>
        <w:t>Аминат</w:t>
      </w:r>
      <w:r w:rsidR="00E46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Абдуллаевны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9362DA">
        <w:rPr>
          <w:rFonts w:ascii="Times New Roman" w:hAnsi="Times New Roman"/>
          <w:sz w:val="28"/>
          <w:szCs w:val="28"/>
        </w:rPr>
        <w:t>АНКЕТНЫЕ ДАННЫЕ</w:t>
      </w:r>
      <w:r w:rsidR="00517D4A">
        <w:rPr>
          <w:rFonts w:ascii="Times New Roman" w:hAnsi="Times New Roman"/>
          <w:sz w:val="28"/>
          <w:szCs w:val="28"/>
        </w:rPr>
        <w:t xml:space="preserve">, </w:t>
      </w:r>
      <w:r w:rsidR="007626E9">
        <w:rPr>
          <w:rFonts w:ascii="Times New Roman" w:hAnsi="Times New Roman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Курбанова </w:t>
      </w:r>
      <w:r w:rsidR="00517D4A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F73BD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44C5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44C5A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4A63FE">
        <w:rPr>
          <w:sz w:val="28"/>
          <w:szCs w:val="28"/>
        </w:rPr>
        <w:t>2</w:t>
      </w:r>
      <w:r w:rsidR="00F73BD1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7626E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D5EBC" w:rsidR="002E7383">
        <w:rPr>
          <w:sz w:val="28"/>
          <w:szCs w:val="28"/>
        </w:rPr>
        <w:t xml:space="preserve"> час</w:t>
      </w:r>
      <w:r w:rsidR="004A63FE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>,</w:t>
      </w:r>
      <w:r w:rsidR="00F03CFE">
        <w:rPr>
          <w:sz w:val="28"/>
          <w:szCs w:val="28"/>
        </w:rPr>
        <w:t xml:space="preserve"> </w:t>
      </w:r>
      <w:r w:rsidR="00744C5A">
        <w:rPr>
          <w:sz w:val="28"/>
          <w:szCs w:val="28"/>
        </w:rPr>
        <w:t>у</w:t>
      </w:r>
      <w:r w:rsidR="00517D4A">
        <w:rPr>
          <w:sz w:val="28"/>
          <w:szCs w:val="28"/>
        </w:rPr>
        <w:t>л.</w:t>
      </w:r>
      <w:r>
        <w:rPr>
          <w:sz w:val="28"/>
          <w:szCs w:val="28"/>
        </w:rPr>
        <w:t xml:space="preserve"> Пушкинская, </w:t>
      </w:r>
      <w:r w:rsidR="0036011F">
        <w:rPr>
          <w:sz w:val="28"/>
          <w:szCs w:val="28"/>
        </w:rPr>
        <w:t>в районе</w:t>
      </w:r>
      <w:r w:rsidR="00517D4A">
        <w:rPr>
          <w:sz w:val="28"/>
          <w:szCs w:val="28"/>
        </w:rPr>
        <w:t xml:space="preserve"> </w:t>
      </w:r>
      <w:r w:rsidR="00744C5A">
        <w:rPr>
          <w:sz w:val="28"/>
          <w:szCs w:val="28"/>
        </w:rPr>
        <w:t>дома №</w:t>
      </w:r>
      <w:r>
        <w:rPr>
          <w:sz w:val="28"/>
          <w:szCs w:val="28"/>
        </w:rPr>
        <w:t>1</w:t>
      </w:r>
      <w:r w:rsidR="00F73BD1">
        <w:rPr>
          <w:sz w:val="28"/>
          <w:szCs w:val="28"/>
        </w:rPr>
        <w:t>1</w:t>
      </w:r>
      <w:r w:rsidR="00744C5A"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17D4A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517D4A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517D4A">
        <w:rPr>
          <w:sz w:val="28"/>
          <w:szCs w:val="28"/>
        </w:rPr>
        <w:t xml:space="preserve">торговлю </w:t>
      </w:r>
      <w:r w:rsidR="00744C5A">
        <w:rPr>
          <w:sz w:val="28"/>
          <w:szCs w:val="28"/>
        </w:rPr>
        <w:t>изделиями из шерсти (</w:t>
      </w:r>
      <w:r>
        <w:rPr>
          <w:sz w:val="28"/>
          <w:szCs w:val="28"/>
        </w:rPr>
        <w:t xml:space="preserve">носки, </w:t>
      </w:r>
      <w:r w:rsidR="00517D4A">
        <w:rPr>
          <w:sz w:val="28"/>
          <w:szCs w:val="28"/>
        </w:rPr>
        <w:t>платки</w:t>
      </w:r>
      <w:r w:rsidR="00744C5A">
        <w:rPr>
          <w:sz w:val="28"/>
          <w:szCs w:val="28"/>
        </w:rPr>
        <w:t>)</w:t>
      </w:r>
      <w:r w:rsidR="004A63FE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2</w:t>
      </w:r>
      <w:r w:rsidR="004A63FE">
        <w:rPr>
          <w:sz w:val="28"/>
          <w:szCs w:val="28"/>
        </w:rPr>
        <w:t>00 рублей</w:t>
      </w:r>
      <w:r w:rsidR="00615DDB">
        <w:rPr>
          <w:sz w:val="28"/>
          <w:szCs w:val="28"/>
        </w:rPr>
        <w:t>,</w:t>
      </w:r>
      <w:r w:rsidR="00517D4A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517D4A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517D4A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Курбанова А.А.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517D4A">
        <w:rPr>
          <w:sz w:val="28"/>
          <w:szCs w:val="28"/>
        </w:rPr>
        <w:t>ась</w:t>
      </w:r>
      <w:r w:rsidR="000849E9">
        <w:rPr>
          <w:sz w:val="28"/>
          <w:szCs w:val="28"/>
        </w:rPr>
        <w:t>, извещен</w:t>
      </w:r>
      <w:r w:rsidR="00517D4A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744C5A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должным образом, направленная в ее адрес почтовая корреспонденция вернулась в адрес суда с отметкой «истек срок </w:t>
      </w:r>
      <w:r>
        <w:rPr>
          <w:sz w:val="28"/>
          <w:szCs w:val="28"/>
        </w:rPr>
        <w:t>хранения»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74BAE" w:rsidR="00074BAE">
        <w:rPr>
          <w:rFonts w:ascii="Times New Roman" w:hAnsi="Times New Roman" w:cs="Times New Roman"/>
          <w:sz w:val="28"/>
          <w:szCs w:val="28"/>
        </w:rPr>
        <w:t>Курбанов</w:t>
      </w:r>
      <w:r w:rsidR="001E5F00">
        <w:rPr>
          <w:rFonts w:ascii="Times New Roman" w:hAnsi="Times New Roman" w:cs="Times New Roman"/>
          <w:sz w:val="28"/>
          <w:szCs w:val="28"/>
        </w:rPr>
        <w:t>ой</w:t>
      </w:r>
      <w:r w:rsidRPr="00074BAE" w:rsidR="00074BAE">
        <w:rPr>
          <w:rFonts w:ascii="Times New Roman" w:hAnsi="Times New Roman" w:cs="Times New Roman"/>
          <w:sz w:val="28"/>
          <w:szCs w:val="28"/>
        </w:rPr>
        <w:t xml:space="preserve"> А.А.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074BAE">
        <w:rPr>
          <w:rFonts w:ascii="Times New Roman" w:hAnsi="Times New Roman" w:cs="Times New Roman"/>
          <w:sz w:val="28"/>
          <w:szCs w:val="28"/>
        </w:rPr>
        <w:t>431742</w:t>
      </w:r>
      <w:r w:rsidR="004A63FE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1E5F00">
        <w:rPr>
          <w:rFonts w:ascii="Times New Roman" w:hAnsi="Times New Roman" w:cs="Times New Roman"/>
          <w:sz w:val="28"/>
          <w:szCs w:val="28"/>
        </w:rPr>
        <w:t>14</w:t>
      </w:r>
      <w:r w:rsidR="00744C5A">
        <w:rPr>
          <w:rFonts w:ascii="Times New Roman" w:hAnsi="Times New Roman" w:cs="Times New Roman"/>
          <w:sz w:val="28"/>
          <w:szCs w:val="28"/>
        </w:rPr>
        <w:t>.0</w:t>
      </w:r>
      <w:r w:rsidR="001E5F00">
        <w:rPr>
          <w:rFonts w:ascii="Times New Roman" w:hAnsi="Times New Roman" w:cs="Times New Roman"/>
          <w:sz w:val="28"/>
          <w:szCs w:val="28"/>
        </w:rPr>
        <w:t>8</w:t>
      </w:r>
      <w:r w:rsidR="00744C5A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4A63FE">
        <w:rPr>
          <w:rFonts w:ascii="Times New Roman" w:hAnsi="Times New Roman" w:cs="Times New Roman"/>
          <w:sz w:val="28"/>
          <w:szCs w:val="28"/>
        </w:rPr>
        <w:t>2</w:t>
      </w:r>
      <w:r w:rsidR="00F73BD1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F73BD1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517D4A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1E5F00">
        <w:rPr>
          <w:rFonts w:ascii="Times New Roman" w:hAnsi="Times New Roman" w:cs="Times New Roman"/>
          <w:sz w:val="28"/>
          <w:szCs w:val="28"/>
        </w:rPr>
        <w:t>6</w:t>
      </w:r>
      <w:r w:rsidR="004A63FE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1E5F00" w:rsidR="001E5F00">
        <w:rPr>
          <w:rFonts w:ascii="Times New Roman" w:hAnsi="Times New Roman" w:cs="Times New Roman"/>
          <w:sz w:val="28"/>
          <w:szCs w:val="28"/>
        </w:rPr>
        <w:t>Курбанова А.А.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803CC0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F73BD1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1E5F00">
        <w:rPr>
          <w:rFonts w:ascii="Times New Roman" w:hAnsi="Times New Roman" w:cs="Times New Roman"/>
          <w:sz w:val="28"/>
          <w:szCs w:val="28"/>
        </w:rPr>
        <w:t>, письменными объяснениями Смирнова И.А. (</w:t>
      </w:r>
      <w:r w:rsidR="001E5F00">
        <w:rPr>
          <w:rFonts w:ascii="Times New Roman" w:hAnsi="Times New Roman" w:cs="Times New Roman"/>
          <w:sz w:val="28"/>
          <w:szCs w:val="28"/>
        </w:rPr>
        <w:t>л.д</w:t>
      </w:r>
      <w:r w:rsidR="001E5F00">
        <w:rPr>
          <w:rFonts w:ascii="Times New Roman" w:hAnsi="Times New Roman" w:cs="Times New Roman"/>
          <w:sz w:val="28"/>
          <w:szCs w:val="28"/>
        </w:rPr>
        <w:t xml:space="preserve">. 5), </w:t>
      </w:r>
      <w:r w:rsidR="001E5F00">
        <w:rPr>
          <w:rFonts w:ascii="Times New Roman" w:hAnsi="Times New Roman" w:cs="Times New Roman"/>
          <w:sz w:val="28"/>
          <w:szCs w:val="28"/>
        </w:rPr>
        <w:t>фототаблицей</w:t>
      </w:r>
      <w:r w:rsidR="001E5F00">
        <w:rPr>
          <w:rFonts w:ascii="Times New Roman" w:hAnsi="Times New Roman" w:cs="Times New Roman"/>
          <w:sz w:val="28"/>
          <w:szCs w:val="28"/>
        </w:rPr>
        <w:t xml:space="preserve"> (</w:t>
      </w:r>
      <w:r w:rsidR="001E5F00">
        <w:rPr>
          <w:rFonts w:ascii="Times New Roman" w:hAnsi="Times New Roman" w:cs="Times New Roman"/>
          <w:sz w:val="28"/>
          <w:szCs w:val="28"/>
        </w:rPr>
        <w:t>л.д</w:t>
      </w:r>
      <w:r w:rsidR="001E5F00">
        <w:rPr>
          <w:rFonts w:ascii="Times New Roman" w:hAnsi="Times New Roman" w:cs="Times New Roman"/>
          <w:sz w:val="28"/>
          <w:szCs w:val="28"/>
        </w:rPr>
        <w:t>. 9)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074BAE" w:rsidR="001E5F00">
        <w:rPr>
          <w:rFonts w:ascii="Times New Roman" w:hAnsi="Times New Roman" w:cs="Times New Roman"/>
          <w:sz w:val="28"/>
          <w:szCs w:val="28"/>
        </w:rPr>
        <w:t>Курбанов</w:t>
      </w:r>
      <w:r w:rsidR="001E5F00">
        <w:rPr>
          <w:rFonts w:ascii="Times New Roman" w:hAnsi="Times New Roman" w:cs="Times New Roman"/>
          <w:sz w:val="28"/>
          <w:szCs w:val="28"/>
        </w:rPr>
        <w:t>ой</w:t>
      </w:r>
      <w:r w:rsidRPr="00074BAE" w:rsidR="001E5F00">
        <w:rPr>
          <w:rFonts w:ascii="Times New Roman" w:hAnsi="Times New Roman" w:cs="Times New Roman"/>
          <w:sz w:val="28"/>
          <w:szCs w:val="28"/>
        </w:rPr>
        <w:t xml:space="preserve"> А.А.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1E5F00">
        <w:t xml:space="preserve">отсутствие </w:t>
      </w:r>
      <w:r w:rsidRPr="0039411D">
        <w:t>смягчающ</w:t>
      </w:r>
      <w:r w:rsidR="001E5F00">
        <w:t xml:space="preserve">их и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803CC0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1E5F00">
        <w:rPr>
          <w:rFonts w:ascii="Times New Roman" w:hAnsi="Times New Roman"/>
          <w:sz w:val="28"/>
          <w:szCs w:val="28"/>
        </w:rPr>
        <w:t>Курбанов</w:t>
      </w:r>
      <w:r w:rsidR="001E5F00">
        <w:rPr>
          <w:rFonts w:ascii="Times New Roman" w:hAnsi="Times New Roman"/>
          <w:sz w:val="28"/>
          <w:szCs w:val="28"/>
        </w:rPr>
        <w:t>у</w:t>
      </w:r>
      <w:r w:rsidR="001E5F00">
        <w:rPr>
          <w:rFonts w:ascii="Times New Roman" w:hAnsi="Times New Roman"/>
          <w:sz w:val="28"/>
          <w:szCs w:val="28"/>
        </w:rPr>
        <w:t xml:space="preserve"> </w:t>
      </w:r>
      <w:r w:rsidR="001E5F00">
        <w:rPr>
          <w:rFonts w:ascii="Times New Roman" w:hAnsi="Times New Roman"/>
          <w:sz w:val="28"/>
          <w:szCs w:val="28"/>
        </w:rPr>
        <w:t>Аминат</w:t>
      </w:r>
      <w:r w:rsidR="001E5F00">
        <w:rPr>
          <w:rFonts w:ascii="Times New Roman" w:hAnsi="Times New Roman"/>
          <w:sz w:val="28"/>
          <w:szCs w:val="28"/>
        </w:rPr>
        <w:t xml:space="preserve"> </w:t>
      </w:r>
      <w:r w:rsidR="001E5F00">
        <w:rPr>
          <w:rFonts w:ascii="Times New Roman" w:hAnsi="Times New Roman"/>
          <w:sz w:val="28"/>
          <w:szCs w:val="28"/>
        </w:rPr>
        <w:t>Абдуллаевн</w:t>
      </w:r>
      <w:r w:rsidR="001E5F00">
        <w:rPr>
          <w:rFonts w:ascii="Times New Roman" w:hAnsi="Times New Roman"/>
          <w:sz w:val="28"/>
          <w:szCs w:val="28"/>
        </w:rPr>
        <w:t>у</w:t>
      </w:r>
      <w:r w:rsidR="001E5F00">
        <w:rPr>
          <w:rFonts w:ascii="Times New Roman" w:hAnsi="Times New Roman"/>
          <w:sz w:val="28"/>
          <w:szCs w:val="28"/>
        </w:rPr>
        <w:t xml:space="preserve">, </w:t>
      </w:r>
      <w:r w:rsidR="009362DA">
        <w:rPr>
          <w:rFonts w:ascii="Times New Roman" w:hAnsi="Times New Roman"/>
          <w:sz w:val="28"/>
          <w:szCs w:val="28"/>
        </w:rPr>
        <w:t xml:space="preserve">ДАТА </w:t>
      </w:r>
      <w:r w:rsidR="001E5F00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803CC0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2E0FC1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1E5F00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F73BD1" w:rsidRPr="000A4F38" w:rsidP="00F73BD1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F38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0A4F38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0A4F38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A4F38">
        <w:rPr>
          <w:rFonts w:ascii="Times New Roman" w:hAnsi="Times New Roman" w:cs="Times New Roman"/>
          <w:sz w:val="28"/>
          <w:szCs w:val="28"/>
        </w:rPr>
        <w:t>г.Симферополь</w:t>
      </w:r>
      <w:r w:rsidRPr="000A4F38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Pr="00074BAE" w:rsidR="001E5F00">
        <w:rPr>
          <w:rFonts w:ascii="Times New Roman" w:hAnsi="Times New Roman" w:cs="Times New Roman"/>
          <w:sz w:val="28"/>
          <w:szCs w:val="28"/>
        </w:rPr>
        <w:t>Курбанов</w:t>
      </w:r>
      <w:r w:rsidR="001E5F00">
        <w:rPr>
          <w:rFonts w:ascii="Times New Roman" w:hAnsi="Times New Roman" w:cs="Times New Roman"/>
          <w:sz w:val="28"/>
          <w:szCs w:val="28"/>
        </w:rPr>
        <w:t>ой</w:t>
      </w:r>
      <w:r w:rsidRPr="00074BAE" w:rsidR="001E5F00">
        <w:rPr>
          <w:rFonts w:ascii="Times New Roman" w:hAnsi="Times New Roman" w:cs="Times New Roman"/>
          <w:sz w:val="28"/>
          <w:szCs w:val="28"/>
        </w:rPr>
        <w:t xml:space="preserve"> А.А.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Pr="00074BAE" w:rsidR="001E5F00">
        <w:rPr>
          <w:rFonts w:ascii="Times New Roman" w:hAnsi="Times New Roman" w:cs="Times New Roman"/>
          <w:sz w:val="28"/>
          <w:szCs w:val="28"/>
        </w:rPr>
        <w:t>Курбанов</w:t>
      </w:r>
      <w:r w:rsidR="001E5F00">
        <w:rPr>
          <w:rFonts w:ascii="Times New Roman" w:hAnsi="Times New Roman" w:cs="Times New Roman"/>
          <w:sz w:val="28"/>
          <w:szCs w:val="28"/>
        </w:rPr>
        <w:t>ой</w:t>
      </w:r>
      <w:r w:rsidRPr="00074BAE" w:rsidR="001E5F00">
        <w:rPr>
          <w:rFonts w:ascii="Times New Roman" w:hAnsi="Times New Roman" w:cs="Times New Roman"/>
          <w:sz w:val="28"/>
          <w:szCs w:val="28"/>
        </w:rPr>
        <w:t xml:space="preserve"> А.А.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4BAE"/>
    <w:rsid w:val="00075F3B"/>
    <w:rsid w:val="000849E9"/>
    <w:rsid w:val="000906FB"/>
    <w:rsid w:val="00095109"/>
    <w:rsid w:val="000A4F38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E5F0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D7DE8"/>
    <w:rsid w:val="002E0FC1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A63FE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17D4A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44C5A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03CC0"/>
    <w:rsid w:val="00853A6D"/>
    <w:rsid w:val="00855943"/>
    <w:rsid w:val="0086008B"/>
    <w:rsid w:val="008801A4"/>
    <w:rsid w:val="008847D7"/>
    <w:rsid w:val="00885D4A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362DA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BF765E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46BEA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3CFE"/>
    <w:rsid w:val="00F25244"/>
    <w:rsid w:val="00F35F09"/>
    <w:rsid w:val="00F40A4F"/>
    <w:rsid w:val="00F46CFF"/>
    <w:rsid w:val="00F50B46"/>
    <w:rsid w:val="00F6318E"/>
    <w:rsid w:val="00F73BD1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