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 xml:space="preserve">Дело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652E05">
        <w:rPr>
          <w:b w:val="0"/>
          <w:i/>
          <w:szCs w:val="28"/>
          <w:u w:val="none"/>
          <w:lang w:val="uk-UA"/>
        </w:rPr>
        <w:t>5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652E05">
        <w:rPr>
          <w:b w:val="0"/>
          <w:i/>
          <w:szCs w:val="28"/>
          <w:u w:val="none"/>
          <w:lang w:val="uk-UA"/>
        </w:rPr>
        <w:t>417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652E05">
        <w:rPr>
          <w:i/>
          <w:sz w:val="28"/>
          <w:szCs w:val="28"/>
        </w:rPr>
        <w:t>5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652E05">
        <w:rPr>
          <w:i/>
          <w:sz w:val="28"/>
          <w:szCs w:val="28"/>
        </w:rPr>
        <w:t>981</w:t>
      </w:r>
      <w:r w:rsidRPr="00993D97" w:rsidR="001E38F0">
        <w:rPr>
          <w:i/>
          <w:sz w:val="28"/>
          <w:szCs w:val="28"/>
        </w:rPr>
        <w:t>-</w:t>
      </w:r>
      <w:r w:rsidR="00652E05">
        <w:rPr>
          <w:i/>
          <w:sz w:val="28"/>
          <w:szCs w:val="28"/>
        </w:rPr>
        <w:t>72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13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="00795C99">
        <w:rPr>
          <w:b/>
          <w:sz w:val="28"/>
          <w:szCs w:val="28"/>
          <w:lang w:val="uk-UA"/>
        </w:rPr>
        <w:t>августа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>,</w:t>
      </w:r>
      <w:r w:rsidR="00652E05">
        <w:rPr>
          <w:sz w:val="28"/>
          <w:szCs w:val="28"/>
        </w:rPr>
        <w:t xml:space="preserve"> исполняющий обязанности мирового судьи </w:t>
      </w:r>
      <w:r w:rsidR="007C5974">
        <w:rPr>
          <w:sz w:val="28"/>
          <w:szCs w:val="28"/>
        </w:rPr>
        <w:t xml:space="preserve"> </w:t>
      </w:r>
      <w:r w:rsidRPr="009819B3" w:rsidR="00652E05">
        <w:rPr>
          <w:sz w:val="28"/>
          <w:szCs w:val="28"/>
        </w:rPr>
        <w:t>судебного участка № 9</w:t>
      </w:r>
      <w:r w:rsidR="00652E05">
        <w:rPr>
          <w:sz w:val="28"/>
          <w:szCs w:val="28"/>
        </w:rPr>
        <w:t>5</w:t>
      </w:r>
      <w:r w:rsidRPr="009819B3" w:rsidR="00652E05">
        <w:rPr>
          <w:sz w:val="28"/>
          <w:szCs w:val="28"/>
        </w:rPr>
        <w:t xml:space="preserve"> Ялтинского судебного района (городской округ Ялта) </w:t>
      </w:r>
      <w:r w:rsidR="00652E05">
        <w:rPr>
          <w:sz w:val="28"/>
          <w:szCs w:val="28"/>
        </w:rPr>
        <w:t>Республики Крым,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652E05">
        <w:rPr>
          <w:sz w:val="28"/>
          <w:szCs w:val="28"/>
        </w:rPr>
        <w:t>Володкевич А.Ю.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Володкевич</w:t>
      </w:r>
      <w:r>
        <w:rPr>
          <w:b/>
          <w:sz w:val="28"/>
          <w:szCs w:val="28"/>
        </w:rPr>
        <w:t xml:space="preserve"> Алексея Юрьевича</w:t>
      </w:r>
      <w:r w:rsidRPr="00B308F4" w:rsidR="008F303D">
        <w:rPr>
          <w:sz w:val="28"/>
          <w:szCs w:val="28"/>
        </w:rPr>
        <w:t xml:space="preserve">, </w:t>
      </w:r>
      <w:r>
        <w:rPr>
          <w:sz w:val="28"/>
          <w:szCs w:val="28"/>
        </w:rPr>
        <w:t>АНКЕТНЫЕ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17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Володкевич А.Ю.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EB7424">
        <w:rPr>
          <w:sz w:val="28"/>
          <w:szCs w:val="28"/>
        </w:rPr>
        <w:t>,</w:t>
      </w:r>
      <w:r w:rsidR="00EB7424">
        <w:rPr>
          <w:sz w:val="28"/>
          <w:szCs w:val="28"/>
        </w:rPr>
        <w:t xml:space="preserve"> </w:t>
      </w:r>
      <w:r w:rsidR="00CC1302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ФИО</w:t>
      </w:r>
      <w:r w:rsidR="00922F38">
        <w:rPr>
          <w:sz w:val="28"/>
          <w:szCs w:val="28"/>
        </w:rPr>
        <w:t xml:space="preserve"> </w:t>
      </w:r>
      <w:r w:rsidR="00795C9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(два) </w:t>
      </w:r>
      <w:r w:rsidR="00795C99">
        <w:rPr>
          <w:sz w:val="28"/>
          <w:szCs w:val="28"/>
        </w:rPr>
        <w:t xml:space="preserve">удара кулаком </w:t>
      </w:r>
      <w:r>
        <w:rPr>
          <w:sz w:val="28"/>
          <w:szCs w:val="28"/>
        </w:rPr>
        <w:t xml:space="preserve">правой руки </w:t>
      </w:r>
      <w:r w:rsidR="00795C99">
        <w:rPr>
          <w:sz w:val="28"/>
          <w:szCs w:val="28"/>
        </w:rPr>
        <w:t>в область лица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2947A3">
        <w:rPr>
          <w:sz w:val="28"/>
          <w:szCs w:val="28"/>
        </w:rPr>
        <w:t xml:space="preserve"> последнему </w:t>
      </w:r>
      <w:r w:rsidR="0063283A">
        <w:rPr>
          <w:sz w:val="28"/>
          <w:szCs w:val="28"/>
        </w:rPr>
        <w:t xml:space="preserve">телесные повреждения, что согласно </w:t>
      </w:r>
      <w:r>
        <w:rPr>
          <w:sz w:val="28"/>
          <w:szCs w:val="28"/>
        </w:rPr>
        <w:t>заключения эксперта</w:t>
      </w:r>
      <w:r w:rsidR="0063283A">
        <w:rPr>
          <w:sz w:val="28"/>
          <w:szCs w:val="28"/>
        </w:rPr>
        <w:t xml:space="preserve"> № </w:t>
      </w:r>
      <w:r>
        <w:rPr>
          <w:sz w:val="28"/>
          <w:szCs w:val="28"/>
        </w:rPr>
        <w:t>820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63283A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Володкевич А.Ю.</w:t>
      </w:r>
      <w:r w:rsidR="00CB7726">
        <w:rPr>
          <w:sz w:val="28"/>
          <w:szCs w:val="28"/>
        </w:rPr>
        <w:t xml:space="preserve"> в судебное заседание явил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922F38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в судебное </w:t>
      </w:r>
      <w:r>
        <w:rPr>
          <w:sz w:val="28"/>
          <w:szCs w:val="28"/>
        </w:rPr>
        <w:t>заседание не явился, предоставил свое заявление о рассмотрении дела в его отсутствие.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652E05">
        <w:rPr>
          <w:sz w:val="28"/>
          <w:szCs w:val="28"/>
        </w:rPr>
        <w:t>Володкевич А.Ю.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</w:t>
      </w:r>
      <w:r w:rsidRPr="009819B3">
        <w:rPr>
          <w:sz w:val="28"/>
          <w:szCs w:val="28"/>
        </w:rPr>
        <w:t>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</w:t>
      </w:r>
      <w:r w:rsidRPr="009819B3">
        <w:rPr>
          <w:sz w:val="28"/>
          <w:szCs w:val="28"/>
        </w:rPr>
        <w:t>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</w:t>
      </w:r>
      <w:r w:rsidRPr="009819B3">
        <w:rPr>
          <w:sz w:val="28"/>
          <w:szCs w:val="28"/>
        </w:rPr>
        <w:t xml:space="preserve">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</w:t>
      </w:r>
      <w:r w:rsidRPr="009819B3">
        <w:rPr>
          <w:sz w:val="28"/>
          <w:szCs w:val="28"/>
        </w:rPr>
        <w:t xml:space="preserve">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</w:t>
      </w:r>
      <w:r w:rsidRPr="009819B3">
        <w:rPr>
          <w:sz w:val="28"/>
          <w:szCs w:val="28"/>
        </w:rPr>
        <w:t>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</w:t>
      </w:r>
      <w:r w:rsidRPr="009819B3">
        <w:rPr>
          <w:sz w:val="28"/>
          <w:szCs w:val="28"/>
        </w:rPr>
        <w:t>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652E05">
        <w:rPr>
          <w:sz w:val="28"/>
          <w:szCs w:val="28"/>
        </w:rPr>
        <w:t>Володкевич А.Ю.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922F38">
        <w:rPr>
          <w:sz w:val="28"/>
          <w:szCs w:val="28"/>
        </w:rPr>
        <w:t xml:space="preserve">нанес </w:t>
      </w:r>
      <w:r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FF20F4">
        <w:rPr>
          <w:sz w:val="28"/>
          <w:szCs w:val="28"/>
        </w:rPr>
        <w:t>ему</w:t>
      </w:r>
      <w:r w:rsidRPr="009819B3" w:rsidR="00CA1A42">
        <w:rPr>
          <w:sz w:val="28"/>
          <w:szCs w:val="28"/>
        </w:rPr>
        <w:t xml:space="preserve"> физическую боль</w:t>
      </w:r>
      <w:r w:rsidR="00922F38">
        <w:rPr>
          <w:sz w:val="28"/>
          <w:szCs w:val="28"/>
        </w:rPr>
        <w:t xml:space="preserve"> (повреждения)</w:t>
      </w:r>
      <w:r w:rsidRPr="009819B3">
        <w:rPr>
          <w:sz w:val="28"/>
          <w:szCs w:val="28"/>
        </w:rPr>
        <w:t>, котор</w:t>
      </w:r>
      <w:r w:rsidR="00652E05">
        <w:rPr>
          <w:sz w:val="28"/>
          <w:szCs w:val="28"/>
        </w:rPr>
        <w:t>ые</w:t>
      </w:r>
      <w:r w:rsidRPr="009819B3">
        <w:rPr>
          <w:sz w:val="28"/>
          <w:szCs w:val="28"/>
        </w:rPr>
        <w:t xml:space="preserve"> не повлекл</w:t>
      </w:r>
      <w:r w:rsidR="00652E05"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последствий, указанных в статье 115 УК РФ. Такие действия </w:t>
      </w:r>
      <w:r w:rsidR="00652E05">
        <w:rPr>
          <w:sz w:val="28"/>
          <w:szCs w:val="28"/>
        </w:rPr>
        <w:t>Володкевич А.Ю.</w:t>
      </w:r>
      <w:r w:rsidR="00922F38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</w:t>
      </w:r>
      <w:r w:rsidRPr="009819B3">
        <w:rPr>
          <w:sz w:val="28"/>
          <w:szCs w:val="28"/>
        </w:rPr>
        <w:t>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52E05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795C99">
        <w:rPr>
          <w:sz w:val="28"/>
          <w:szCs w:val="28"/>
        </w:rPr>
        <w:t>8</w:t>
      </w:r>
      <w:r w:rsidR="00652E05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от </w:t>
      </w:r>
      <w:r w:rsidR="00652E05">
        <w:rPr>
          <w:sz w:val="28"/>
          <w:szCs w:val="28"/>
        </w:rPr>
        <w:t>21.10</w:t>
      </w:r>
      <w:r w:rsidRPr="00F8464E" w:rsidR="000834E9">
        <w:rPr>
          <w:sz w:val="28"/>
          <w:szCs w:val="28"/>
        </w:rPr>
        <w:t>.20</w:t>
      </w:r>
      <w:r w:rsidR="00795C99">
        <w:rPr>
          <w:sz w:val="28"/>
          <w:szCs w:val="28"/>
        </w:rPr>
        <w:t>1</w:t>
      </w:r>
      <w:r w:rsidR="00652E05">
        <w:rPr>
          <w:sz w:val="28"/>
          <w:szCs w:val="28"/>
        </w:rPr>
        <w:t>9</w:t>
      </w:r>
      <w:r w:rsidRPr="00F8464E" w:rsidR="008F303D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="00795C99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CC1302">
        <w:rPr>
          <w:sz w:val="28"/>
          <w:szCs w:val="28"/>
        </w:rPr>
        <w:t xml:space="preserve">, давность возникновения повреждений может соответствовать </w:t>
      </w:r>
      <w:r w:rsidR="00652E05">
        <w:rPr>
          <w:sz w:val="28"/>
          <w:szCs w:val="28"/>
        </w:rPr>
        <w:t>19.10.2019 г.</w:t>
      </w:r>
      <w:r w:rsidR="00795C99">
        <w:rPr>
          <w:sz w:val="28"/>
          <w:szCs w:val="28"/>
        </w:rPr>
        <w:t>.</w:t>
      </w:r>
      <w:r w:rsidRPr="00F8464E" w:rsidR="008F303D">
        <w:rPr>
          <w:sz w:val="28"/>
          <w:szCs w:val="28"/>
        </w:rPr>
        <w:t xml:space="preserve">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</w:t>
      </w:r>
      <w:r w:rsidRPr="00F8464E" w:rsidR="008F303D">
        <w:rPr>
          <w:sz w:val="28"/>
          <w:szCs w:val="28"/>
        </w:rPr>
        <w:t xml:space="preserve">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 xml:space="preserve">№ </w:t>
      </w:r>
      <w:r w:rsidR="00795C99">
        <w:rPr>
          <w:sz w:val="28"/>
          <w:szCs w:val="28"/>
        </w:rPr>
        <w:t>РК-</w:t>
      </w:r>
      <w:r w:rsidR="00652E05">
        <w:rPr>
          <w:sz w:val="28"/>
          <w:szCs w:val="28"/>
        </w:rPr>
        <w:t>295984</w:t>
      </w:r>
      <w:r w:rsidR="00795C99">
        <w:rPr>
          <w:sz w:val="28"/>
          <w:szCs w:val="28"/>
        </w:rPr>
        <w:t>/</w:t>
      </w:r>
      <w:r w:rsidR="00652E05">
        <w:rPr>
          <w:sz w:val="28"/>
          <w:szCs w:val="28"/>
        </w:rPr>
        <w:t>5379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652E05">
        <w:rPr>
          <w:sz w:val="28"/>
          <w:szCs w:val="28"/>
        </w:rPr>
        <w:t>11</w:t>
      </w:r>
      <w:r w:rsidR="001B6EDE">
        <w:rPr>
          <w:sz w:val="28"/>
          <w:szCs w:val="28"/>
        </w:rPr>
        <w:t>.</w:t>
      </w:r>
      <w:r w:rsidR="00652E05">
        <w:rPr>
          <w:sz w:val="28"/>
          <w:szCs w:val="28"/>
        </w:rPr>
        <w:t>11</w:t>
      </w:r>
      <w:r w:rsidR="001B6EDE">
        <w:rPr>
          <w:sz w:val="28"/>
          <w:szCs w:val="28"/>
        </w:rPr>
        <w:t>.20</w:t>
      </w:r>
      <w:r w:rsidR="00795C99">
        <w:rPr>
          <w:sz w:val="28"/>
          <w:szCs w:val="28"/>
        </w:rPr>
        <w:t>1</w:t>
      </w:r>
      <w:r w:rsidR="00652E05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652E05">
        <w:rPr>
          <w:sz w:val="28"/>
          <w:szCs w:val="28"/>
        </w:rPr>
        <w:t>Володкевич А.Ю.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</w:t>
      </w:r>
      <w:r w:rsidRPr="009819B3">
        <w:rPr>
          <w:color w:val="000000"/>
          <w:spacing w:val="-4"/>
          <w:sz w:val="28"/>
          <w:szCs w:val="28"/>
        </w:rPr>
        <w:t>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</w:t>
      </w:r>
      <w:r w:rsidRPr="009819B3">
        <w:rPr>
          <w:color w:val="000000"/>
          <w:spacing w:val="-4"/>
          <w:sz w:val="28"/>
          <w:szCs w:val="28"/>
        </w:rPr>
        <w:t>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</w:t>
      </w:r>
      <w:r w:rsidRPr="009819B3">
        <w:rPr>
          <w:sz w:val="28"/>
          <w:szCs w:val="28"/>
        </w:rPr>
        <w:t>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652E05">
        <w:rPr>
          <w:sz w:val="28"/>
          <w:szCs w:val="28"/>
        </w:rPr>
        <w:t>Володкевич А.Ю.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</w:t>
      </w:r>
      <w:r w:rsidRPr="009819B3">
        <w:rPr>
          <w:sz w:val="28"/>
          <w:szCs w:val="28"/>
        </w:rPr>
        <w:t>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652E05">
        <w:rPr>
          <w:sz w:val="28"/>
          <w:szCs w:val="28"/>
        </w:rPr>
        <w:t>Володкевич А.Ю.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</w:t>
      </w:r>
      <w:r w:rsidRPr="00C209A3">
        <w:rPr>
          <w:bCs/>
          <w:sz w:val="28"/>
          <w:szCs w:val="28"/>
        </w:rPr>
        <w:t>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652E05">
        <w:rPr>
          <w:bCs/>
          <w:sz w:val="28"/>
          <w:szCs w:val="28"/>
        </w:rPr>
        <w:t>, наличие на иждивении малолетнего ребенка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652E05">
        <w:rPr>
          <w:sz w:val="28"/>
          <w:szCs w:val="28"/>
        </w:rPr>
        <w:t>Володкевич А.Ю.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вышеизложенного, руководствуясь </w:t>
      </w:r>
      <w:r w:rsidRPr="009819B3">
        <w:rPr>
          <w:sz w:val="28"/>
          <w:szCs w:val="28"/>
        </w:rPr>
        <w:t>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652E05">
        <w:rPr>
          <w:b/>
          <w:sz w:val="28"/>
          <w:szCs w:val="28"/>
        </w:rPr>
        <w:t>Володкевич Алексея Юрьевича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</w:t>
      </w:r>
      <w:r w:rsidRPr="009819B3">
        <w:rPr>
          <w:sz w:val="28"/>
          <w:szCs w:val="28"/>
        </w:rPr>
        <w:t>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Россия, Республика Крым, 29500,  г. Симферополь, ул. Набережная </w:t>
      </w:r>
      <w:r w:rsidRPr="005B7A69">
        <w:rPr>
          <w:sz w:val="28"/>
          <w:szCs w:val="28"/>
        </w:rPr>
        <w:t>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</w:t>
      </w:r>
      <w:r w:rsidRPr="005B7A69">
        <w:rPr>
          <w:sz w:val="28"/>
          <w:szCs w:val="28"/>
        </w:rPr>
        <w:t>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652E05"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-</w:t>
      </w:r>
      <w:r w:rsidR="00652E05">
        <w:rPr>
          <w:rStyle w:val="FontStyle17"/>
          <w:sz w:val="28"/>
          <w:szCs w:val="28"/>
        </w:rPr>
        <w:t>417</w:t>
      </w:r>
      <w:r w:rsidRPr="005B7A69">
        <w:rPr>
          <w:rStyle w:val="FontStyle17"/>
          <w:sz w:val="28"/>
          <w:szCs w:val="28"/>
        </w:rPr>
        <w:t xml:space="preserve">/2020 от </w:t>
      </w:r>
      <w:r w:rsidR="00795C99">
        <w:rPr>
          <w:rStyle w:val="FontStyle17"/>
          <w:sz w:val="28"/>
          <w:szCs w:val="28"/>
        </w:rPr>
        <w:t>13</w:t>
      </w:r>
      <w:r w:rsidRPr="005B7A69">
        <w:rPr>
          <w:rStyle w:val="FontStyle17"/>
          <w:sz w:val="28"/>
          <w:szCs w:val="28"/>
        </w:rPr>
        <w:t>.0</w:t>
      </w:r>
      <w:r w:rsidR="006F1198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 w:rsidRPr="0017111E">
        <w:rPr>
          <w:sz w:val="28"/>
          <w:szCs w:val="28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</w:t>
        </w:r>
        <w:r w:rsidRPr="0017111E">
          <w:rPr>
            <w:sz w:val="28"/>
            <w:szCs w:val="28"/>
          </w:rPr>
          <w:t>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</w:t>
      </w:r>
      <w:r w:rsidRPr="0017111E">
        <w:rPr>
          <w:sz w:val="28"/>
          <w:szCs w:val="28"/>
        </w:rPr>
        <w:t xml:space="preserve">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</w:t>
      </w:r>
      <w:r w:rsidRPr="0017111E"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</w:t>
      </w:r>
      <w:r w:rsidRPr="00AE136D">
        <w:rPr>
          <w:rStyle w:val="FontStyle11"/>
          <w:b w:val="0"/>
          <w:i/>
          <w:sz w:val="28"/>
          <w:szCs w:val="28"/>
        </w:rPr>
        <w:t xml:space="preserve">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652E05">
        <w:rPr>
          <w:bCs/>
          <w:i/>
          <w:iCs/>
          <w:sz w:val="28"/>
          <w:szCs w:val="28"/>
        </w:rPr>
        <w:t>5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52E05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C2E09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3103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E9C99-12B7-4473-A7B9-F2426A52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