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5FAA" w:rsidRPr="00F455F3" w:rsidP="00295FAA">
      <w:pPr>
        <w:pStyle w:val="Title"/>
        <w:ind w:firstLine="567"/>
        <w:jc w:val="right"/>
        <w:rPr>
          <w:sz w:val="25"/>
          <w:szCs w:val="25"/>
        </w:rPr>
      </w:pPr>
      <w:r w:rsidRPr="00F455F3">
        <w:rPr>
          <w:sz w:val="25"/>
          <w:szCs w:val="25"/>
        </w:rPr>
        <w:t>Дело № 5-9</w:t>
      </w:r>
      <w:r w:rsidRPr="00F455F3" w:rsidR="004E018D">
        <w:rPr>
          <w:sz w:val="25"/>
          <w:szCs w:val="25"/>
        </w:rPr>
        <w:t>5</w:t>
      </w:r>
      <w:r w:rsidRPr="00F455F3">
        <w:rPr>
          <w:sz w:val="25"/>
          <w:szCs w:val="25"/>
        </w:rPr>
        <w:t>-</w:t>
      </w:r>
      <w:r w:rsidR="00070100">
        <w:rPr>
          <w:sz w:val="25"/>
          <w:szCs w:val="25"/>
        </w:rPr>
        <w:t>421</w:t>
      </w:r>
      <w:r w:rsidRPr="00F455F3">
        <w:rPr>
          <w:sz w:val="25"/>
          <w:szCs w:val="25"/>
        </w:rPr>
        <w:t>/20</w:t>
      </w:r>
      <w:r w:rsidRPr="00F455F3" w:rsidR="004E018D">
        <w:rPr>
          <w:sz w:val="25"/>
          <w:szCs w:val="25"/>
        </w:rPr>
        <w:t>21</w:t>
      </w:r>
    </w:p>
    <w:p w:rsidR="004E018D" w:rsidRPr="00F455F3" w:rsidP="004E018D">
      <w:pPr>
        <w:pStyle w:val="Title"/>
        <w:tabs>
          <w:tab w:val="left" w:pos="709"/>
        </w:tabs>
        <w:jc w:val="right"/>
        <w:rPr>
          <w:sz w:val="25"/>
          <w:szCs w:val="25"/>
        </w:rPr>
      </w:pPr>
      <w:r w:rsidRPr="00F455F3">
        <w:rPr>
          <w:sz w:val="25"/>
          <w:szCs w:val="25"/>
        </w:rPr>
        <w:t>УИД 91</w:t>
      </w:r>
      <w:r w:rsidRPr="00F455F3">
        <w:rPr>
          <w:sz w:val="25"/>
          <w:szCs w:val="25"/>
          <w:lang w:val="en-US"/>
        </w:rPr>
        <w:t>MS</w:t>
      </w:r>
      <w:r w:rsidR="00070100">
        <w:rPr>
          <w:sz w:val="25"/>
          <w:szCs w:val="25"/>
        </w:rPr>
        <w:t>0095-01-2021-000707-37</w:t>
      </w:r>
    </w:p>
    <w:p w:rsidR="004E018D" w:rsidRPr="00F455F3" w:rsidP="00295FAA">
      <w:pPr>
        <w:pStyle w:val="Title"/>
        <w:ind w:firstLine="567"/>
        <w:jc w:val="right"/>
        <w:rPr>
          <w:sz w:val="25"/>
          <w:szCs w:val="25"/>
        </w:rPr>
      </w:pPr>
    </w:p>
    <w:p w:rsidR="00295FAA" w:rsidRPr="00F455F3" w:rsidP="00295FAA">
      <w:pPr>
        <w:pStyle w:val="Title"/>
        <w:ind w:firstLine="567"/>
        <w:rPr>
          <w:sz w:val="25"/>
          <w:szCs w:val="25"/>
        </w:rPr>
      </w:pPr>
      <w:r w:rsidRPr="00F455F3">
        <w:rPr>
          <w:sz w:val="25"/>
          <w:szCs w:val="25"/>
        </w:rPr>
        <w:t>ПОСТАНОВЛЕНИЕ</w:t>
      </w:r>
    </w:p>
    <w:p w:rsidR="00295FAA" w:rsidRPr="00F455F3" w:rsidP="00295FAA">
      <w:pPr>
        <w:spacing w:after="0" w:line="240" w:lineRule="auto"/>
        <w:ind w:firstLine="567"/>
        <w:jc w:val="center"/>
        <w:rPr>
          <w:rFonts w:ascii="Times New Roman" w:hAnsi="Times New Roman"/>
          <w:b/>
          <w:sz w:val="25"/>
          <w:szCs w:val="25"/>
        </w:rPr>
      </w:pPr>
      <w:r w:rsidRPr="00F455F3">
        <w:rPr>
          <w:rFonts w:ascii="Times New Roman" w:hAnsi="Times New Roman"/>
          <w:b/>
          <w:sz w:val="25"/>
          <w:szCs w:val="25"/>
        </w:rPr>
        <w:t>по делу об административном правонарушении</w:t>
      </w:r>
    </w:p>
    <w:p w:rsidR="00295FAA" w:rsidRPr="00F455F3" w:rsidP="00295FAA">
      <w:pPr>
        <w:spacing w:after="0" w:line="240" w:lineRule="auto"/>
        <w:ind w:firstLine="567"/>
        <w:rPr>
          <w:rFonts w:ascii="Times New Roman" w:hAnsi="Times New Roman"/>
          <w:sz w:val="25"/>
          <w:szCs w:val="25"/>
        </w:rPr>
      </w:pPr>
    </w:p>
    <w:p w:rsidR="00295FAA" w:rsidRPr="00F455F3" w:rsidP="00295FAA">
      <w:pPr>
        <w:spacing w:after="0" w:line="240" w:lineRule="auto"/>
        <w:ind w:firstLine="567"/>
        <w:rPr>
          <w:rFonts w:ascii="Times New Roman" w:hAnsi="Times New Roman"/>
          <w:sz w:val="25"/>
          <w:szCs w:val="25"/>
        </w:rPr>
      </w:pPr>
      <w:r w:rsidRPr="00F455F3">
        <w:rPr>
          <w:rFonts w:ascii="Times New Roman" w:hAnsi="Times New Roman"/>
          <w:sz w:val="25"/>
          <w:szCs w:val="25"/>
        </w:rPr>
        <w:t>г. Ялта</w:t>
      </w:r>
      <w:r w:rsidRPr="00F455F3">
        <w:rPr>
          <w:rFonts w:ascii="Times New Roman" w:hAnsi="Times New Roman"/>
          <w:sz w:val="25"/>
          <w:szCs w:val="25"/>
        </w:rPr>
        <w:tab/>
      </w:r>
      <w:r w:rsidRPr="00F455F3">
        <w:rPr>
          <w:rFonts w:ascii="Times New Roman" w:hAnsi="Times New Roman"/>
          <w:sz w:val="25"/>
          <w:szCs w:val="25"/>
        </w:rPr>
        <w:tab/>
      </w:r>
      <w:r w:rsidRPr="00F455F3">
        <w:rPr>
          <w:rFonts w:ascii="Times New Roman" w:hAnsi="Times New Roman"/>
          <w:sz w:val="25"/>
          <w:szCs w:val="25"/>
        </w:rPr>
        <w:tab/>
      </w:r>
      <w:r w:rsidRPr="00F455F3">
        <w:rPr>
          <w:rFonts w:ascii="Times New Roman" w:hAnsi="Times New Roman"/>
          <w:sz w:val="25"/>
          <w:szCs w:val="25"/>
        </w:rPr>
        <w:tab/>
      </w:r>
      <w:r w:rsidRPr="00F455F3">
        <w:rPr>
          <w:rFonts w:ascii="Times New Roman" w:hAnsi="Times New Roman"/>
          <w:sz w:val="25"/>
          <w:szCs w:val="25"/>
        </w:rPr>
        <w:tab/>
      </w:r>
      <w:r w:rsidRPr="00F455F3">
        <w:rPr>
          <w:rFonts w:ascii="Times New Roman" w:hAnsi="Times New Roman"/>
          <w:sz w:val="25"/>
          <w:szCs w:val="25"/>
        </w:rPr>
        <w:tab/>
      </w:r>
      <w:r w:rsidRPr="00F455F3">
        <w:rPr>
          <w:rFonts w:ascii="Times New Roman" w:hAnsi="Times New Roman"/>
          <w:sz w:val="25"/>
          <w:szCs w:val="25"/>
        </w:rPr>
        <w:tab/>
        <w:t xml:space="preserve">   </w:t>
      </w:r>
      <w:r w:rsidRPr="00F455F3">
        <w:rPr>
          <w:rFonts w:ascii="Times New Roman" w:hAnsi="Times New Roman"/>
          <w:sz w:val="25"/>
          <w:szCs w:val="25"/>
        </w:rPr>
        <w:tab/>
      </w:r>
      <w:r w:rsidRPr="00F455F3" w:rsidR="00F455F3">
        <w:rPr>
          <w:rFonts w:ascii="Times New Roman" w:hAnsi="Times New Roman"/>
          <w:sz w:val="25"/>
          <w:szCs w:val="25"/>
        </w:rPr>
        <w:t xml:space="preserve">    </w:t>
      </w:r>
      <w:r w:rsidR="00070100">
        <w:rPr>
          <w:rFonts w:ascii="Times New Roman" w:hAnsi="Times New Roman"/>
          <w:sz w:val="25"/>
          <w:szCs w:val="25"/>
        </w:rPr>
        <w:t xml:space="preserve">08 ноября </w:t>
      </w:r>
      <w:r w:rsidRPr="00F455F3" w:rsidR="0016273D">
        <w:rPr>
          <w:rFonts w:ascii="Times New Roman" w:hAnsi="Times New Roman"/>
          <w:sz w:val="25"/>
          <w:szCs w:val="25"/>
        </w:rPr>
        <w:t xml:space="preserve"> 20</w:t>
      </w:r>
      <w:r w:rsidRPr="00F455F3" w:rsidR="004E018D">
        <w:rPr>
          <w:rFonts w:ascii="Times New Roman" w:hAnsi="Times New Roman"/>
          <w:sz w:val="25"/>
          <w:szCs w:val="25"/>
        </w:rPr>
        <w:t>21</w:t>
      </w:r>
      <w:r w:rsidRPr="00F455F3" w:rsidR="0016273D">
        <w:rPr>
          <w:rFonts w:ascii="Times New Roman" w:hAnsi="Times New Roman"/>
          <w:sz w:val="25"/>
          <w:szCs w:val="25"/>
        </w:rPr>
        <w:t xml:space="preserve"> года</w:t>
      </w:r>
    </w:p>
    <w:p w:rsidR="00295FAA" w:rsidRPr="00F455F3" w:rsidP="00295FAA">
      <w:pPr>
        <w:spacing w:after="0" w:line="240" w:lineRule="auto"/>
        <w:ind w:firstLine="567"/>
        <w:jc w:val="both"/>
        <w:rPr>
          <w:rFonts w:ascii="Times New Roman" w:hAnsi="Times New Roman"/>
          <w:sz w:val="25"/>
          <w:szCs w:val="25"/>
        </w:rPr>
      </w:pPr>
    </w:p>
    <w:p w:rsidR="004E018D" w:rsidRPr="00F455F3" w:rsidP="004E018D">
      <w:pPr>
        <w:tabs>
          <w:tab w:val="left" w:pos="709"/>
        </w:tabs>
        <w:spacing w:after="0" w:line="240" w:lineRule="auto"/>
        <w:ind w:firstLine="708"/>
        <w:jc w:val="both"/>
        <w:rPr>
          <w:rFonts w:ascii="Times New Roman" w:hAnsi="Times New Roman"/>
          <w:sz w:val="25"/>
          <w:szCs w:val="25"/>
        </w:rPr>
      </w:pPr>
      <w:r w:rsidRPr="00F455F3">
        <w:rPr>
          <w:rFonts w:ascii="Times New Roman" w:hAnsi="Times New Roman"/>
          <w:sz w:val="25"/>
          <w:szCs w:val="25"/>
        </w:rPr>
        <w:t>Мировой судья судебного участка № 99 Ялтинского судебного района (городской округ Ялта)  Республики Крым Переверзева О.В., исполняющая обязанности мирового судьи судебного участка № 95 Ялтинского судебного района (городской округ Ялта)  Республики Крым,</w:t>
      </w:r>
    </w:p>
    <w:p w:rsidR="00295FAA" w:rsidRPr="00F455F3" w:rsidP="00AD5976">
      <w:pPr>
        <w:spacing w:after="0" w:line="240" w:lineRule="auto"/>
        <w:ind w:firstLine="708"/>
        <w:jc w:val="both"/>
        <w:rPr>
          <w:rStyle w:val="a"/>
          <w:rFonts w:ascii="Times New Roman" w:hAnsi="Times New Roman"/>
          <w:b w:val="0"/>
          <w:sz w:val="25"/>
          <w:szCs w:val="25"/>
        </w:rPr>
      </w:pPr>
      <w:r w:rsidRPr="00F455F3">
        <w:rPr>
          <w:rFonts w:ascii="Times New Roman" w:hAnsi="Times New Roman"/>
          <w:sz w:val="25"/>
          <w:szCs w:val="25"/>
        </w:rPr>
        <w:t>рассмотрев в открытом судебном заседании материал</w:t>
      </w:r>
      <w:r w:rsidR="000F338E">
        <w:rPr>
          <w:rFonts w:ascii="Times New Roman" w:hAnsi="Times New Roman"/>
          <w:sz w:val="25"/>
          <w:szCs w:val="25"/>
        </w:rPr>
        <w:t>ы</w:t>
      </w:r>
      <w:r w:rsidRPr="00F455F3">
        <w:rPr>
          <w:rFonts w:ascii="Times New Roman" w:hAnsi="Times New Roman"/>
          <w:sz w:val="25"/>
          <w:szCs w:val="25"/>
        </w:rPr>
        <w:t xml:space="preserve"> дела об административном правонарушении, предусмотренно</w:t>
      </w:r>
      <w:r w:rsidR="000F338E">
        <w:rPr>
          <w:rFonts w:ascii="Times New Roman" w:hAnsi="Times New Roman"/>
          <w:sz w:val="25"/>
          <w:szCs w:val="25"/>
        </w:rPr>
        <w:t>м ч.2 ст. 17.3</w:t>
      </w:r>
      <w:r w:rsidR="00070100">
        <w:rPr>
          <w:rFonts w:ascii="Times New Roman" w:hAnsi="Times New Roman"/>
          <w:sz w:val="25"/>
          <w:szCs w:val="25"/>
        </w:rPr>
        <w:t xml:space="preserve"> КоАП РФ, в отношении </w:t>
      </w:r>
      <w:r w:rsidRPr="000F338E" w:rsidR="00070100">
        <w:rPr>
          <w:rFonts w:ascii="Times New Roman" w:hAnsi="Times New Roman"/>
          <w:b/>
          <w:sz w:val="25"/>
          <w:szCs w:val="25"/>
        </w:rPr>
        <w:t>Чугунова Анатолия Анатольевича</w:t>
      </w:r>
      <w:r w:rsidRPr="00F455F3" w:rsidR="00B72568">
        <w:rPr>
          <w:rStyle w:val="a"/>
          <w:rFonts w:ascii="Times New Roman" w:hAnsi="Times New Roman"/>
          <w:sz w:val="25"/>
          <w:szCs w:val="25"/>
        </w:rPr>
        <w:t>,</w:t>
      </w:r>
      <w:r w:rsidRPr="00F455F3" w:rsidR="00B72568">
        <w:rPr>
          <w:rStyle w:val="a"/>
          <w:rFonts w:ascii="Times New Roman" w:hAnsi="Times New Roman"/>
          <w:b w:val="0"/>
          <w:sz w:val="25"/>
          <w:szCs w:val="25"/>
        </w:rPr>
        <w:t xml:space="preserve"> </w:t>
      </w:r>
      <w:r w:rsidRPr="00FD7B9A" w:rsidR="00D47E2D">
        <w:rPr>
          <w:rFonts w:ascii="Times New Roman" w:hAnsi="Times New Roman"/>
        </w:rPr>
        <w:t>«ПЕРСОНАЛЬНЫЕ ДАННЫЕ»</w:t>
      </w:r>
      <w:r w:rsidRPr="00F455F3">
        <w:rPr>
          <w:rStyle w:val="a"/>
          <w:rFonts w:ascii="Times New Roman" w:hAnsi="Times New Roman"/>
          <w:b w:val="0"/>
          <w:sz w:val="25"/>
          <w:szCs w:val="25"/>
        </w:rPr>
        <w:t>,</w:t>
      </w:r>
    </w:p>
    <w:p w:rsidR="00B53965" w:rsidRPr="00F455F3" w:rsidP="00AD5976">
      <w:pPr>
        <w:spacing w:after="0" w:line="240" w:lineRule="auto"/>
        <w:ind w:firstLine="567"/>
        <w:jc w:val="center"/>
        <w:rPr>
          <w:rFonts w:ascii="Times New Roman" w:hAnsi="Times New Roman"/>
          <w:b/>
          <w:sz w:val="25"/>
          <w:szCs w:val="25"/>
        </w:rPr>
      </w:pPr>
    </w:p>
    <w:p w:rsidR="00295FAA" w:rsidRPr="00F455F3" w:rsidP="00AD5976">
      <w:pPr>
        <w:spacing w:after="0" w:line="240" w:lineRule="auto"/>
        <w:ind w:firstLine="567"/>
        <w:jc w:val="center"/>
        <w:rPr>
          <w:rFonts w:ascii="Times New Roman" w:hAnsi="Times New Roman"/>
          <w:sz w:val="25"/>
          <w:szCs w:val="25"/>
        </w:rPr>
      </w:pPr>
      <w:r w:rsidRPr="00F455F3">
        <w:rPr>
          <w:rFonts w:ascii="Times New Roman" w:hAnsi="Times New Roman"/>
          <w:b/>
          <w:sz w:val="25"/>
          <w:szCs w:val="25"/>
        </w:rPr>
        <w:t>У С Т А Н О В И Л:</w:t>
      </w:r>
    </w:p>
    <w:p w:rsidR="009267EE" w:rsidRPr="00F455F3" w:rsidP="00AD5976">
      <w:pPr>
        <w:spacing w:after="0" w:line="240" w:lineRule="auto"/>
        <w:ind w:firstLine="567"/>
        <w:jc w:val="both"/>
        <w:rPr>
          <w:rFonts w:ascii="Times New Roman" w:hAnsi="Times New Roman"/>
          <w:sz w:val="25"/>
          <w:szCs w:val="25"/>
        </w:rPr>
      </w:pPr>
    </w:p>
    <w:p w:rsidR="00AD5976" w:rsidRPr="006105B6" w:rsidP="00070100">
      <w:pPr>
        <w:autoSpaceDE w:val="0"/>
        <w:autoSpaceDN w:val="0"/>
        <w:adjustRightInd w:val="0"/>
        <w:spacing w:after="0" w:line="240" w:lineRule="auto"/>
        <w:ind w:firstLine="567"/>
        <w:jc w:val="both"/>
        <w:rPr>
          <w:rFonts w:ascii="Times New Roman" w:hAnsi="Times New Roman" w:eastAsiaTheme="minorHAnsi"/>
          <w:sz w:val="25"/>
          <w:szCs w:val="25"/>
          <w:lang w:eastAsia="en-US"/>
        </w:rPr>
      </w:pPr>
      <w:r w:rsidRPr="006105B6">
        <w:rPr>
          <w:rFonts w:ascii="Times New Roman" w:hAnsi="Times New Roman"/>
          <w:sz w:val="25"/>
          <w:szCs w:val="25"/>
        </w:rPr>
        <w:t>Чугунов А.А.</w:t>
      </w:r>
      <w:r w:rsidRPr="006105B6" w:rsidR="004048F6">
        <w:rPr>
          <w:rFonts w:ascii="Times New Roman" w:hAnsi="Times New Roman"/>
          <w:sz w:val="25"/>
          <w:szCs w:val="25"/>
        </w:rPr>
        <w:t xml:space="preserve">, </w:t>
      </w:r>
      <w:r w:rsidRPr="006105B6">
        <w:rPr>
          <w:rFonts w:ascii="Times New Roman" w:hAnsi="Times New Roman"/>
          <w:sz w:val="25"/>
          <w:szCs w:val="25"/>
        </w:rPr>
        <w:t xml:space="preserve">11 августа </w:t>
      </w:r>
      <w:r w:rsidRPr="006105B6" w:rsidR="00295FAA">
        <w:rPr>
          <w:rFonts w:ascii="Times New Roman" w:hAnsi="Times New Roman"/>
          <w:sz w:val="25"/>
          <w:szCs w:val="25"/>
        </w:rPr>
        <w:t>20</w:t>
      </w:r>
      <w:r w:rsidRPr="006105B6" w:rsidR="008F3B5C">
        <w:rPr>
          <w:rFonts w:ascii="Times New Roman" w:hAnsi="Times New Roman"/>
          <w:sz w:val="25"/>
          <w:szCs w:val="25"/>
        </w:rPr>
        <w:t>21</w:t>
      </w:r>
      <w:r w:rsidRPr="006105B6" w:rsidR="00295FAA">
        <w:rPr>
          <w:rFonts w:ascii="Times New Roman" w:hAnsi="Times New Roman"/>
          <w:sz w:val="25"/>
          <w:szCs w:val="25"/>
        </w:rPr>
        <w:t xml:space="preserve"> в 1</w:t>
      </w:r>
      <w:r w:rsidRPr="006105B6" w:rsidR="008F3B5C">
        <w:rPr>
          <w:rFonts w:ascii="Times New Roman" w:hAnsi="Times New Roman"/>
          <w:sz w:val="25"/>
          <w:szCs w:val="25"/>
        </w:rPr>
        <w:t>1</w:t>
      </w:r>
      <w:r w:rsidRPr="006105B6">
        <w:rPr>
          <w:rFonts w:ascii="Times New Roman" w:hAnsi="Times New Roman"/>
          <w:sz w:val="25"/>
          <w:szCs w:val="25"/>
        </w:rPr>
        <w:t>-10</w:t>
      </w:r>
      <w:r w:rsidRPr="006105B6" w:rsidR="00295FAA">
        <w:rPr>
          <w:rFonts w:ascii="Times New Roman" w:hAnsi="Times New Roman"/>
          <w:sz w:val="25"/>
          <w:szCs w:val="25"/>
        </w:rPr>
        <w:t xml:space="preserve"> часов, по адресу: </w:t>
      </w:r>
      <w:r w:rsidRPr="006105B6" w:rsidR="00295FAA">
        <w:rPr>
          <w:rStyle w:val="a"/>
          <w:rFonts w:ascii="Times New Roman" w:hAnsi="Times New Roman"/>
          <w:b w:val="0"/>
          <w:sz w:val="25"/>
          <w:szCs w:val="25"/>
        </w:rPr>
        <w:t>Республика Крым, г.</w:t>
      </w:r>
      <w:r w:rsidRPr="006105B6" w:rsidR="0016273D">
        <w:rPr>
          <w:rStyle w:val="a"/>
          <w:rFonts w:ascii="Times New Roman" w:hAnsi="Times New Roman"/>
          <w:b w:val="0"/>
          <w:sz w:val="25"/>
          <w:szCs w:val="25"/>
        </w:rPr>
        <w:t xml:space="preserve"> </w:t>
      </w:r>
      <w:r w:rsidRPr="006105B6" w:rsidR="00295FAA">
        <w:rPr>
          <w:rStyle w:val="a"/>
          <w:rFonts w:ascii="Times New Roman" w:hAnsi="Times New Roman"/>
          <w:b w:val="0"/>
          <w:sz w:val="25"/>
          <w:szCs w:val="25"/>
        </w:rPr>
        <w:t xml:space="preserve">Ялта,  ул. </w:t>
      </w:r>
      <w:r w:rsidRPr="006105B6" w:rsidR="008F3B5C">
        <w:rPr>
          <w:rStyle w:val="a"/>
          <w:rFonts w:ascii="Times New Roman" w:hAnsi="Times New Roman"/>
          <w:b w:val="0"/>
          <w:sz w:val="25"/>
          <w:szCs w:val="25"/>
        </w:rPr>
        <w:t>Дмитриева</w:t>
      </w:r>
      <w:r w:rsidRPr="006105B6" w:rsidR="00295FAA">
        <w:rPr>
          <w:rStyle w:val="a"/>
          <w:rFonts w:ascii="Times New Roman" w:hAnsi="Times New Roman"/>
          <w:b w:val="0"/>
          <w:sz w:val="25"/>
          <w:szCs w:val="25"/>
        </w:rPr>
        <w:t xml:space="preserve">, </w:t>
      </w:r>
      <w:r w:rsidRPr="006105B6">
        <w:rPr>
          <w:rStyle w:val="a"/>
          <w:rFonts w:ascii="Times New Roman" w:hAnsi="Times New Roman"/>
          <w:b w:val="0"/>
          <w:sz w:val="25"/>
          <w:szCs w:val="25"/>
        </w:rPr>
        <w:t xml:space="preserve"> д. 4</w:t>
      </w:r>
      <w:r w:rsidRPr="006105B6" w:rsidR="00295FAA">
        <w:rPr>
          <w:rFonts w:ascii="Times New Roman" w:hAnsi="Times New Roman"/>
          <w:sz w:val="25"/>
          <w:szCs w:val="25"/>
        </w:rPr>
        <w:t xml:space="preserve">, </w:t>
      </w:r>
      <w:r w:rsidRPr="006105B6">
        <w:rPr>
          <w:rFonts w:ascii="Times New Roman" w:hAnsi="Times New Roman"/>
          <w:sz w:val="25"/>
          <w:szCs w:val="25"/>
        </w:rPr>
        <w:t>в здании Ялтинского городского суда Республики Крым, не выполнил законное распоряжение</w:t>
      </w:r>
      <w:r w:rsidRPr="006105B6">
        <w:rPr>
          <w:rFonts w:ascii="Times New Roman" w:hAnsi="Times New Roman"/>
          <w:sz w:val="25"/>
          <w:szCs w:val="25"/>
        </w:rPr>
        <w:t xml:space="preserve"> судебного пристава</w:t>
      </w:r>
      <w:r w:rsidRPr="006105B6">
        <w:rPr>
          <w:rFonts w:ascii="Times New Roman" w:hAnsi="Times New Roman"/>
          <w:sz w:val="25"/>
          <w:szCs w:val="25"/>
        </w:rPr>
        <w:t xml:space="preserve"> </w:t>
      </w:r>
      <w:r w:rsidRPr="006105B6">
        <w:rPr>
          <w:rFonts w:ascii="Times New Roman" w:hAnsi="Times New Roman" w:eastAsiaTheme="minorHAnsi"/>
          <w:sz w:val="25"/>
          <w:szCs w:val="25"/>
          <w:lang w:eastAsia="en-US"/>
        </w:rPr>
        <w:t>по обеспечению установленного порядка деятельности судов о прекращении действий, нарушающих установленные в суде правила о запрете ведения видеосъемки в здании суда без разрешения руководства суда</w:t>
      </w:r>
      <w:r w:rsidRPr="006105B6">
        <w:rPr>
          <w:rFonts w:ascii="Times New Roman" w:hAnsi="Times New Roman"/>
          <w:sz w:val="25"/>
          <w:szCs w:val="25"/>
        </w:rPr>
        <w:t xml:space="preserve">, то есть совершил </w:t>
      </w:r>
      <w:r w:rsidRPr="006105B6">
        <w:rPr>
          <w:rFonts w:ascii="Times New Roman" w:hAnsi="Times New Roman"/>
          <w:sz w:val="25"/>
          <w:szCs w:val="25"/>
        </w:rPr>
        <w:t xml:space="preserve"> административное правонарушение, предусмотренное</w:t>
      </w:r>
      <w:r w:rsidRPr="006105B6">
        <w:rPr>
          <w:rFonts w:ascii="Times New Roman" w:hAnsi="Times New Roman"/>
          <w:sz w:val="25"/>
          <w:szCs w:val="25"/>
        </w:rPr>
        <w:t xml:space="preserve"> ч.2  ст. 17.3</w:t>
      </w:r>
      <w:r w:rsidRPr="006105B6">
        <w:rPr>
          <w:rFonts w:ascii="Times New Roman" w:hAnsi="Times New Roman"/>
          <w:sz w:val="25"/>
          <w:szCs w:val="25"/>
        </w:rPr>
        <w:t xml:space="preserve"> КоАП РФ.</w:t>
      </w:r>
    </w:p>
    <w:p w:rsidR="00070100" w:rsidRPr="006105B6" w:rsidP="007155A1">
      <w:pPr>
        <w:spacing w:after="0" w:line="240" w:lineRule="auto"/>
        <w:ind w:firstLine="567"/>
        <w:jc w:val="both"/>
        <w:rPr>
          <w:rFonts w:ascii="Times New Roman" w:hAnsi="Times New Roman"/>
          <w:sz w:val="25"/>
          <w:szCs w:val="25"/>
        </w:rPr>
      </w:pPr>
      <w:r w:rsidRPr="006105B6">
        <w:rPr>
          <w:rFonts w:ascii="Times New Roman" w:hAnsi="Times New Roman"/>
          <w:sz w:val="25"/>
          <w:szCs w:val="25"/>
        </w:rPr>
        <w:t>В судебное заседание Чугунов А.А. не явился, извещен надлежащим образом о месте и времени судебного заседания, через канцелярию судебного участка до судебного заседания лично подал заявление</w:t>
      </w:r>
      <w:r w:rsidRPr="006105B6" w:rsidR="004048F6">
        <w:rPr>
          <w:rFonts w:ascii="Times New Roman" w:hAnsi="Times New Roman"/>
          <w:sz w:val="25"/>
          <w:szCs w:val="25"/>
        </w:rPr>
        <w:t xml:space="preserve"> </w:t>
      </w:r>
      <w:r w:rsidRPr="006105B6">
        <w:rPr>
          <w:rFonts w:ascii="Times New Roman" w:hAnsi="Times New Roman"/>
          <w:sz w:val="25"/>
          <w:szCs w:val="25"/>
        </w:rPr>
        <w:t xml:space="preserve">об отложении рассмотрения дела в связи с ухудшением здоровья. </w:t>
      </w:r>
    </w:p>
    <w:p w:rsidR="006105B6" w:rsidP="006454D4">
      <w:pPr>
        <w:spacing w:after="0" w:line="240" w:lineRule="auto"/>
        <w:ind w:firstLine="567"/>
        <w:jc w:val="both"/>
        <w:rPr>
          <w:rFonts w:ascii="Times New Roman" w:hAnsi="Times New Roman"/>
          <w:sz w:val="25"/>
          <w:szCs w:val="25"/>
        </w:rPr>
      </w:pPr>
      <w:r>
        <w:rPr>
          <w:rFonts w:ascii="Times New Roman" w:hAnsi="Times New Roman"/>
          <w:sz w:val="25"/>
          <w:szCs w:val="25"/>
        </w:rPr>
        <w:t xml:space="preserve">Ранее в судебном заседании 19.10.2021 </w:t>
      </w:r>
      <w:r w:rsidRPr="00F455F3" w:rsidR="001B09A9">
        <w:rPr>
          <w:rFonts w:ascii="Times New Roman" w:hAnsi="Times New Roman"/>
          <w:sz w:val="25"/>
          <w:szCs w:val="25"/>
        </w:rPr>
        <w:t>свою вину в совершении административн</w:t>
      </w:r>
      <w:r>
        <w:rPr>
          <w:rFonts w:ascii="Times New Roman" w:hAnsi="Times New Roman"/>
          <w:sz w:val="25"/>
          <w:szCs w:val="25"/>
        </w:rPr>
        <w:t>ого правонарушения не признал</w:t>
      </w:r>
      <w:r w:rsidRPr="00F455F3" w:rsidR="00994AE8">
        <w:rPr>
          <w:rFonts w:ascii="Times New Roman" w:hAnsi="Times New Roman"/>
          <w:sz w:val="25"/>
          <w:szCs w:val="25"/>
        </w:rPr>
        <w:t xml:space="preserve">, </w:t>
      </w:r>
      <w:r>
        <w:rPr>
          <w:rFonts w:ascii="Times New Roman" w:hAnsi="Times New Roman"/>
          <w:sz w:val="25"/>
          <w:szCs w:val="25"/>
        </w:rPr>
        <w:t>пояснил</w:t>
      </w:r>
      <w:r w:rsidRPr="00F455F3" w:rsidR="00D52366">
        <w:rPr>
          <w:rFonts w:ascii="Times New Roman" w:hAnsi="Times New Roman"/>
          <w:sz w:val="25"/>
          <w:szCs w:val="25"/>
        </w:rPr>
        <w:t>, что</w:t>
      </w:r>
      <w:r w:rsidRPr="00F455F3" w:rsidR="00AD5976">
        <w:rPr>
          <w:rFonts w:ascii="Times New Roman" w:hAnsi="Times New Roman"/>
          <w:sz w:val="25"/>
          <w:szCs w:val="25"/>
        </w:rPr>
        <w:t xml:space="preserve"> </w:t>
      </w:r>
      <w:r>
        <w:rPr>
          <w:rFonts w:ascii="Times New Roman" w:hAnsi="Times New Roman"/>
          <w:sz w:val="25"/>
          <w:szCs w:val="25"/>
        </w:rPr>
        <w:t xml:space="preserve">11.08.2021 пришел вместе с несовершеннолетней дочерью </w:t>
      </w:r>
      <w:r w:rsidRPr="00FD7B9A" w:rsidR="00D47E2D">
        <w:rPr>
          <w:rFonts w:ascii="Times New Roman" w:hAnsi="Times New Roman"/>
        </w:rPr>
        <w:t>«ПЕРСОНАЛЬНЫЕ ДАННЫЕ»</w:t>
      </w:r>
      <w:r>
        <w:rPr>
          <w:rFonts w:ascii="Times New Roman" w:hAnsi="Times New Roman"/>
          <w:sz w:val="25"/>
          <w:szCs w:val="25"/>
        </w:rPr>
        <w:t>, в Ялтинский городской суд для сдачи документов и выяснения даты судебного заседания по делу с его участием, считает, что имеет право вести видеосъемку в суде, хотел зафиксировать все происходящее в суде с его участием.</w:t>
      </w:r>
    </w:p>
    <w:p w:rsidR="006105B6" w:rsidRPr="00D50BDD" w:rsidP="006105B6">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D50BDD">
        <w:rPr>
          <w:rFonts w:ascii="Times New Roman" w:hAnsi="Times New Roman" w:eastAsiaTheme="minorHAnsi"/>
          <w:sz w:val="25"/>
          <w:szCs w:val="25"/>
          <w:lang w:eastAsia="en-US"/>
        </w:rPr>
        <w:t xml:space="preserve">Согласно  ч.2 ст.25.1 КоАП РФ </w:t>
      </w:r>
      <w:r w:rsidR="000F338E">
        <w:rPr>
          <w:rFonts w:ascii="Times New Roman" w:hAnsi="Times New Roman" w:eastAsiaTheme="minorHAnsi"/>
          <w:sz w:val="25"/>
          <w:szCs w:val="25"/>
          <w:lang w:eastAsia="en-US"/>
        </w:rPr>
        <w:t xml:space="preserve"> д</w:t>
      </w:r>
      <w:r w:rsidRPr="00D50BDD">
        <w:rPr>
          <w:rFonts w:ascii="Times New Roman" w:hAnsi="Times New Roman" w:eastAsiaTheme="minorHAnsi"/>
          <w:sz w:val="25"/>
          <w:szCs w:val="25"/>
          <w:lang w:eastAsia="en-US"/>
        </w:rPr>
        <w:t xml:space="preserve">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D50BDD">
          <w:rPr>
            <w:rFonts w:ascii="Times New Roman" w:hAnsi="Times New Roman" w:eastAsiaTheme="minorHAnsi"/>
            <w:sz w:val="25"/>
            <w:szCs w:val="25"/>
            <w:lang w:eastAsia="en-US"/>
          </w:rPr>
          <w:t>частью 3 статьи 28.6</w:t>
        </w:r>
      </w:hyperlink>
      <w:r w:rsidRPr="00D50BDD">
        <w:rPr>
          <w:rFonts w:ascii="Times New Roman" w:hAnsi="Times New Roman" w:eastAsiaTheme="minorHAnsi"/>
          <w:sz w:val="25"/>
          <w:szCs w:val="25"/>
          <w:lang w:eastAsia="en-US"/>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6105B6" w:rsidRPr="00D50BDD" w:rsidP="00D50BDD">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D50BDD">
        <w:rPr>
          <w:rFonts w:ascii="Times New Roman" w:hAnsi="Times New Roman" w:eastAsiaTheme="minorHAnsi"/>
          <w:sz w:val="25"/>
          <w:szCs w:val="25"/>
          <w:lang w:eastAsia="en-US"/>
        </w:rPr>
        <w:t>Суд учитывает, что Чугунов А.А. надлежащим образом (лично и заблаговременно) извещен о времени и месте судебного заседания 08.11.2021 в 14.30, что подтверждается его распиской</w:t>
      </w:r>
      <w:r w:rsidRPr="00D50BDD" w:rsidR="00D50BDD">
        <w:rPr>
          <w:rFonts w:ascii="Times New Roman" w:hAnsi="Times New Roman" w:eastAsiaTheme="minorHAnsi"/>
          <w:sz w:val="25"/>
          <w:szCs w:val="25"/>
          <w:lang w:eastAsia="en-US"/>
        </w:rPr>
        <w:t xml:space="preserve">, имеющейся </w:t>
      </w:r>
      <w:r w:rsidRPr="00D50BDD">
        <w:rPr>
          <w:rFonts w:ascii="Times New Roman" w:hAnsi="Times New Roman" w:eastAsiaTheme="minorHAnsi"/>
          <w:sz w:val="25"/>
          <w:szCs w:val="25"/>
          <w:lang w:eastAsia="en-US"/>
        </w:rPr>
        <w:t xml:space="preserve"> в материалах дела. При этом, в день судебного заседания, 08.11.2021, лично, через канцелярию судебного участка подал заявление</w:t>
      </w:r>
      <w:r w:rsidRPr="00D50BDD" w:rsidR="00D50BDD">
        <w:rPr>
          <w:rFonts w:ascii="Times New Roman" w:hAnsi="Times New Roman" w:eastAsiaTheme="minorHAnsi"/>
          <w:sz w:val="25"/>
          <w:szCs w:val="25"/>
          <w:lang w:eastAsia="en-US"/>
        </w:rPr>
        <w:t xml:space="preserve"> об отложении судебного заседания в связи с ухудшением здоровья, однако каких-либо подтверждающих документов о невозможности участия в судебном заседании в тот же день ввиду состояния здоровья к заявлению не приложил, доказательств ухудшения здоровья не предоставил. </w:t>
      </w:r>
      <w:r w:rsidRPr="00D50BDD" w:rsidR="00D50BDD">
        <w:rPr>
          <w:rFonts w:ascii="Times New Roman" w:hAnsi="Times New Roman" w:eastAsiaTheme="minorHAnsi"/>
          <w:sz w:val="25"/>
          <w:szCs w:val="25"/>
          <w:lang w:eastAsia="en-US"/>
        </w:rPr>
        <w:t>При таких обстоятельствах, учитывая, что ранее</w:t>
      </w:r>
      <w:r w:rsidR="000F338E">
        <w:rPr>
          <w:rFonts w:ascii="Times New Roman" w:hAnsi="Times New Roman" w:eastAsiaTheme="minorHAnsi"/>
          <w:sz w:val="25"/>
          <w:szCs w:val="25"/>
          <w:lang w:eastAsia="en-US"/>
        </w:rPr>
        <w:t xml:space="preserve">, </w:t>
      </w:r>
      <w:r w:rsidRPr="00D50BDD" w:rsidR="00D50BDD">
        <w:rPr>
          <w:rFonts w:ascii="Times New Roman" w:hAnsi="Times New Roman" w:eastAsiaTheme="minorHAnsi"/>
          <w:sz w:val="25"/>
          <w:szCs w:val="25"/>
          <w:lang w:eastAsia="en-US"/>
        </w:rPr>
        <w:t xml:space="preserve"> по аналогичным заявлениям Чугунова А.А. </w:t>
      </w:r>
      <w:r w:rsidRPr="00D50BDD" w:rsidR="00D50BDD">
        <w:rPr>
          <w:rFonts w:ascii="Times New Roman" w:hAnsi="Times New Roman" w:eastAsiaTheme="minorHAnsi"/>
          <w:sz w:val="25"/>
          <w:szCs w:val="25"/>
          <w:lang w:eastAsia="en-US"/>
        </w:rPr>
        <w:t>судебные заседания откладывались, а также учитывая срок рассмотрения данного дела, суд полагает  возможным оставить ходатайство Чугунова А.А. от 08.11.2021 года об отложении разбирательства дела  без удовлетворения и рассмотреть данное дело об административном правонарушении в отсутствие Чугунова А.А.</w:t>
      </w:r>
    </w:p>
    <w:p w:rsidR="00D50BDD" w:rsidP="009E08A8">
      <w:pPr>
        <w:spacing w:after="0" w:line="240" w:lineRule="auto"/>
        <w:ind w:firstLine="567"/>
        <w:jc w:val="both"/>
        <w:rPr>
          <w:rFonts w:ascii="Times New Roman" w:hAnsi="Times New Roman"/>
          <w:sz w:val="25"/>
          <w:szCs w:val="25"/>
        </w:rPr>
      </w:pPr>
      <w:r w:rsidRPr="00F455F3">
        <w:rPr>
          <w:rFonts w:ascii="Times New Roman" w:hAnsi="Times New Roman"/>
          <w:sz w:val="25"/>
          <w:szCs w:val="25"/>
        </w:rPr>
        <w:t xml:space="preserve">Должностное лицо - судебный пристав </w:t>
      </w:r>
      <w:r w:rsidRPr="00F455F3" w:rsidR="0071725F">
        <w:rPr>
          <w:rFonts w:ascii="Times New Roman" w:hAnsi="Times New Roman"/>
          <w:sz w:val="25"/>
          <w:szCs w:val="25"/>
        </w:rPr>
        <w:t xml:space="preserve">по ОУПДС ОСП по г. Ялте РК          </w:t>
      </w:r>
      <w:r w:rsidRPr="00F455F3" w:rsidR="00A30ABE">
        <w:rPr>
          <w:rFonts w:ascii="Times New Roman" w:hAnsi="Times New Roman"/>
          <w:sz w:val="25"/>
          <w:szCs w:val="25"/>
        </w:rPr>
        <w:t>допрошенный в судебно</w:t>
      </w:r>
      <w:r>
        <w:rPr>
          <w:rFonts w:ascii="Times New Roman" w:hAnsi="Times New Roman"/>
          <w:sz w:val="25"/>
          <w:szCs w:val="25"/>
        </w:rPr>
        <w:t>м заседании,</w:t>
      </w:r>
      <w:r w:rsidRPr="00F455F3" w:rsidR="00A30ABE">
        <w:rPr>
          <w:rFonts w:ascii="Times New Roman" w:hAnsi="Times New Roman"/>
          <w:sz w:val="25"/>
          <w:szCs w:val="25"/>
        </w:rPr>
        <w:t xml:space="preserve"> показал, что </w:t>
      </w:r>
      <w:r>
        <w:rPr>
          <w:rFonts w:ascii="Times New Roman" w:hAnsi="Times New Roman"/>
          <w:sz w:val="25"/>
          <w:szCs w:val="25"/>
        </w:rPr>
        <w:t>11 августа 2021 года находился</w:t>
      </w:r>
      <w:r w:rsidRPr="00F455F3" w:rsidR="00A30ABE">
        <w:rPr>
          <w:rFonts w:ascii="Times New Roman" w:hAnsi="Times New Roman"/>
          <w:sz w:val="25"/>
          <w:szCs w:val="25"/>
        </w:rPr>
        <w:t xml:space="preserve"> при исполнении своих служебных обя</w:t>
      </w:r>
      <w:r>
        <w:rPr>
          <w:rFonts w:ascii="Times New Roman" w:hAnsi="Times New Roman"/>
          <w:sz w:val="25"/>
          <w:szCs w:val="25"/>
        </w:rPr>
        <w:t>занностей в здании Ялтинского городского суда.</w:t>
      </w:r>
      <w:r w:rsidRPr="00F455F3" w:rsidR="0071725F">
        <w:rPr>
          <w:rFonts w:ascii="Times New Roman" w:hAnsi="Times New Roman"/>
          <w:sz w:val="25"/>
          <w:szCs w:val="25"/>
        </w:rPr>
        <w:t xml:space="preserve"> </w:t>
      </w:r>
      <w:r>
        <w:rPr>
          <w:rFonts w:ascii="Times New Roman" w:hAnsi="Times New Roman"/>
          <w:sz w:val="25"/>
          <w:szCs w:val="25"/>
        </w:rPr>
        <w:t>От работника суда –</w:t>
      </w:r>
      <w:r w:rsidR="00D47E2D">
        <w:rPr>
          <w:rFonts w:ascii="Times New Roman" w:hAnsi="Times New Roman"/>
          <w:sz w:val="25"/>
          <w:szCs w:val="25"/>
        </w:rPr>
        <w:t xml:space="preserve"> </w:t>
      </w:r>
      <w:r w:rsidRPr="00FD7B9A" w:rsidR="00D47E2D">
        <w:rPr>
          <w:rFonts w:ascii="Times New Roman" w:hAnsi="Times New Roman"/>
        </w:rPr>
        <w:t>«ПЕРСОНАЛЬНЫЕ ДАННЫЕ»</w:t>
      </w:r>
      <w:r>
        <w:rPr>
          <w:rFonts w:ascii="Times New Roman" w:hAnsi="Times New Roman"/>
          <w:sz w:val="25"/>
          <w:szCs w:val="25"/>
        </w:rPr>
        <w:t xml:space="preserve"> поступила информация, что гражданин Чугунов А.А. , у которого приняли документы, находясь в кабинете суда вместе со своей несовершеннолетней дочерью</w:t>
      </w:r>
      <w:r w:rsidR="009E08A8">
        <w:rPr>
          <w:rFonts w:ascii="Times New Roman" w:hAnsi="Times New Roman"/>
          <w:sz w:val="25"/>
          <w:szCs w:val="25"/>
        </w:rPr>
        <w:t>,</w:t>
      </w:r>
      <w:r>
        <w:rPr>
          <w:rFonts w:ascii="Times New Roman" w:hAnsi="Times New Roman"/>
          <w:sz w:val="25"/>
          <w:szCs w:val="25"/>
        </w:rPr>
        <w:t xml:space="preserve"> снимает на мобильный телефон работников суда, громко разговаривает, на замечания не реагирует. </w:t>
      </w:r>
      <w:r>
        <w:rPr>
          <w:rFonts w:ascii="Times New Roman" w:hAnsi="Times New Roman"/>
          <w:sz w:val="25"/>
          <w:szCs w:val="25"/>
        </w:rPr>
        <w:t>Придя в кабинет, он  устно разъяснил Чугунову А.А., что вести видеосъемку в здании суда без разрешения руководства суда запрещено</w:t>
      </w:r>
      <w:r w:rsidR="00B14C92">
        <w:rPr>
          <w:rFonts w:ascii="Times New Roman" w:hAnsi="Times New Roman"/>
          <w:sz w:val="25"/>
          <w:szCs w:val="25"/>
        </w:rPr>
        <w:t xml:space="preserve"> в соответствии  с Правилами пребывания граждан в Ялтинском </w:t>
      </w:r>
      <w:r w:rsidR="009E08A8">
        <w:rPr>
          <w:rFonts w:ascii="Times New Roman" w:hAnsi="Times New Roman"/>
          <w:sz w:val="25"/>
          <w:szCs w:val="25"/>
        </w:rPr>
        <w:t>городском суде Республики Крым</w:t>
      </w:r>
      <w:r w:rsidR="00B14C92">
        <w:rPr>
          <w:rFonts w:ascii="Times New Roman" w:hAnsi="Times New Roman"/>
          <w:sz w:val="25"/>
          <w:szCs w:val="25"/>
        </w:rPr>
        <w:t>, и предложил Чугунову А.А. проследовать  к выходу из Ялтинского городского суда, где находится стенд с информацией и бумажным экземпляром  данных Правил.</w:t>
      </w:r>
      <w:r w:rsidR="00B14C92">
        <w:rPr>
          <w:rFonts w:ascii="Times New Roman" w:hAnsi="Times New Roman"/>
          <w:sz w:val="25"/>
          <w:szCs w:val="25"/>
        </w:rPr>
        <w:t xml:space="preserve"> Выйдя из кабинета</w:t>
      </w:r>
      <w:r w:rsidR="009E08A8">
        <w:rPr>
          <w:rFonts w:ascii="Times New Roman" w:hAnsi="Times New Roman"/>
          <w:sz w:val="25"/>
          <w:szCs w:val="25"/>
        </w:rPr>
        <w:t>,</w:t>
      </w:r>
      <w:r w:rsidR="00B14C92">
        <w:rPr>
          <w:rFonts w:ascii="Times New Roman" w:hAnsi="Times New Roman"/>
          <w:sz w:val="25"/>
          <w:szCs w:val="25"/>
        </w:rPr>
        <w:t xml:space="preserve"> несовершеннолетняя дочь Чугунова  по его указанию продолжала ве</w:t>
      </w:r>
      <w:r w:rsidR="009E08A8">
        <w:rPr>
          <w:rFonts w:ascii="Times New Roman" w:hAnsi="Times New Roman"/>
          <w:sz w:val="25"/>
          <w:szCs w:val="25"/>
        </w:rPr>
        <w:t xml:space="preserve">сти видеосъемку помещений суда, выполняя указание Чугунова А.А. </w:t>
      </w:r>
      <w:r w:rsidR="00B14C92">
        <w:rPr>
          <w:rFonts w:ascii="Times New Roman" w:hAnsi="Times New Roman"/>
          <w:sz w:val="25"/>
          <w:szCs w:val="25"/>
        </w:rPr>
        <w:t>Придя к стенду информации</w:t>
      </w:r>
      <w:r w:rsidR="009E08A8">
        <w:rPr>
          <w:rFonts w:ascii="Times New Roman" w:hAnsi="Times New Roman"/>
          <w:sz w:val="25"/>
          <w:szCs w:val="25"/>
        </w:rPr>
        <w:t>,</w:t>
      </w:r>
      <w:r w:rsidR="00B14C92">
        <w:rPr>
          <w:rFonts w:ascii="Times New Roman" w:hAnsi="Times New Roman"/>
          <w:sz w:val="25"/>
          <w:szCs w:val="25"/>
        </w:rPr>
        <w:t xml:space="preserve"> Чугунову А.А. было предложено ознакомиться с вышеназванными Правилами, однако Чугунов А.А. отказался от подписи об ознакомлении его с данным документом</w:t>
      </w:r>
      <w:r w:rsidR="00B14C92">
        <w:rPr>
          <w:rFonts w:ascii="Times New Roman" w:hAnsi="Times New Roman"/>
          <w:sz w:val="25"/>
          <w:szCs w:val="25"/>
        </w:rPr>
        <w:t xml:space="preserve"> ,</w:t>
      </w:r>
      <w:r w:rsidR="00B14C92">
        <w:rPr>
          <w:rFonts w:ascii="Times New Roman" w:hAnsi="Times New Roman"/>
          <w:sz w:val="25"/>
          <w:szCs w:val="25"/>
        </w:rPr>
        <w:t xml:space="preserve"> вел себя агрессивно, громко разговаривал и категорически отказался прекращать видеосъемку.</w:t>
      </w:r>
    </w:p>
    <w:p w:rsidR="009267EE" w:rsidRPr="00B14C92" w:rsidP="00B14C92">
      <w:pPr>
        <w:spacing w:after="0" w:line="240" w:lineRule="auto"/>
        <w:ind w:firstLine="567"/>
        <w:jc w:val="both"/>
        <w:rPr>
          <w:rFonts w:ascii="Times New Roman" w:hAnsi="Times New Roman"/>
          <w:color w:val="000000" w:themeColor="text1"/>
          <w:sz w:val="25"/>
          <w:szCs w:val="25"/>
        </w:rPr>
      </w:pPr>
      <w:r w:rsidRPr="00F455F3">
        <w:rPr>
          <w:rFonts w:ascii="Times New Roman" w:hAnsi="Times New Roman"/>
          <w:color w:val="000000" w:themeColor="text1"/>
          <w:sz w:val="25"/>
          <w:szCs w:val="25"/>
        </w:rPr>
        <w:t>Выслушав  должностное лицо, составившее протокол об а</w:t>
      </w:r>
      <w:r w:rsidR="00D47E2D">
        <w:rPr>
          <w:rFonts w:ascii="Times New Roman" w:hAnsi="Times New Roman"/>
          <w:color w:val="000000" w:themeColor="text1"/>
          <w:sz w:val="25"/>
          <w:szCs w:val="25"/>
        </w:rPr>
        <w:t>дминистративном правонарушении</w:t>
      </w:r>
      <w:r w:rsidRPr="00F455F3">
        <w:rPr>
          <w:rFonts w:ascii="Times New Roman" w:hAnsi="Times New Roman"/>
          <w:color w:val="000000" w:themeColor="text1"/>
          <w:sz w:val="25"/>
          <w:szCs w:val="25"/>
        </w:rPr>
        <w:t>, исследовав иные представленные материалы дела, мировой судья приходит к уб</w:t>
      </w:r>
      <w:r w:rsidR="00B14C92">
        <w:rPr>
          <w:rFonts w:ascii="Times New Roman" w:hAnsi="Times New Roman"/>
          <w:color w:val="000000" w:themeColor="text1"/>
          <w:sz w:val="25"/>
          <w:szCs w:val="25"/>
        </w:rPr>
        <w:t>еждению, что вина Чугунова А.А.</w:t>
      </w:r>
      <w:r w:rsidRPr="00F455F3">
        <w:rPr>
          <w:rFonts w:ascii="Times New Roman" w:hAnsi="Times New Roman"/>
          <w:color w:val="000000" w:themeColor="text1"/>
          <w:sz w:val="25"/>
          <w:szCs w:val="25"/>
        </w:rPr>
        <w:t xml:space="preserve"> полностью установлена и подтверждается совокупностью собранных по делу доказательств, а именно</w:t>
      </w:r>
      <w:r w:rsidRPr="00F455F3">
        <w:rPr>
          <w:rFonts w:ascii="Times New Roman" w:hAnsi="Times New Roman"/>
          <w:sz w:val="25"/>
          <w:szCs w:val="25"/>
        </w:rPr>
        <w:t xml:space="preserve">:  </w:t>
      </w:r>
    </w:p>
    <w:p w:rsidR="00B14C92" w:rsidP="009267EE">
      <w:pPr>
        <w:pStyle w:val="BodyText2"/>
        <w:spacing w:after="0" w:line="240" w:lineRule="auto"/>
        <w:ind w:firstLine="567"/>
        <w:jc w:val="both"/>
        <w:rPr>
          <w:rFonts w:ascii="Times New Roman" w:hAnsi="Times New Roman"/>
          <w:sz w:val="25"/>
          <w:szCs w:val="25"/>
          <w:lang w:val="ru-RU"/>
        </w:rPr>
      </w:pPr>
      <w:r w:rsidRPr="00F455F3">
        <w:rPr>
          <w:rFonts w:ascii="Times New Roman" w:hAnsi="Times New Roman"/>
          <w:sz w:val="25"/>
          <w:szCs w:val="25"/>
          <w:lang w:val="ru-RU"/>
        </w:rPr>
        <w:t>-</w:t>
      </w:r>
      <w:r w:rsidRPr="00F455F3">
        <w:rPr>
          <w:rFonts w:ascii="Times New Roman" w:hAnsi="Times New Roman"/>
          <w:sz w:val="25"/>
          <w:szCs w:val="25"/>
        </w:rPr>
        <w:t>протоколом об админис</w:t>
      </w:r>
      <w:r>
        <w:rPr>
          <w:rFonts w:ascii="Times New Roman" w:hAnsi="Times New Roman"/>
          <w:sz w:val="25"/>
          <w:szCs w:val="25"/>
        </w:rPr>
        <w:t>тративном правонарушении № 14</w:t>
      </w:r>
      <w:r>
        <w:rPr>
          <w:rFonts w:ascii="Times New Roman" w:hAnsi="Times New Roman"/>
          <w:sz w:val="25"/>
          <w:szCs w:val="25"/>
          <w:lang w:val="ru-RU"/>
        </w:rPr>
        <w:t>310</w:t>
      </w:r>
      <w:r w:rsidRPr="00F455F3">
        <w:rPr>
          <w:rFonts w:ascii="Times New Roman" w:hAnsi="Times New Roman"/>
          <w:sz w:val="25"/>
          <w:szCs w:val="25"/>
        </w:rPr>
        <w:t>/21/820</w:t>
      </w:r>
      <w:r>
        <w:rPr>
          <w:rFonts w:ascii="Times New Roman" w:hAnsi="Times New Roman"/>
          <w:sz w:val="25"/>
          <w:szCs w:val="25"/>
        </w:rPr>
        <w:t xml:space="preserve">25 от </w:t>
      </w:r>
      <w:r>
        <w:rPr>
          <w:rFonts w:ascii="Times New Roman" w:hAnsi="Times New Roman"/>
          <w:sz w:val="25"/>
          <w:szCs w:val="25"/>
          <w:lang w:val="ru-RU"/>
        </w:rPr>
        <w:t>11</w:t>
      </w:r>
      <w:r>
        <w:rPr>
          <w:rFonts w:ascii="Times New Roman" w:hAnsi="Times New Roman"/>
          <w:sz w:val="25"/>
          <w:szCs w:val="25"/>
        </w:rPr>
        <w:t>.0</w:t>
      </w:r>
      <w:r>
        <w:rPr>
          <w:rFonts w:ascii="Times New Roman" w:hAnsi="Times New Roman"/>
          <w:sz w:val="25"/>
          <w:szCs w:val="25"/>
          <w:lang w:val="ru-RU"/>
        </w:rPr>
        <w:t>8</w:t>
      </w:r>
      <w:r w:rsidRPr="00F455F3">
        <w:rPr>
          <w:rFonts w:ascii="Times New Roman" w:hAnsi="Times New Roman"/>
          <w:sz w:val="25"/>
          <w:szCs w:val="25"/>
        </w:rPr>
        <w:t>.2021 года, составленным уполномоченным лицом в соответствии</w:t>
      </w:r>
      <w:r>
        <w:rPr>
          <w:rFonts w:ascii="Times New Roman" w:hAnsi="Times New Roman"/>
          <w:sz w:val="25"/>
          <w:szCs w:val="25"/>
        </w:rPr>
        <w:t xml:space="preserve"> с требованиями КоАП РФ (л.д.2</w:t>
      </w:r>
      <w:r w:rsidRPr="00F455F3">
        <w:rPr>
          <w:rFonts w:ascii="Times New Roman" w:hAnsi="Times New Roman"/>
          <w:sz w:val="25"/>
          <w:szCs w:val="25"/>
        </w:rPr>
        <w:t>);</w:t>
      </w:r>
    </w:p>
    <w:p w:rsidR="00B14C92" w:rsidP="00B14C92">
      <w:pPr>
        <w:pStyle w:val="BodyText2"/>
        <w:spacing w:after="0" w:line="240" w:lineRule="auto"/>
        <w:ind w:firstLine="567"/>
        <w:jc w:val="both"/>
        <w:rPr>
          <w:rFonts w:ascii="Times New Roman" w:hAnsi="Times New Roman"/>
          <w:sz w:val="25"/>
          <w:szCs w:val="25"/>
          <w:lang w:val="ru-RU"/>
        </w:rPr>
      </w:pPr>
      <w:r>
        <w:rPr>
          <w:rFonts w:ascii="Times New Roman" w:hAnsi="Times New Roman"/>
          <w:sz w:val="25"/>
          <w:szCs w:val="25"/>
          <w:lang w:val="ru-RU"/>
        </w:rPr>
        <w:t xml:space="preserve">-письменными объяснениями </w:t>
      </w:r>
      <w:r w:rsidRPr="00FD7B9A" w:rsidR="00D47E2D">
        <w:rPr>
          <w:rFonts w:ascii="Times New Roman" w:hAnsi="Times New Roman"/>
        </w:rPr>
        <w:t>«ПЕРСОНАЛЬНЫЕ ДАННЫЕ»</w:t>
      </w:r>
      <w:r>
        <w:rPr>
          <w:rFonts w:ascii="Times New Roman" w:hAnsi="Times New Roman"/>
          <w:sz w:val="25"/>
          <w:szCs w:val="25"/>
          <w:lang w:val="ru-RU"/>
        </w:rPr>
        <w:t xml:space="preserve"> от 11.08.2021 </w:t>
      </w:r>
      <w:r>
        <w:rPr>
          <w:rFonts w:ascii="Times New Roman" w:hAnsi="Times New Roman"/>
          <w:sz w:val="25"/>
          <w:szCs w:val="25"/>
          <w:lang w:val="ru-RU"/>
        </w:rPr>
        <w:t xml:space="preserve">( </w:t>
      </w:r>
      <w:r>
        <w:rPr>
          <w:rFonts w:ascii="Times New Roman" w:hAnsi="Times New Roman"/>
          <w:sz w:val="25"/>
          <w:szCs w:val="25"/>
          <w:lang w:val="ru-RU"/>
        </w:rPr>
        <w:t>л.д.3);</w:t>
      </w:r>
      <w:r w:rsidRPr="00F455F3" w:rsidR="009267EE">
        <w:rPr>
          <w:rFonts w:ascii="Times New Roman" w:hAnsi="Times New Roman"/>
          <w:sz w:val="25"/>
          <w:szCs w:val="25"/>
        </w:rPr>
        <w:t xml:space="preserve"> </w:t>
      </w:r>
    </w:p>
    <w:p w:rsidR="009267EE" w:rsidRPr="00F455F3" w:rsidP="009267EE">
      <w:pPr>
        <w:pStyle w:val="BodyText2"/>
        <w:spacing w:after="0" w:line="240" w:lineRule="auto"/>
        <w:ind w:firstLine="567"/>
        <w:jc w:val="both"/>
        <w:rPr>
          <w:rFonts w:ascii="Times New Roman" w:hAnsi="Times New Roman"/>
          <w:sz w:val="25"/>
          <w:szCs w:val="25"/>
          <w:lang w:val="ru-RU"/>
        </w:rPr>
      </w:pPr>
      <w:r w:rsidRPr="00F455F3">
        <w:rPr>
          <w:rFonts w:ascii="Times New Roman" w:hAnsi="Times New Roman"/>
          <w:sz w:val="25"/>
          <w:szCs w:val="25"/>
          <w:lang w:val="ru-RU"/>
        </w:rPr>
        <w:t>-</w:t>
      </w:r>
      <w:r w:rsidRPr="00F455F3">
        <w:rPr>
          <w:rFonts w:ascii="Times New Roman" w:hAnsi="Times New Roman"/>
          <w:sz w:val="25"/>
          <w:szCs w:val="25"/>
        </w:rPr>
        <w:t>рапортом младшего судебного пристава по ОУПДС ОСП по г. Ялте УФССП России Респ</w:t>
      </w:r>
      <w:r w:rsidR="00B14C92">
        <w:rPr>
          <w:rFonts w:ascii="Times New Roman" w:hAnsi="Times New Roman"/>
          <w:sz w:val="25"/>
          <w:szCs w:val="25"/>
        </w:rPr>
        <w:t>ублики Крым</w:t>
      </w:r>
      <w:r w:rsidR="00D47E2D">
        <w:rPr>
          <w:rFonts w:ascii="Times New Roman" w:hAnsi="Times New Roman"/>
          <w:sz w:val="25"/>
          <w:szCs w:val="25"/>
          <w:lang w:val="ru-RU"/>
        </w:rPr>
        <w:t xml:space="preserve"> </w:t>
      </w:r>
      <w:r w:rsidR="00B14C92">
        <w:rPr>
          <w:rFonts w:ascii="Times New Roman" w:hAnsi="Times New Roman"/>
          <w:sz w:val="25"/>
          <w:szCs w:val="25"/>
        </w:rPr>
        <w:t>(</w:t>
      </w:r>
      <w:r w:rsidR="00B14C92">
        <w:rPr>
          <w:rFonts w:ascii="Times New Roman" w:hAnsi="Times New Roman"/>
          <w:sz w:val="25"/>
          <w:szCs w:val="25"/>
        </w:rPr>
        <w:t>л.д</w:t>
      </w:r>
      <w:r w:rsidR="00B14C92">
        <w:rPr>
          <w:rFonts w:ascii="Times New Roman" w:hAnsi="Times New Roman"/>
          <w:sz w:val="25"/>
          <w:szCs w:val="25"/>
        </w:rPr>
        <w:t xml:space="preserve">. </w:t>
      </w:r>
      <w:r w:rsidR="00B14C92">
        <w:rPr>
          <w:rFonts w:ascii="Times New Roman" w:hAnsi="Times New Roman"/>
          <w:sz w:val="25"/>
          <w:szCs w:val="25"/>
          <w:lang w:val="ru-RU"/>
        </w:rPr>
        <w:t>5</w:t>
      </w:r>
      <w:r w:rsidRPr="00F455F3">
        <w:rPr>
          <w:rFonts w:ascii="Times New Roman" w:hAnsi="Times New Roman"/>
          <w:sz w:val="25"/>
          <w:szCs w:val="25"/>
        </w:rPr>
        <w:t xml:space="preserve">); </w:t>
      </w:r>
    </w:p>
    <w:p w:rsidR="009267EE" w:rsidRPr="00F455F3" w:rsidP="00B14C92">
      <w:pPr>
        <w:pStyle w:val="BodyText2"/>
        <w:spacing w:after="0" w:line="240" w:lineRule="auto"/>
        <w:ind w:firstLine="567"/>
        <w:jc w:val="both"/>
        <w:rPr>
          <w:rFonts w:ascii="Times New Roman" w:hAnsi="Times New Roman"/>
          <w:sz w:val="25"/>
          <w:szCs w:val="25"/>
          <w:lang w:val="ru-RU"/>
        </w:rPr>
      </w:pPr>
      <w:r w:rsidRPr="00F455F3">
        <w:rPr>
          <w:rFonts w:ascii="Times New Roman" w:hAnsi="Times New Roman"/>
          <w:sz w:val="25"/>
          <w:szCs w:val="25"/>
          <w:lang w:val="ru-RU"/>
        </w:rPr>
        <w:t>-</w:t>
      </w:r>
      <w:r w:rsidR="00B14C92">
        <w:rPr>
          <w:rFonts w:ascii="Times New Roman" w:hAnsi="Times New Roman"/>
          <w:sz w:val="25"/>
          <w:szCs w:val="25"/>
          <w:lang w:val="ru-RU"/>
        </w:rPr>
        <w:t xml:space="preserve"> копией Правил пребывания граждан в Ялтинском городском суде Республики Крым </w:t>
      </w:r>
      <w:r w:rsidR="00B14C92">
        <w:rPr>
          <w:rFonts w:ascii="Times New Roman" w:hAnsi="Times New Roman"/>
          <w:sz w:val="25"/>
          <w:szCs w:val="25"/>
        </w:rPr>
        <w:t xml:space="preserve">( </w:t>
      </w:r>
      <w:r w:rsidR="00B14C92">
        <w:rPr>
          <w:rFonts w:ascii="Times New Roman" w:hAnsi="Times New Roman"/>
          <w:sz w:val="25"/>
          <w:szCs w:val="25"/>
        </w:rPr>
        <w:t>л.д.</w:t>
      </w:r>
      <w:r w:rsidR="00B14C92">
        <w:rPr>
          <w:rFonts w:ascii="Times New Roman" w:hAnsi="Times New Roman"/>
          <w:sz w:val="25"/>
          <w:szCs w:val="25"/>
          <w:lang w:val="ru-RU"/>
        </w:rPr>
        <w:t>6-18</w:t>
      </w:r>
      <w:r w:rsidRPr="00F455F3">
        <w:rPr>
          <w:rFonts w:ascii="Times New Roman" w:hAnsi="Times New Roman"/>
          <w:sz w:val="25"/>
          <w:szCs w:val="25"/>
        </w:rPr>
        <w:t xml:space="preserve">); </w:t>
      </w:r>
    </w:p>
    <w:p w:rsidR="00B14C92" w:rsidRPr="00B14C92" w:rsidP="00B14C92">
      <w:pPr>
        <w:pStyle w:val="BodyText2"/>
        <w:spacing w:after="0" w:line="240" w:lineRule="auto"/>
        <w:ind w:firstLine="567"/>
        <w:jc w:val="both"/>
        <w:rPr>
          <w:rFonts w:ascii="Times New Roman" w:hAnsi="Times New Roman"/>
          <w:sz w:val="25"/>
          <w:szCs w:val="25"/>
          <w:lang w:val="ru-RU"/>
        </w:rPr>
      </w:pPr>
      <w:r w:rsidRPr="00F455F3">
        <w:rPr>
          <w:rFonts w:ascii="Times New Roman" w:hAnsi="Times New Roman"/>
          <w:sz w:val="25"/>
          <w:szCs w:val="25"/>
          <w:lang w:val="ru-RU"/>
        </w:rPr>
        <w:t>-</w:t>
      </w:r>
      <w:r>
        <w:rPr>
          <w:rFonts w:ascii="Times New Roman" w:hAnsi="Times New Roman"/>
          <w:sz w:val="25"/>
          <w:szCs w:val="25"/>
          <w:lang w:val="ru-RU"/>
        </w:rPr>
        <w:t xml:space="preserve">сведениями о направлении Чугунову А.А. копии протокола об административном правонарушении </w:t>
      </w:r>
      <w:r>
        <w:rPr>
          <w:rFonts w:ascii="Times New Roman" w:hAnsi="Times New Roman"/>
          <w:sz w:val="25"/>
          <w:szCs w:val="25"/>
        </w:rPr>
        <w:t xml:space="preserve">( </w:t>
      </w:r>
      <w:r>
        <w:rPr>
          <w:rFonts w:ascii="Times New Roman" w:hAnsi="Times New Roman"/>
          <w:sz w:val="25"/>
          <w:szCs w:val="25"/>
        </w:rPr>
        <w:t>л.д.</w:t>
      </w:r>
      <w:r>
        <w:rPr>
          <w:rFonts w:ascii="Times New Roman" w:hAnsi="Times New Roman"/>
          <w:sz w:val="25"/>
          <w:szCs w:val="25"/>
          <w:lang w:val="ru-RU"/>
        </w:rPr>
        <w:t>19,22-24</w:t>
      </w:r>
      <w:r w:rsidRPr="00F455F3">
        <w:rPr>
          <w:rFonts w:ascii="Times New Roman" w:hAnsi="Times New Roman"/>
          <w:sz w:val="25"/>
          <w:szCs w:val="25"/>
        </w:rPr>
        <w:t xml:space="preserve">); </w:t>
      </w:r>
    </w:p>
    <w:p w:rsidR="009267EE" w:rsidRPr="00F455F3" w:rsidP="009267EE">
      <w:pPr>
        <w:spacing w:after="0" w:line="240" w:lineRule="auto"/>
        <w:ind w:firstLine="567"/>
        <w:jc w:val="both"/>
        <w:rPr>
          <w:rFonts w:ascii="Times New Roman" w:hAnsi="Times New Roman"/>
          <w:sz w:val="25"/>
          <w:szCs w:val="25"/>
        </w:rPr>
      </w:pPr>
      <w:r w:rsidRPr="00F455F3">
        <w:rPr>
          <w:rFonts w:ascii="Times New Roman" w:hAnsi="Times New Roman"/>
          <w:sz w:val="25"/>
          <w:szCs w:val="25"/>
        </w:rPr>
        <w:t>Совокупность вышеуказанных доказательств мировым судьей признается достоверной и достаточной для разрешения настоящего дела.</w:t>
      </w:r>
    </w:p>
    <w:p w:rsidR="009267EE" w:rsidRPr="00F455F3" w:rsidP="009267EE">
      <w:pPr>
        <w:autoSpaceDE w:val="0"/>
        <w:autoSpaceDN w:val="0"/>
        <w:adjustRightInd w:val="0"/>
        <w:spacing w:after="0" w:line="240" w:lineRule="auto"/>
        <w:ind w:firstLine="540"/>
        <w:jc w:val="both"/>
        <w:rPr>
          <w:rFonts w:ascii="Times New Roman" w:hAnsi="Times New Roman"/>
          <w:sz w:val="25"/>
          <w:szCs w:val="25"/>
        </w:rPr>
      </w:pPr>
      <w:r w:rsidRPr="00F455F3">
        <w:rPr>
          <w:rFonts w:ascii="Times New Roman" w:hAnsi="Times New Roman"/>
          <w:sz w:val="25"/>
          <w:szCs w:val="25"/>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9267EE" w:rsidRPr="00F455F3" w:rsidP="009267EE">
      <w:pPr>
        <w:spacing w:after="0" w:line="240" w:lineRule="auto"/>
        <w:ind w:firstLine="708"/>
        <w:jc w:val="both"/>
        <w:outlineLvl w:val="0"/>
        <w:rPr>
          <w:rFonts w:ascii="Times New Roman" w:hAnsi="Times New Roman"/>
          <w:sz w:val="25"/>
          <w:szCs w:val="25"/>
        </w:rPr>
      </w:pPr>
      <w:r w:rsidRPr="00F455F3">
        <w:rPr>
          <w:rFonts w:ascii="Times New Roman" w:hAnsi="Times New Roman"/>
          <w:sz w:val="25"/>
          <w:szCs w:val="25"/>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9267EE" w:rsidRPr="00F455F3" w:rsidP="009267EE">
      <w:pPr>
        <w:suppressAutoHyphens/>
        <w:spacing w:after="0" w:line="240" w:lineRule="auto"/>
        <w:ind w:firstLine="709"/>
        <w:jc w:val="both"/>
        <w:rPr>
          <w:rFonts w:ascii="Times New Roman" w:hAnsi="Times New Roman"/>
          <w:sz w:val="25"/>
          <w:szCs w:val="25"/>
        </w:rPr>
      </w:pPr>
      <w:r w:rsidRPr="00F455F3">
        <w:rPr>
          <w:rFonts w:ascii="Times New Roman" w:hAnsi="Times New Roman"/>
          <w:sz w:val="25"/>
          <w:szCs w:val="25"/>
        </w:rPr>
        <w:t xml:space="preserve">Согласно положениям п. 1 ст. 2.1 КоАП РФ, административным правонарушением признается противоправное, виновное действие (бездействие) </w:t>
      </w:r>
      <w:r w:rsidRPr="00F455F3">
        <w:rPr>
          <w:rFonts w:ascii="Times New Roman" w:hAnsi="Times New Roman"/>
          <w:sz w:val="25"/>
          <w:szCs w:val="25"/>
        </w:rPr>
        <w:t>физического лица, за которое КоАП РФ установлена административная ответственность.</w:t>
      </w:r>
    </w:p>
    <w:p w:rsidR="00F455F3" w:rsidRPr="00F455F3" w:rsidP="00F455F3">
      <w:pPr>
        <w:pStyle w:val="21"/>
        <w:shd w:val="clear" w:color="auto" w:fill="auto"/>
        <w:spacing w:before="0" w:after="0" w:line="240" w:lineRule="auto"/>
        <w:ind w:firstLine="720"/>
        <w:rPr>
          <w:rStyle w:val="20"/>
          <w:rFonts w:ascii="Times New Roman" w:hAnsi="Times New Roman" w:cs="Times New Roman"/>
          <w:sz w:val="25"/>
          <w:szCs w:val="25"/>
        </w:rPr>
      </w:pPr>
      <w:r w:rsidRPr="00F455F3">
        <w:rPr>
          <w:rStyle w:val="20"/>
          <w:rFonts w:ascii="Times New Roman" w:hAnsi="Times New Roman" w:cs="Times New Roman"/>
          <w:sz w:val="25"/>
          <w:szCs w:val="25"/>
        </w:rPr>
        <w:t xml:space="preserve">Исходя из положений части 1 статьи 1.6 </w:t>
      </w:r>
      <w:r w:rsidRPr="00F455F3">
        <w:rPr>
          <w:rFonts w:ascii="Times New Roman" w:hAnsi="Times New Roman" w:cs="Times New Roman"/>
          <w:sz w:val="25"/>
          <w:szCs w:val="25"/>
        </w:rPr>
        <w:t>КоАП РФ</w:t>
      </w:r>
      <w:r w:rsidRPr="00F455F3">
        <w:rPr>
          <w:rStyle w:val="20"/>
          <w:rFonts w:ascii="Times New Roman" w:hAnsi="Times New Roman" w:cs="Times New Roman"/>
          <w:sz w:val="25"/>
          <w:szCs w:val="25"/>
        </w:rPr>
        <w:t xml:space="preserve"> обеспечение законности при применении мер административного принуждения предполагает</w:t>
      </w:r>
      <w:r w:rsidRPr="00F455F3">
        <w:rPr>
          <w:rStyle w:val="20"/>
          <w:rFonts w:ascii="Times New Roman" w:hAnsi="Times New Roman" w:cs="Times New Roman"/>
          <w:sz w:val="25"/>
          <w:szCs w:val="25"/>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9267EE" w:rsidRPr="00F455F3" w:rsidP="00F455F3">
      <w:pPr>
        <w:pStyle w:val="21"/>
        <w:shd w:val="clear" w:color="auto" w:fill="auto"/>
        <w:spacing w:before="0" w:after="0" w:line="240" w:lineRule="auto"/>
        <w:ind w:firstLine="720"/>
        <w:rPr>
          <w:rFonts w:ascii="Times New Roman" w:hAnsi="Times New Roman" w:cs="Times New Roman"/>
          <w:sz w:val="25"/>
          <w:szCs w:val="25"/>
        </w:rPr>
      </w:pPr>
      <w:r w:rsidRPr="00F455F3">
        <w:rPr>
          <w:rFonts w:ascii="Times New Roman" w:hAnsi="Times New Roman"/>
          <w:sz w:val="25"/>
          <w:szCs w:val="25"/>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w:t>
      </w:r>
      <w:r w:rsidR="00B14C92">
        <w:rPr>
          <w:rFonts w:ascii="Times New Roman" w:hAnsi="Times New Roman"/>
          <w:sz w:val="25"/>
          <w:szCs w:val="25"/>
        </w:rPr>
        <w:t>ыми для признания Чугунова А.А. виновным</w:t>
      </w:r>
      <w:r w:rsidRPr="00F455F3">
        <w:rPr>
          <w:rFonts w:ascii="Times New Roman" w:hAnsi="Times New Roman"/>
          <w:sz w:val="25"/>
          <w:szCs w:val="25"/>
        </w:rPr>
        <w:t xml:space="preserve">  в  совершении административного правонарушения, предусмотренного </w:t>
      </w:r>
      <w:r w:rsidR="00B14C92">
        <w:rPr>
          <w:rFonts w:ascii="Times New Roman" w:hAnsi="Times New Roman"/>
          <w:sz w:val="25"/>
          <w:szCs w:val="25"/>
        </w:rPr>
        <w:t>ч.2 ст. 17.3</w:t>
      </w:r>
      <w:r w:rsidRPr="00F455F3">
        <w:rPr>
          <w:rFonts w:ascii="Times New Roman" w:hAnsi="Times New Roman"/>
          <w:sz w:val="25"/>
          <w:szCs w:val="25"/>
        </w:rPr>
        <w:t xml:space="preserve"> КоАП РФ. Объективных данных, ставящих под сомнение вышеназванные доказательства, в деле не содержится.</w:t>
      </w:r>
    </w:p>
    <w:p w:rsidR="009267EE" w:rsidRPr="00F455F3" w:rsidP="009267EE">
      <w:pPr>
        <w:autoSpaceDE w:val="0"/>
        <w:autoSpaceDN w:val="0"/>
        <w:adjustRightInd w:val="0"/>
        <w:spacing w:after="0" w:line="240" w:lineRule="auto"/>
        <w:ind w:firstLine="540"/>
        <w:jc w:val="both"/>
        <w:rPr>
          <w:rFonts w:ascii="Times New Roman" w:hAnsi="Times New Roman"/>
          <w:sz w:val="25"/>
          <w:szCs w:val="25"/>
        </w:rPr>
      </w:pPr>
      <w:r w:rsidRPr="00F455F3">
        <w:rPr>
          <w:rFonts w:ascii="Times New Roman" w:hAnsi="Times New Roman"/>
          <w:sz w:val="25"/>
          <w:szCs w:val="25"/>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6" w:history="1">
        <w:r w:rsidRPr="00F455F3">
          <w:rPr>
            <w:rStyle w:val="Hyperlink"/>
            <w:rFonts w:ascii="Times New Roman" w:hAnsi="Times New Roman"/>
            <w:color w:val="auto"/>
            <w:sz w:val="25"/>
            <w:szCs w:val="25"/>
            <w:u w:val="none"/>
          </w:rPr>
          <w:t>статья 24.1</w:t>
        </w:r>
      </w:hyperlink>
      <w:r w:rsidRPr="00F455F3">
        <w:rPr>
          <w:rFonts w:ascii="Times New Roman" w:hAnsi="Times New Roman"/>
          <w:sz w:val="25"/>
          <w:szCs w:val="25"/>
        </w:rPr>
        <w:t xml:space="preserve"> КоАП РФ).</w:t>
      </w:r>
    </w:p>
    <w:p w:rsidR="009267EE" w:rsidRPr="00F455F3" w:rsidP="00B14C92">
      <w:pPr>
        <w:spacing w:after="0" w:line="240" w:lineRule="auto"/>
        <w:ind w:firstLine="708"/>
        <w:jc w:val="both"/>
        <w:rPr>
          <w:rFonts w:ascii="Times New Roman" w:hAnsi="Times New Roman"/>
          <w:sz w:val="25"/>
          <w:szCs w:val="25"/>
        </w:rPr>
      </w:pPr>
      <w:r w:rsidRPr="00F455F3">
        <w:rPr>
          <w:rFonts w:ascii="Times New Roman" w:hAnsi="Times New Roman"/>
          <w:sz w:val="25"/>
          <w:szCs w:val="25"/>
        </w:rPr>
        <w:t>Для подтверждения доводов, изложен</w:t>
      </w:r>
      <w:r w:rsidR="00B14C92">
        <w:rPr>
          <w:rFonts w:ascii="Times New Roman" w:hAnsi="Times New Roman"/>
          <w:sz w:val="25"/>
          <w:szCs w:val="25"/>
        </w:rPr>
        <w:t xml:space="preserve">ных Чугуновым А.А. </w:t>
      </w:r>
      <w:r w:rsidRPr="00F455F3">
        <w:rPr>
          <w:rFonts w:ascii="Times New Roman" w:hAnsi="Times New Roman"/>
          <w:sz w:val="25"/>
          <w:szCs w:val="25"/>
        </w:rPr>
        <w:t xml:space="preserve"> в порядке </w:t>
      </w:r>
      <w:hyperlink r:id="rId7" w:history="1">
        <w:r w:rsidRPr="00F455F3">
          <w:rPr>
            <w:rStyle w:val="Hyperlink"/>
            <w:rFonts w:ascii="Times New Roman" w:hAnsi="Times New Roman"/>
            <w:color w:val="auto"/>
            <w:sz w:val="25"/>
            <w:szCs w:val="25"/>
            <w:u w:val="none"/>
          </w:rPr>
          <w:t>статьи 24.4</w:t>
        </w:r>
      </w:hyperlink>
      <w:r w:rsidR="00B14C92">
        <w:rPr>
          <w:rFonts w:ascii="Times New Roman" w:hAnsi="Times New Roman"/>
          <w:sz w:val="25"/>
          <w:szCs w:val="25"/>
        </w:rPr>
        <w:t xml:space="preserve"> КоАП РФ, им</w:t>
      </w:r>
      <w:r w:rsidRPr="00F455F3">
        <w:rPr>
          <w:rFonts w:ascii="Times New Roman" w:hAnsi="Times New Roman"/>
          <w:sz w:val="25"/>
          <w:szCs w:val="25"/>
        </w:rPr>
        <w:t xml:space="preserve"> были заявлены ходатайства о вызове должностного лица, составившего протокол об административном право</w:t>
      </w:r>
      <w:r w:rsidR="00B14C92">
        <w:rPr>
          <w:rFonts w:ascii="Times New Roman" w:hAnsi="Times New Roman"/>
          <w:sz w:val="25"/>
          <w:szCs w:val="25"/>
        </w:rPr>
        <w:t>нарушении, свидетел</w:t>
      </w:r>
      <w:r w:rsidR="00C4449C">
        <w:rPr>
          <w:rFonts w:ascii="Times New Roman" w:hAnsi="Times New Roman"/>
          <w:sz w:val="25"/>
          <w:szCs w:val="25"/>
        </w:rPr>
        <w:t>я-</w:t>
      </w:r>
      <w:r w:rsidR="00C4449C">
        <w:rPr>
          <w:rFonts w:ascii="Times New Roman" w:hAnsi="Times New Roman"/>
          <w:sz w:val="25"/>
          <w:szCs w:val="25"/>
        </w:rPr>
        <w:t xml:space="preserve"> несовершеннолетней </w:t>
      </w:r>
      <w:r w:rsidRPr="00FD7B9A" w:rsidR="00D47E2D">
        <w:rPr>
          <w:rFonts w:ascii="Times New Roman" w:hAnsi="Times New Roman"/>
        </w:rPr>
        <w:t>«ПЕРСОНАЛЬНЫЕ ДАННЫЕ»</w:t>
      </w:r>
      <w:r w:rsidR="00B14C92">
        <w:rPr>
          <w:rFonts w:ascii="Times New Roman" w:hAnsi="Times New Roman"/>
          <w:sz w:val="25"/>
          <w:szCs w:val="25"/>
        </w:rPr>
        <w:t>.</w:t>
      </w:r>
    </w:p>
    <w:p w:rsidR="009267EE" w:rsidRPr="00F455F3" w:rsidP="009267EE">
      <w:pPr>
        <w:pStyle w:val="ConsPlusNormal"/>
        <w:ind w:firstLine="540"/>
        <w:jc w:val="both"/>
        <w:rPr>
          <w:rFonts w:ascii="Times New Roman" w:hAnsi="Times New Roman" w:cs="Times New Roman"/>
          <w:sz w:val="25"/>
          <w:szCs w:val="25"/>
        </w:rPr>
      </w:pPr>
      <w:r w:rsidRPr="00F455F3">
        <w:rPr>
          <w:rFonts w:ascii="Times New Roman" w:hAnsi="Times New Roman" w:cs="Times New Roman"/>
          <w:sz w:val="25"/>
          <w:szCs w:val="25"/>
        </w:rPr>
        <w:t xml:space="preserve">Заявленные ходатайства  были удовлетворены в полном объеме. Тем самым выполнены требования </w:t>
      </w:r>
      <w:hyperlink r:id="rId8" w:history="1">
        <w:r w:rsidRPr="00F455F3">
          <w:rPr>
            <w:rStyle w:val="Hyperlink"/>
            <w:rFonts w:ascii="Times New Roman" w:hAnsi="Times New Roman" w:cs="Times New Roman"/>
            <w:color w:val="auto"/>
            <w:sz w:val="25"/>
            <w:szCs w:val="25"/>
            <w:u w:val="none"/>
          </w:rPr>
          <w:t>статей 26.2</w:t>
        </w:r>
      </w:hyperlink>
      <w:r w:rsidRPr="00F455F3">
        <w:rPr>
          <w:rFonts w:ascii="Times New Roman" w:hAnsi="Times New Roman" w:cs="Times New Roman"/>
          <w:sz w:val="25"/>
          <w:szCs w:val="25"/>
        </w:rPr>
        <w:t xml:space="preserve">, </w:t>
      </w:r>
      <w:hyperlink r:id="rId9" w:history="1">
        <w:r w:rsidRPr="00F455F3">
          <w:rPr>
            <w:rStyle w:val="Hyperlink"/>
            <w:rFonts w:ascii="Times New Roman" w:hAnsi="Times New Roman" w:cs="Times New Roman"/>
            <w:color w:val="auto"/>
            <w:sz w:val="25"/>
            <w:szCs w:val="25"/>
            <w:u w:val="none"/>
          </w:rPr>
          <w:t>26.11</w:t>
        </w:r>
      </w:hyperlink>
      <w:r w:rsidRPr="00F455F3">
        <w:rPr>
          <w:rFonts w:ascii="Times New Roman" w:hAnsi="Times New Roman" w:cs="Times New Roman"/>
          <w:sz w:val="25"/>
          <w:szCs w:val="25"/>
        </w:rPr>
        <w:t xml:space="preserve"> Кодекса Российской Федерации об административных </w:t>
      </w:r>
      <w:r w:rsidRPr="00F455F3">
        <w:rPr>
          <w:rFonts w:ascii="Times New Roman" w:hAnsi="Times New Roman" w:cs="Times New Roman"/>
          <w:sz w:val="25"/>
          <w:szCs w:val="25"/>
        </w:rPr>
        <w:t>правонарушениях</w:t>
      </w:r>
      <w:r w:rsidRPr="00F455F3">
        <w:rPr>
          <w:rFonts w:ascii="Times New Roman" w:hAnsi="Times New Roman" w:cs="Times New Roman"/>
          <w:sz w:val="25"/>
          <w:szCs w:val="25"/>
        </w:rPr>
        <w:t xml:space="preserve"> о непосредственности исследования доказательств. </w:t>
      </w:r>
      <w:r w:rsidR="00C4449C">
        <w:rPr>
          <w:rFonts w:ascii="Times New Roman" w:hAnsi="Times New Roman" w:cs="Times New Roman"/>
          <w:sz w:val="25"/>
          <w:szCs w:val="25"/>
        </w:rPr>
        <w:t xml:space="preserve">При этом явка несовершеннолетнего свидетеля </w:t>
      </w:r>
      <w:r w:rsidRPr="00FD7B9A" w:rsidR="00D47E2D">
        <w:rPr>
          <w:rFonts w:ascii="Times New Roman" w:hAnsi="Times New Roman"/>
        </w:rPr>
        <w:t>«ПЕРСОНАЛЬНЫЕ ДАННЫЕ»</w:t>
      </w:r>
      <w:r w:rsidR="00C4449C">
        <w:rPr>
          <w:rFonts w:ascii="Times New Roman" w:hAnsi="Times New Roman" w:cs="Times New Roman"/>
          <w:sz w:val="25"/>
          <w:szCs w:val="25"/>
        </w:rPr>
        <w:t xml:space="preserve"> не была обеспечена ее законным представителем Чугуновым А.А.</w:t>
      </w:r>
    </w:p>
    <w:p w:rsidR="004A63CD" w:rsidRPr="009E08A8" w:rsidP="004A63CD">
      <w:pPr>
        <w:pStyle w:val="ConsPlusNormal"/>
        <w:ind w:firstLine="540"/>
        <w:jc w:val="both"/>
        <w:rPr>
          <w:rFonts w:ascii="Times New Roman" w:hAnsi="Times New Roman" w:cs="Times New Roman"/>
          <w:sz w:val="25"/>
          <w:szCs w:val="25"/>
        </w:rPr>
      </w:pPr>
      <w:r w:rsidRPr="009E08A8">
        <w:rPr>
          <w:rFonts w:ascii="Times New Roman" w:hAnsi="Times New Roman" w:cs="Times New Roman"/>
          <w:sz w:val="25"/>
          <w:szCs w:val="25"/>
        </w:rPr>
        <w:t xml:space="preserve">Изложенное свидетельствует о том, что при рассмотрении данного дела об административном правонарушении требования </w:t>
      </w:r>
      <w:hyperlink r:id="rId6" w:history="1">
        <w:r w:rsidRPr="009E08A8">
          <w:rPr>
            <w:rStyle w:val="Hyperlink"/>
            <w:rFonts w:ascii="Times New Roman" w:hAnsi="Times New Roman" w:cs="Times New Roman"/>
            <w:color w:val="auto"/>
            <w:sz w:val="25"/>
            <w:szCs w:val="25"/>
            <w:u w:val="none"/>
          </w:rPr>
          <w:t>статей 24.1</w:t>
        </w:r>
      </w:hyperlink>
      <w:r w:rsidRPr="009E08A8">
        <w:rPr>
          <w:rFonts w:ascii="Times New Roman" w:hAnsi="Times New Roman" w:cs="Times New Roman"/>
          <w:sz w:val="25"/>
          <w:szCs w:val="25"/>
        </w:rPr>
        <w:t xml:space="preserve"> и </w:t>
      </w:r>
      <w:hyperlink r:id="rId10" w:history="1">
        <w:r w:rsidRPr="009E08A8">
          <w:rPr>
            <w:rStyle w:val="Hyperlink"/>
            <w:rFonts w:ascii="Times New Roman" w:hAnsi="Times New Roman" w:cs="Times New Roman"/>
            <w:color w:val="auto"/>
            <w:sz w:val="25"/>
            <w:szCs w:val="25"/>
            <w:u w:val="none"/>
          </w:rPr>
          <w:t>26.1</w:t>
        </w:r>
      </w:hyperlink>
      <w:r w:rsidRPr="009E08A8">
        <w:rPr>
          <w:rFonts w:ascii="Times New Roman" w:hAnsi="Times New Roman" w:cs="Times New Roman"/>
          <w:sz w:val="25"/>
          <w:szCs w:val="25"/>
        </w:rPr>
        <w:t xml:space="preserve"> </w:t>
      </w:r>
      <w:r w:rsidRPr="009E08A8" w:rsidR="00C4449C">
        <w:rPr>
          <w:rFonts w:ascii="Times New Roman" w:hAnsi="Times New Roman" w:cs="Times New Roman"/>
          <w:sz w:val="25"/>
          <w:szCs w:val="25"/>
        </w:rPr>
        <w:t>КоАП РФ</w:t>
      </w:r>
      <w:r w:rsidRPr="009E08A8">
        <w:rPr>
          <w:rFonts w:ascii="Times New Roman" w:hAnsi="Times New Roman" w:cs="Times New Roman"/>
          <w:sz w:val="25"/>
          <w:szCs w:val="25"/>
        </w:rPr>
        <w:t xml:space="preserve"> о выяснении всех обстоятельств, имеющих значение для правильного разрешения дела, соблюдены были.</w:t>
      </w:r>
    </w:p>
    <w:p w:rsidR="00C4449C" w:rsidRPr="009E08A8" w:rsidP="00C4449C">
      <w:pPr>
        <w:autoSpaceDE w:val="0"/>
        <w:autoSpaceDN w:val="0"/>
        <w:adjustRightInd w:val="0"/>
        <w:spacing w:after="0" w:line="240" w:lineRule="auto"/>
        <w:ind w:firstLine="540"/>
        <w:jc w:val="both"/>
        <w:rPr>
          <w:rFonts w:ascii="Times New Roman" w:hAnsi="Times New Roman" w:eastAsiaTheme="minorHAnsi"/>
          <w:sz w:val="25"/>
          <w:szCs w:val="25"/>
          <w:lang w:eastAsia="en-US"/>
        </w:rPr>
      </w:pPr>
      <w:hyperlink r:id="rId11" w:history="1">
        <w:r w:rsidRPr="009E08A8">
          <w:rPr>
            <w:rStyle w:val="Hyperlink"/>
            <w:rFonts w:ascii="Times New Roman" w:hAnsi="Times New Roman"/>
            <w:color w:val="000000" w:themeColor="text1"/>
            <w:sz w:val="25"/>
            <w:szCs w:val="25"/>
            <w:u w:val="none"/>
          </w:rPr>
          <w:t>Частью</w:t>
        </w:r>
      </w:hyperlink>
      <w:r w:rsidRPr="009E08A8">
        <w:rPr>
          <w:rStyle w:val="Hyperlink"/>
          <w:rFonts w:ascii="Times New Roman" w:hAnsi="Times New Roman"/>
          <w:color w:val="000000" w:themeColor="text1"/>
          <w:sz w:val="25"/>
          <w:szCs w:val="25"/>
          <w:u w:val="none"/>
        </w:rPr>
        <w:t xml:space="preserve"> 2 ст.17.3 </w:t>
      </w:r>
      <w:r w:rsidRPr="009E08A8" w:rsidR="006454D4">
        <w:rPr>
          <w:rFonts w:ascii="Times New Roman" w:hAnsi="Times New Roman"/>
          <w:color w:val="000000" w:themeColor="text1"/>
          <w:sz w:val="25"/>
          <w:szCs w:val="25"/>
        </w:rPr>
        <w:t xml:space="preserve"> КоАП РФ предусмотрена административная ответственность за </w:t>
      </w:r>
      <w:r w:rsidRPr="009E08A8">
        <w:rPr>
          <w:rFonts w:ascii="Times New Roman" w:hAnsi="Times New Roman" w:eastAsiaTheme="minorHAnsi"/>
          <w:sz w:val="25"/>
          <w:szCs w:val="25"/>
          <w:lang w:eastAsia="en-US"/>
        </w:rPr>
        <w:t xml:space="preserve">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и влечет наложение административного штрафа в размере от пятисот до одной тысячи рублей.</w:t>
      </w:r>
    </w:p>
    <w:p w:rsidR="00C4449C" w:rsidP="00C4449C">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C4449C">
        <w:rPr>
          <w:rFonts w:ascii="Times New Roman" w:hAnsi="Times New Roman" w:eastAsiaTheme="minorHAnsi"/>
          <w:sz w:val="25"/>
          <w:szCs w:val="25"/>
          <w:lang w:eastAsia="en-US"/>
        </w:rPr>
        <w:t xml:space="preserve">В силу </w:t>
      </w:r>
      <w:hyperlink r:id="rId12" w:history="1">
        <w:r w:rsidRPr="00C4449C">
          <w:rPr>
            <w:rFonts w:ascii="Times New Roman" w:hAnsi="Times New Roman" w:eastAsiaTheme="minorHAnsi"/>
            <w:sz w:val="25"/>
            <w:szCs w:val="25"/>
            <w:lang w:eastAsia="en-US"/>
          </w:rPr>
          <w:t>части 1 статьи 11</w:t>
        </w:r>
      </w:hyperlink>
      <w:r w:rsidRPr="00C4449C">
        <w:rPr>
          <w:rFonts w:ascii="Times New Roman" w:hAnsi="Times New Roman" w:eastAsiaTheme="minorHAnsi"/>
          <w:sz w:val="25"/>
          <w:szCs w:val="25"/>
          <w:lang w:eastAsia="en-US"/>
        </w:rPr>
        <w:t xml:space="preserve"> Федерального закона от 21 июля 1997 г. N 118-ФЗ "О судебных приставах" (далее - Закон о судебных приставах) судебный пристав по обеспечению установленного порядка деятельности судов обязан, в частности: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w:t>
      </w:r>
      <w:r w:rsidRPr="00C4449C">
        <w:rPr>
          <w:rFonts w:ascii="Times New Roman" w:hAnsi="Times New Roman" w:eastAsiaTheme="minorHAnsi"/>
          <w:sz w:val="25"/>
          <w:szCs w:val="25"/>
          <w:lang w:eastAsia="en-US"/>
        </w:rPr>
        <w:t xml:space="preserve"> поддерживать общественный порядок в здании, помещениях суда; осуществлять</w:t>
      </w:r>
      <w:r>
        <w:rPr>
          <w:rFonts w:ascii="Times New Roman" w:hAnsi="Times New Roman" w:eastAsiaTheme="minorHAnsi"/>
          <w:sz w:val="25"/>
          <w:szCs w:val="25"/>
          <w:lang w:eastAsia="en-US"/>
        </w:rPr>
        <w:t xml:space="preserve"> охрану здания, помещений суда.</w:t>
      </w:r>
    </w:p>
    <w:p w:rsidR="00C4449C" w:rsidRPr="00C4449C" w:rsidP="00C4449C">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C4449C">
        <w:rPr>
          <w:rFonts w:ascii="Times New Roman" w:hAnsi="Times New Roman" w:eastAsiaTheme="minorHAnsi"/>
          <w:sz w:val="25"/>
          <w:szCs w:val="25"/>
          <w:lang w:eastAsia="en-US"/>
        </w:rPr>
        <w:t>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13" w:history="1">
        <w:r w:rsidRPr="00C4449C">
          <w:rPr>
            <w:rFonts w:ascii="Times New Roman" w:hAnsi="Times New Roman" w:eastAsiaTheme="minorHAnsi"/>
            <w:sz w:val="25"/>
            <w:szCs w:val="25"/>
            <w:lang w:eastAsia="en-US"/>
          </w:rPr>
          <w:t>пункт 1 статьи 14</w:t>
        </w:r>
      </w:hyperlink>
      <w:r w:rsidRPr="00C4449C">
        <w:rPr>
          <w:rFonts w:ascii="Times New Roman" w:hAnsi="Times New Roman" w:eastAsiaTheme="minorHAnsi"/>
          <w:sz w:val="25"/>
          <w:szCs w:val="25"/>
          <w:lang w:eastAsia="en-US"/>
        </w:rPr>
        <w:t xml:space="preserve"> Закона о судебных приставах).</w:t>
      </w:r>
    </w:p>
    <w:p w:rsidR="00C4449C" w:rsidRPr="009E08A8" w:rsidP="00E6066E">
      <w:pPr>
        <w:autoSpaceDE w:val="0"/>
        <w:autoSpaceDN w:val="0"/>
        <w:adjustRightInd w:val="0"/>
        <w:spacing w:after="0" w:line="240" w:lineRule="auto"/>
        <w:ind w:firstLine="539"/>
        <w:jc w:val="both"/>
        <w:rPr>
          <w:rFonts w:ascii="Times New Roman" w:hAnsi="Times New Roman" w:eastAsiaTheme="minorHAnsi"/>
          <w:sz w:val="25"/>
          <w:szCs w:val="25"/>
          <w:lang w:eastAsia="en-US"/>
        </w:rPr>
      </w:pPr>
      <w:r w:rsidRPr="009E08A8">
        <w:rPr>
          <w:rFonts w:ascii="Times New Roman" w:hAnsi="Times New Roman" w:eastAsiaTheme="minorHAnsi"/>
          <w:sz w:val="25"/>
          <w:szCs w:val="25"/>
          <w:lang w:eastAsia="en-US"/>
        </w:rPr>
        <w:t xml:space="preserve">Правила пребывания посетителей в Ялтинском городском суде Республики Крым, утвержденные приказом председателя указанного суда от 20 мая 2019 г. N 07-01/25 (далее - Правила поведения в суде), определяют нормы поведения граждан при посещении ими здания (помещения) данного суда и расположенных в нем </w:t>
      </w:r>
      <w:r w:rsidRPr="009E08A8">
        <w:rPr>
          <w:rFonts w:ascii="Times New Roman" w:hAnsi="Times New Roman" w:eastAsiaTheme="minorHAnsi"/>
          <w:sz w:val="25"/>
          <w:szCs w:val="25"/>
          <w:lang w:eastAsia="en-US"/>
        </w:rPr>
        <w:t>служебных помещений и направлены на обеспечение установленного порядка и эффективной работы судей и работников аппарата суда.</w:t>
      </w:r>
    </w:p>
    <w:p w:rsidR="00C4449C" w:rsidRPr="009E08A8" w:rsidP="00E6066E">
      <w:pPr>
        <w:autoSpaceDE w:val="0"/>
        <w:autoSpaceDN w:val="0"/>
        <w:adjustRightInd w:val="0"/>
        <w:spacing w:after="0" w:line="240" w:lineRule="auto"/>
        <w:ind w:firstLine="539"/>
        <w:jc w:val="both"/>
        <w:rPr>
          <w:rFonts w:ascii="Times New Roman" w:hAnsi="Times New Roman" w:eastAsiaTheme="minorHAnsi"/>
          <w:sz w:val="25"/>
          <w:szCs w:val="25"/>
          <w:lang w:eastAsia="en-US"/>
        </w:rPr>
      </w:pPr>
      <w:r w:rsidRPr="009E08A8">
        <w:rPr>
          <w:rFonts w:ascii="Times New Roman" w:hAnsi="Times New Roman" w:eastAsiaTheme="minorHAnsi"/>
          <w:sz w:val="25"/>
          <w:szCs w:val="25"/>
          <w:lang w:eastAsia="en-US"/>
        </w:rPr>
        <w:t>В силу пункта 5.1 указанных Правил посетителям запрещается в здании суда осуществлять фотосъемку,  видео и киносъемку,</w:t>
      </w:r>
      <w:r w:rsidR="009E08A8">
        <w:rPr>
          <w:rFonts w:ascii="Times New Roman" w:hAnsi="Times New Roman" w:eastAsiaTheme="minorHAnsi"/>
          <w:sz w:val="25"/>
          <w:szCs w:val="25"/>
          <w:lang w:eastAsia="en-US"/>
        </w:rPr>
        <w:t xml:space="preserve"> </w:t>
      </w:r>
      <w:r w:rsidRPr="009E08A8">
        <w:rPr>
          <w:rFonts w:ascii="Times New Roman" w:hAnsi="Times New Roman" w:eastAsiaTheme="minorHAnsi"/>
          <w:sz w:val="25"/>
          <w:szCs w:val="25"/>
          <w:lang w:eastAsia="en-US"/>
        </w:rPr>
        <w:t xml:space="preserve">трансляцию по радио и телевидению, </w:t>
      </w:r>
      <w:r w:rsidRPr="009E08A8">
        <w:rPr>
          <w:rFonts w:ascii="Times New Roman" w:hAnsi="Times New Roman" w:eastAsiaTheme="minorHAnsi"/>
          <w:sz w:val="25"/>
          <w:szCs w:val="25"/>
          <w:lang w:eastAsia="en-US"/>
        </w:rPr>
        <w:t>видеотрасляцию</w:t>
      </w:r>
      <w:r w:rsidR="009E08A8">
        <w:rPr>
          <w:rFonts w:ascii="Times New Roman" w:hAnsi="Times New Roman" w:eastAsiaTheme="minorHAnsi"/>
          <w:sz w:val="25"/>
          <w:szCs w:val="25"/>
          <w:lang w:eastAsia="en-US"/>
        </w:rPr>
        <w:t xml:space="preserve"> </w:t>
      </w:r>
      <w:r w:rsidRPr="009E08A8">
        <w:rPr>
          <w:rFonts w:ascii="Times New Roman" w:hAnsi="Times New Roman" w:eastAsiaTheme="minorHAnsi"/>
          <w:sz w:val="25"/>
          <w:szCs w:val="25"/>
          <w:lang w:eastAsia="en-US"/>
        </w:rPr>
        <w:t xml:space="preserve"> в сети интернет  без  разрешения руководства суда.</w:t>
      </w:r>
    </w:p>
    <w:p w:rsidR="00E6066E" w:rsidRPr="009E08A8" w:rsidP="00E6066E">
      <w:pPr>
        <w:autoSpaceDE w:val="0"/>
        <w:autoSpaceDN w:val="0"/>
        <w:adjustRightInd w:val="0"/>
        <w:spacing w:after="0" w:line="240" w:lineRule="auto"/>
        <w:ind w:firstLine="539"/>
        <w:jc w:val="both"/>
        <w:rPr>
          <w:rFonts w:ascii="Times New Roman" w:hAnsi="Times New Roman" w:eastAsiaTheme="minorHAnsi"/>
          <w:sz w:val="25"/>
          <w:szCs w:val="25"/>
          <w:lang w:eastAsia="en-US"/>
        </w:rPr>
      </w:pPr>
      <w:r w:rsidRPr="009E08A8">
        <w:rPr>
          <w:rFonts w:ascii="Times New Roman" w:hAnsi="Times New Roman" w:eastAsiaTheme="minorHAnsi"/>
          <w:sz w:val="25"/>
          <w:szCs w:val="25"/>
          <w:lang w:eastAsia="en-US"/>
        </w:rPr>
        <w:t>Согласно п.6.3</w:t>
      </w:r>
      <w:r w:rsidRPr="009E08A8">
        <w:rPr>
          <w:rFonts w:ascii="Times New Roman" w:hAnsi="Times New Roman" w:eastAsiaTheme="minorHAnsi"/>
          <w:sz w:val="25"/>
          <w:szCs w:val="25"/>
          <w:lang w:eastAsia="en-US"/>
        </w:rPr>
        <w:t xml:space="preserve"> </w:t>
      </w:r>
      <w:r w:rsidR="009E08A8">
        <w:rPr>
          <w:rFonts w:ascii="Times New Roman" w:hAnsi="Times New Roman" w:eastAsiaTheme="minorHAnsi"/>
          <w:sz w:val="25"/>
          <w:szCs w:val="25"/>
          <w:lang w:eastAsia="en-US"/>
        </w:rPr>
        <w:t>В</w:t>
      </w:r>
      <w:r w:rsidR="009E08A8">
        <w:rPr>
          <w:rFonts w:ascii="Times New Roman" w:hAnsi="Times New Roman" w:eastAsiaTheme="minorHAnsi"/>
          <w:sz w:val="25"/>
          <w:szCs w:val="25"/>
          <w:lang w:eastAsia="en-US"/>
        </w:rPr>
        <w:t xml:space="preserve"> случае неисполнения законного</w:t>
      </w:r>
      <w:r w:rsidRPr="009E08A8">
        <w:rPr>
          <w:rFonts w:ascii="Times New Roman" w:hAnsi="Times New Roman" w:eastAsiaTheme="minorHAnsi"/>
          <w:sz w:val="25"/>
          <w:szCs w:val="25"/>
          <w:lang w:eastAsia="en-US"/>
        </w:rPr>
        <w:t xml:space="preserve"> распоряжения судьи или судебного пристава по ОУПДС о прекращении действий, нарушающих установленные в суде правила, нарушитель привлекается к административной ответственности в соответствии с нормами КоАП</w:t>
      </w:r>
      <w:r w:rsidR="009E08A8">
        <w:rPr>
          <w:rFonts w:ascii="Times New Roman" w:hAnsi="Times New Roman" w:eastAsiaTheme="minorHAnsi"/>
          <w:sz w:val="25"/>
          <w:szCs w:val="25"/>
          <w:lang w:eastAsia="en-US"/>
        </w:rPr>
        <w:t xml:space="preserve"> РФ.</w:t>
      </w:r>
    </w:p>
    <w:p w:rsidR="00E6066E" w:rsidP="00E6066E">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E6066E">
        <w:rPr>
          <w:rFonts w:ascii="Times New Roman" w:hAnsi="Times New Roman" w:eastAsiaTheme="minorHAnsi"/>
          <w:sz w:val="25"/>
          <w:szCs w:val="25"/>
          <w:lang w:eastAsia="en-US"/>
        </w:rPr>
        <w:t>Как усматривается из материалов дела, 11 августа 2021 года в 11 часов 10</w:t>
      </w:r>
      <w:r>
        <w:rPr>
          <w:rFonts w:ascii="Times New Roman" w:hAnsi="Times New Roman" w:eastAsiaTheme="minorHAnsi"/>
          <w:sz w:val="25"/>
          <w:szCs w:val="25"/>
          <w:lang w:eastAsia="en-US"/>
        </w:rPr>
        <w:t xml:space="preserve"> минут Чугунов А.А.</w:t>
      </w:r>
      <w:r w:rsidRPr="00E6066E">
        <w:rPr>
          <w:rFonts w:ascii="Times New Roman" w:hAnsi="Times New Roman" w:eastAsiaTheme="minorHAnsi"/>
          <w:sz w:val="25"/>
          <w:szCs w:val="25"/>
          <w:lang w:eastAsia="en-US"/>
        </w:rPr>
        <w:t xml:space="preserve">, находясь в здании Ялтинского городского суда Республики Крым по адресу: </w:t>
      </w:r>
      <w:r w:rsidRPr="00E6066E">
        <w:rPr>
          <w:rFonts w:ascii="Times New Roman" w:hAnsi="Times New Roman" w:eastAsiaTheme="minorHAnsi"/>
          <w:sz w:val="25"/>
          <w:szCs w:val="25"/>
          <w:lang w:eastAsia="en-US"/>
        </w:rPr>
        <w:t>гор</w:t>
      </w:r>
      <w:r w:rsidRPr="00E6066E">
        <w:rPr>
          <w:rFonts w:ascii="Times New Roman" w:hAnsi="Times New Roman" w:eastAsiaTheme="minorHAnsi"/>
          <w:sz w:val="25"/>
          <w:szCs w:val="25"/>
          <w:lang w:eastAsia="en-US"/>
        </w:rPr>
        <w:t>.Я</w:t>
      </w:r>
      <w:r w:rsidRPr="00E6066E">
        <w:rPr>
          <w:rFonts w:ascii="Times New Roman" w:hAnsi="Times New Roman" w:eastAsiaTheme="minorHAnsi"/>
          <w:sz w:val="25"/>
          <w:szCs w:val="25"/>
          <w:lang w:eastAsia="en-US"/>
        </w:rPr>
        <w:t>лта</w:t>
      </w:r>
      <w:r w:rsidRPr="00E6066E">
        <w:rPr>
          <w:rFonts w:ascii="Times New Roman" w:hAnsi="Times New Roman" w:eastAsiaTheme="minorHAnsi"/>
          <w:sz w:val="25"/>
          <w:szCs w:val="25"/>
          <w:lang w:eastAsia="en-US"/>
        </w:rPr>
        <w:t xml:space="preserve">, </w:t>
      </w:r>
      <w:r w:rsidRPr="00E6066E">
        <w:rPr>
          <w:rFonts w:ascii="Times New Roman" w:hAnsi="Times New Roman" w:eastAsiaTheme="minorHAnsi"/>
          <w:sz w:val="25"/>
          <w:szCs w:val="25"/>
          <w:lang w:eastAsia="en-US"/>
        </w:rPr>
        <w:t>ул.Дмитриева</w:t>
      </w:r>
      <w:r w:rsidRPr="00E6066E">
        <w:rPr>
          <w:rFonts w:ascii="Times New Roman" w:hAnsi="Times New Roman" w:eastAsiaTheme="minorHAnsi"/>
          <w:sz w:val="25"/>
          <w:szCs w:val="25"/>
          <w:lang w:eastAsia="en-US"/>
        </w:rPr>
        <w:t>, д.4, в нарушен</w:t>
      </w:r>
      <w:r>
        <w:rPr>
          <w:rFonts w:ascii="Times New Roman" w:hAnsi="Times New Roman" w:eastAsiaTheme="minorHAnsi"/>
          <w:sz w:val="25"/>
          <w:szCs w:val="25"/>
          <w:lang w:eastAsia="en-US"/>
        </w:rPr>
        <w:t>ие пункта  5.1 Правил пребывания</w:t>
      </w:r>
      <w:r w:rsidR="009E08A8">
        <w:rPr>
          <w:rFonts w:ascii="Times New Roman" w:hAnsi="Times New Roman" w:eastAsiaTheme="minorHAnsi"/>
          <w:sz w:val="25"/>
          <w:szCs w:val="25"/>
          <w:lang w:eastAsia="en-US"/>
        </w:rPr>
        <w:t xml:space="preserve">, </w:t>
      </w:r>
      <w:r>
        <w:rPr>
          <w:rFonts w:ascii="Times New Roman" w:hAnsi="Times New Roman" w:eastAsiaTheme="minorHAnsi"/>
          <w:sz w:val="25"/>
          <w:szCs w:val="25"/>
          <w:lang w:eastAsia="en-US"/>
        </w:rPr>
        <w:t xml:space="preserve"> не выполнил </w:t>
      </w:r>
      <w:r w:rsidRPr="00E6066E">
        <w:rPr>
          <w:rFonts w:ascii="Times New Roman" w:hAnsi="Times New Roman" w:eastAsiaTheme="minorHAnsi"/>
          <w:sz w:val="25"/>
          <w:szCs w:val="25"/>
          <w:lang w:eastAsia="en-US"/>
        </w:rPr>
        <w:t xml:space="preserve"> законное требование судебного пристава по обеспечению установленного порядка деятельности судов о прекращении действий, нарушающих установленные в суде правила, а именно:</w:t>
      </w:r>
      <w:r>
        <w:rPr>
          <w:rFonts w:ascii="Times New Roman" w:hAnsi="Times New Roman" w:eastAsiaTheme="minorHAnsi"/>
          <w:sz w:val="25"/>
          <w:szCs w:val="25"/>
          <w:lang w:eastAsia="en-US"/>
        </w:rPr>
        <w:t xml:space="preserve"> не имея разрешения руководства</w:t>
      </w:r>
      <w:r w:rsidRPr="00E6066E">
        <w:rPr>
          <w:rFonts w:ascii="Times New Roman" w:hAnsi="Times New Roman" w:eastAsiaTheme="minorHAnsi"/>
          <w:sz w:val="25"/>
          <w:szCs w:val="25"/>
          <w:lang w:eastAsia="en-US"/>
        </w:rPr>
        <w:t xml:space="preserve"> с</w:t>
      </w:r>
      <w:r>
        <w:rPr>
          <w:rFonts w:ascii="Times New Roman" w:hAnsi="Times New Roman" w:eastAsiaTheme="minorHAnsi"/>
          <w:sz w:val="25"/>
          <w:szCs w:val="25"/>
          <w:lang w:eastAsia="en-US"/>
        </w:rPr>
        <w:t>уда, осуществлял</w:t>
      </w:r>
      <w:r w:rsidRPr="00E6066E">
        <w:rPr>
          <w:rFonts w:ascii="Times New Roman" w:hAnsi="Times New Roman" w:eastAsiaTheme="minorHAnsi"/>
          <w:sz w:val="25"/>
          <w:szCs w:val="25"/>
          <w:lang w:eastAsia="en-US"/>
        </w:rPr>
        <w:t xml:space="preserve"> виде</w:t>
      </w:r>
      <w:r>
        <w:rPr>
          <w:rFonts w:ascii="Times New Roman" w:hAnsi="Times New Roman" w:eastAsiaTheme="minorHAnsi"/>
          <w:sz w:val="25"/>
          <w:szCs w:val="25"/>
          <w:lang w:eastAsia="en-US"/>
        </w:rPr>
        <w:t>осъемку в здании суда, допускал</w:t>
      </w:r>
      <w:r w:rsidRPr="00E6066E">
        <w:rPr>
          <w:rFonts w:ascii="Times New Roman" w:hAnsi="Times New Roman" w:eastAsiaTheme="minorHAnsi"/>
          <w:sz w:val="25"/>
          <w:szCs w:val="25"/>
          <w:lang w:eastAsia="en-US"/>
        </w:rPr>
        <w:t xml:space="preserve"> неуважительное отношение в словес</w:t>
      </w:r>
      <w:r>
        <w:rPr>
          <w:rFonts w:ascii="Times New Roman" w:hAnsi="Times New Roman" w:eastAsiaTheme="minorHAnsi"/>
          <w:sz w:val="25"/>
          <w:szCs w:val="25"/>
          <w:lang w:eastAsia="en-US"/>
        </w:rPr>
        <w:t>ной форме к судебным приставам.</w:t>
      </w:r>
    </w:p>
    <w:p w:rsidR="00C4449C" w:rsidRPr="00E6066E" w:rsidP="00E6066E">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E6066E">
        <w:rPr>
          <w:rFonts w:ascii="Times New Roman" w:hAnsi="Times New Roman" w:eastAsiaTheme="minorHAnsi"/>
          <w:sz w:val="25"/>
          <w:szCs w:val="25"/>
          <w:lang w:eastAsia="en-US"/>
        </w:rPr>
        <w:t xml:space="preserve">Фактические обстоятельства дела подтверждены собранными доказательствами, получившими оценку на предмет относимости, допустимости, достоверности и достаточности по правилам </w:t>
      </w:r>
      <w:hyperlink r:id="rId14" w:history="1">
        <w:r w:rsidRPr="00E6066E">
          <w:rPr>
            <w:rFonts w:ascii="Times New Roman" w:hAnsi="Times New Roman" w:eastAsiaTheme="minorHAnsi"/>
            <w:sz w:val="25"/>
            <w:szCs w:val="25"/>
            <w:lang w:eastAsia="en-US"/>
          </w:rPr>
          <w:t>статьи 26.11</w:t>
        </w:r>
      </w:hyperlink>
      <w:r w:rsidRPr="00E6066E">
        <w:rPr>
          <w:rFonts w:ascii="Times New Roman" w:hAnsi="Times New Roman" w:eastAsiaTheme="minorHAnsi"/>
          <w:sz w:val="25"/>
          <w:szCs w:val="25"/>
          <w:lang w:eastAsia="en-US"/>
        </w:rPr>
        <w:t xml:space="preserve"> Кодекса Российской Федерации об административных правонарушениях.</w:t>
      </w:r>
    </w:p>
    <w:p w:rsidR="00E6066E" w:rsidP="00E6066E">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E6066E">
        <w:rPr>
          <w:rFonts w:ascii="Times New Roman" w:hAnsi="Times New Roman" w:eastAsiaTheme="minorHAnsi"/>
          <w:sz w:val="25"/>
          <w:szCs w:val="25"/>
          <w:lang w:eastAsia="en-US"/>
        </w:rPr>
        <w:t xml:space="preserve">Как неоднократно указывал Конституционный Суд Российской Федерации, </w:t>
      </w:r>
      <w:hyperlink r:id="rId15" w:history="1">
        <w:r w:rsidRPr="00E6066E">
          <w:rPr>
            <w:rFonts w:ascii="Times New Roman" w:hAnsi="Times New Roman" w:eastAsiaTheme="minorHAnsi"/>
            <w:sz w:val="25"/>
            <w:szCs w:val="25"/>
            <w:lang w:eastAsia="en-US"/>
          </w:rPr>
          <w:t>частью 2 статьи 17.3</w:t>
        </w:r>
      </w:hyperlink>
      <w:r w:rsidRPr="00E6066E">
        <w:rPr>
          <w:rFonts w:ascii="Times New Roman" w:hAnsi="Times New Roman" w:eastAsiaTheme="minorHAnsi"/>
          <w:sz w:val="25"/>
          <w:szCs w:val="25"/>
          <w:lang w:eastAsia="en-US"/>
        </w:rPr>
        <w:t xml:space="preserve"> Кодекса Российской Федерации об административных правонарушениях установлена административная ответственность не за нарушение действующих в суде правил внутреннего распорядка, а за невыполнение законных требований судебного пристава, чьи права и обязанности определены </w:t>
      </w:r>
      <w:hyperlink r:id="rId16" w:history="1">
        <w:r w:rsidRPr="00E6066E">
          <w:rPr>
            <w:rFonts w:ascii="Times New Roman" w:hAnsi="Times New Roman" w:eastAsiaTheme="minorHAnsi"/>
            <w:sz w:val="25"/>
            <w:szCs w:val="25"/>
            <w:lang w:eastAsia="en-US"/>
          </w:rPr>
          <w:t>статьями 1</w:t>
        </w:r>
      </w:hyperlink>
      <w:r w:rsidRPr="00E6066E">
        <w:rPr>
          <w:rFonts w:ascii="Times New Roman" w:hAnsi="Times New Roman" w:eastAsiaTheme="minorHAnsi"/>
          <w:sz w:val="25"/>
          <w:szCs w:val="25"/>
          <w:lang w:eastAsia="en-US"/>
        </w:rPr>
        <w:t xml:space="preserve"> и </w:t>
      </w:r>
      <w:hyperlink r:id="rId17" w:history="1">
        <w:r w:rsidRPr="00E6066E">
          <w:rPr>
            <w:rFonts w:ascii="Times New Roman" w:hAnsi="Times New Roman" w:eastAsiaTheme="minorHAnsi"/>
            <w:sz w:val="25"/>
            <w:szCs w:val="25"/>
            <w:lang w:eastAsia="en-US"/>
          </w:rPr>
          <w:t>11</w:t>
        </w:r>
      </w:hyperlink>
      <w:r w:rsidRPr="00E6066E">
        <w:rPr>
          <w:rFonts w:ascii="Times New Roman" w:hAnsi="Times New Roman" w:eastAsiaTheme="minorHAnsi"/>
          <w:sz w:val="25"/>
          <w:szCs w:val="25"/>
          <w:lang w:eastAsia="en-US"/>
        </w:rPr>
        <w:t xml:space="preserve"> Закона о судебных приставах (определения от 29 мая 2014 г. </w:t>
      </w:r>
      <w:hyperlink r:id="rId18" w:history="1">
        <w:r w:rsidRPr="00E6066E">
          <w:rPr>
            <w:rFonts w:ascii="Times New Roman" w:hAnsi="Times New Roman" w:eastAsiaTheme="minorHAnsi"/>
            <w:sz w:val="25"/>
            <w:szCs w:val="25"/>
            <w:lang w:eastAsia="en-US"/>
          </w:rPr>
          <w:t>N 1266-О</w:t>
        </w:r>
      </w:hyperlink>
      <w:r w:rsidRPr="00E6066E">
        <w:rPr>
          <w:rFonts w:ascii="Times New Roman" w:hAnsi="Times New Roman" w:eastAsiaTheme="minorHAnsi"/>
          <w:sz w:val="25"/>
          <w:szCs w:val="25"/>
          <w:lang w:eastAsia="en-US"/>
        </w:rPr>
        <w:t>, от 23 декабря</w:t>
      </w:r>
      <w:r w:rsidRPr="00E6066E">
        <w:rPr>
          <w:rFonts w:ascii="Times New Roman" w:hAnsi="Times New Roman" w:eastAsiaTheme="minorHAnsi"/>
          <w:sz w:val="25"/>
          <w:szCs w:val="25"/>
          <w:lang w:eastAsia="en-US"/>
        </w:rPr>
        <w:t xml:space="preserve"> </w:t>
      </w:r>
      <w:r w:rsidRPr="00E6066E">
        <w:rPr>
          <w:rFonts w:ascii="Times New Roman" w:hAnsi="Times New Roman" w:eastAsiaTheme="minorHAnsi"/>
          <w:sz w:val="25"/>
          <w:szCs w:val="25"/>
          <w:lang w:eastAsia="en-US"/>
        </w:rPr>
        <w:t xml:space="preserve">2014 г. </w:t>
      </w:r>
      <w:hyperlink r:id="rId19" w:history="1">
        <w:r w:rsidRPr="00E6066E">
          <w:rPr>
            <w:rFonts w:ascii="Times New Roman" w:hAnsi="Times New Roman" w:eastAsiaTheme="minorHAnsi"/>
            <w:sz w:val="25"/>
            <w:szCs w:val="25"/>
            <w:lang w:eastAsia="en-US"/>
          </w:rPr>
          <w:t>N 2994-О</w:t>
        </w:r>
      </w:hyperlink>
      <w:r>
        <w:rPr>
          <w:rFonts w:ascii="Times New Roman" w:hAnsi="Times New Roman" w:eastAsiaTheme="minorHAnsi"/>
          <w:sz w:val="25"/>
          <w:szCs w:val="25"/>
          <w:lang w:eastAsia="en-US"/>
        </w:rPr>
        <w:t>).</w:t>
      </w:r>
    </w:p>
    <w:p w:rsidR="00C4449C" w:rsidRPr="009E08A8" w:rsidP="00E6066E">
      <w:pPr>
        <w:autoSpaceDE w:val="0"/>
        <w:autoSpaceDN w:val="0"/>
        <w:adjustRightInd w:val="0"/>
        <w:spacing w:after="0" w:line="240" w:lineRule="auto"/>
        <w:ind w:firstLine="540"/>
        <w:jc w:val="both"/>
        <w:rPr>
          <w:rFonts w:ascii="Times New Roman" w:hAnsi="Times New Roman" w:eastAsiaTheme="minorHAnsi"/>
          <w:sz w:val="25"/>
          <w:szCs w:val="25"/>
          <w:lang w:eastAsia="en-US"/>
        </w:rPr>
      </w:pPr>
      <w:r>
        <w:rPr>
          <w:rFonts w:ascii="Times New Roman" w:hAnsi="Times New Roman" w:eastAsiaTheme="minorHAnsi"/>
          <w:sz w:val="24"/>
          <w:szCs w:val="24"/>
          <w:lang w:eastAsia="en-US"/>
        </w:rPr>
        <w:t xml:space="preserve"> </w:t>
      </w:r>
      <w:r w:rsidRPr="009E08A8">
        <w:rPr>
          <w:rFonts w:ascii="Times New Roman" w:hAnsi="Times New Roman" w:eastAsiaTheme="minorHAnsi"/>
          <w:sz w:val="25"/>
          <w:szCs w:val="25"/>
          <w:lang w:eastAsia="en-US"/>
        </w:rPr>
        <w:t>Судебный пристав</w:t>
      </w:r>
      <w:r w:rsidRPr="009E08A8">
        <w:rPr>
          <w:rFonts w:ascii="Times New Roman" w:hAnsi="Times New Roman" w:eastAsiaTheme="minorHAnsi"/>
          <w:sz w:val="25"/>
          <w:szCs w:val="25"/>
          <w:lang w:eastAsia="en-US"/>
        </w:rPr>
        <w:t xml:space="preserve">, высказывая Чугунову А.А. требование о прекращении видеосъемки и неуважительного отношения к судебным приставам, действовал в соответствии с требованиями </w:t>
      </w:r>
      <w:hyperlink r:id="rId17" w:history="1">
        <w:r w:rsidRPr="009E08A8">
          <w:rPr>
            <w:rFonts w:ascii="Times New Roman" w:hAnsi="Times New Roman" w:eastAsiaTheme="minorHAnsi"/>
            <w:sz w:val="25"/>
            <w:szCs w:val="25"/>
            <w:lang w:eastAsia="en-US"/>
          </w:rPr>
          <w:t>статьи 11</w:t>
        </w:r>
      </w:hyperlink>
      <w:r w:rsidRPr="009E08A8">
        <w:rPr>
          <w:rFonts w:ascii="Times New Roman" w:hAnsi="Times New Roman" w:eastAsiaTheme="minorHAnsi"/>
          <w:sz w:val="25"/>
          <w:szCs w:val="25"/>
          <w:lang w:eastAsia="en-US"/>
        </w:rPr>
        <w:t xml:space="preserve"> Закона о судебных приставах. Каких-либо оснований игнорировать законное распоряжение судебного пристава по обеспечению установленного порядка деятельности судов о прекращении ведения видеозаписи в помещении суда у Чугунова А.А.. не имелось. Таким образом, указанное распоряжение судебного пристава являлось законным.</w:t>
      </w:r>
    </w:p>
    <w:p w:rsidR="00E6066E" w:rsidRPr="009E08A8" w:rsidP="00E6066E">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9E08A8">
        <w:rPr>
          <w:rFonts w:ascii="Times New Roman" w:hAnsi="Times New Roman"/>
          <w:sz w:val="25"/>
          <w:szCs w:val="25"/>
        </w:rPr>
        <w:t>В связи с этим действия Чугунова А.А.</w:t>
      </w:r>
      <w:r w:rsidRPr="009E08A8" w:rsidR="004A63CD">
        <w:rPr>
          <w:rFonts w:ascii="Times New Roman" w:hAnsi="Times New Roman"/>
          <w:sz w:val="25"/>
          <w:szCs w:val="25"/>
        </w:rPr>
        <w:t xml:space="preserve"> мировой судья квалифицирует по</w:t>
      </w:r>
      <w:r w:rsidRPr="009E08A8">
        <w:rPr>
          <w:rFonts w:ascii="Times New Roman" w:hAnsi="Times New Roman"/>
          <w:sz w:val="25"/>
          <w:szCs w:val="25"/>
        </w:rPr>
        <w:t xml:space="preserve"> ч.2 ст. 17.3</w:t>
      </w:r>
      <w:r w:rsidRPr="009E08A8" w:rsidR="004A63CD">
        <w:rPr>
          <w:rFonts w:ascii="Times New Roman" w:hAnsi="Times New Roman"/>
          <w:sz w:val="25"/>
          <w:szCs w:val="25"/>
        </w:rPr>
        <w:t xml:space="preserve"> КоАП РФ, как </w:t>
      </w:r>
      <w:r w:rsidRPr="009E08A8">
        <w:rPr>
          <w:rFonts w:ascii="Times New Roman" w:hAnsi="Times New Roman" w:eastAsiaTheme="minorHAnsi"/>
          <w:sz w:val="25"/>
          <w:szCs w:val="25"/>
          <w:lang w:eastAsia="en-US"/>
        </w:rPr>
        <w:t>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0F338E" w:rsidRPr="009E08A8" w:rsidP="000F338E">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9E08A8">
        <w:rPr>
          <w:rFonts w:ascii="Times New Roman" w:hAnsi="Times New Roman" w:eastAsiaTheme="minorHAnsi"/>
          <w:sz w:val="25"/>
          <w:szCs w:val="25"/>
          <w:lang w:eastAsia="en-US"/>
        </w:rPr>
        <w:t xml:space="preserve">Протокол об административном правонарушении составлен с соблюдением требований </w:t>
      </w:r>
      <w:hyperlink r:id="rId20" w:history="1">
        <w:r w:rsidRPr="009E08A8">
          <w:rPr>
            <w:rFonts w:ascii="Times New Roman" w:hAnsi="Times New Roman" w:eastAsiaTheme="minorHAnsi"/>
            <w:sz w:val="25"/>
            <w:szCs w:val="25"/>
            <w:lang w:eastAsia="en-US"/>
          </w:rPr>
          <w:t>статьи 28.2</w:t>
        </w:r>
      </w:hyperlink>
      <w:r w:rsidRPr="009E08A8">
        <w:rPr>
          <w:rFonts w:ascii="Times New Roman" w:hAnsi="Times New Roman" w:eastAsiaTheme="minorHAnsi"/>
          <w:sz w:val="25"/>
          <w:szCs w:val="25"/>
          <w:lang w:eastAsia="en-US"/>
        </w:rPr>
        <w:t xml:space="preserve"> Кодекса Российской Федерации об административных правонарушениях. Необходимые сведения, в том числе относительно обстоятельств административного правонарушения, в протоколе отражены, событие административного правонарушения описано надлежащим образом </w:t>
      </w:r>
    </w:p>
    <w:p w:rsidR="00295FAA" w:rsidRPr="009E08A8" w:rsidP="000F338E">
      <w:pPr>
        <w:autoSpaceDE w:val="0"/>
        <w:autoSpaceDN w:val="0"/>
        <w:adjustRightInd w:val="0"/>
        <w:spacing w:after="0" w:line="240" w:lineRule="auto"/>
        <w:ind w:firstLine="540"/>
        <w:jc w:val="both"/>
        <w:rPr>
          <w:rFonts w:ascii="Times New Roman" w:hAnsi="Times New Roman"/>
          <w:sz w:val="25"/>
          <w:szCs w:val="25"/>
        </w:rPr>
      </w:pPr>
      <w:r w:rsidRPr="009E08A8">
        <w:rPr>
          <w:rFonts w:ascii="Times New Roman" w:hAnsi="Times New Roman"/>
          <w:sz w:val="25"/>
          <w:szCs w:val="25"/>
        </w:rPr>
        <w:t>При назначении наказания учитывается характер совершенного правонарушения, отсутствие смягчающих и отягчающих вину обстоятельств.</w:t>
      </w:r>
    </w:p>
    <w:p w:rsidR="00295FAA" w:rsidRPr="00F455F3" w:rsidP="00295FAA">
      <w:pPr>
        <w:spacing w:after="0" w:line="240" w:lineRule="auto"/>
        <w:ind w:firstLine="567"/>
        <w:contextualSpacing/>
        <w:jc w:val="both"/>
        <w:rPr>
          <w:rFonts w:ascii="Times New Roman" w:hAnsi="Times New Roman"/>
          <w:sz w:val="25"/>
          <w:szCs w:val="25"/>
        </w:rPr>
      </w:pPr>
      <w:r w:rsidRPr="00F455F3">
        <w:rPr>
          <w:rFonts w:ascii="Times New Roman" w:hAnsi="Times New Roman"/>
          <w:sz w:val="25"/>
          <w:szCs w:val="25"/>
        </w:rPr>
        <w:t xml:space="preserve">В связи </w:t>
      </w:r>
      <w:r w:rsidRPr="00F455F3">
        <w:rPr>
          <w:rFonts w:ascii="Times New Roman" w:hAnsi="Times New Roman"/>
          <w:sz w:val="25"/>
          <w:szCs w:val="25"/>
        </w:rPr>
        <w:t>с</w:t>
      </w:r>
      <w:r w:rsidRPr="00F455F3">
        <w:rPr>
          <w:rFonts w:ascii="Times New Roman" w:hAnsi="Times New Roman"/>
          <w:sz w:val="25"/>
          <w:szCs w:val="25"/>
        </w:rPr>
        <w:t xml:space="preserve"> </w:t>
      </w:r>
      <w:r w:rsidRPr="00F455F3">
        <w:rPr>
          <w:rFonts w:ascii="Times New Roman" w:hAnsi="Times New Roman"/>
          <w:sz w:val="25"/>
          <w:szCs w:val="25"/>
        </w:rPr>
        <w:t>изложенным</w:t>
      </w:r>
      <w:r w:rsidRPr="00F455F3">
        <w:rPr>
          <w:rFonts w:ascii="Times New Roman" w:hAnsi="Times New Roman"/>
          <w:sz w:val="25"/>
          <w:szCs w:val="25"/>
        </w:rPr>
        <w:t xml:space="preserve">, мировой судья </w:t>
      </w:r>
      <w:r w:rsidRPr="00F455F3" w:rsidR="00FB2573">
        <w:rPr>
          <w:rFonts w:ascii="Times New Roman" w:hAnsi="Times New Roman"/>
          <w:sz w:val="25"/>
          <w:szCs w:val="25"/>
        </w:rPr>
        <w:t>полагает необ</w:t>
      </w:r>
      <w:r w:rsidR="000F338E">
        <w:rPr>
          <w:rFonts w:ascii="Times New Roman" w:hAnsi="Times New Roman"/>
          <w:sz w:val="25"/>
          <w:szCs w:val="25"/>
        </w:rPr>
        <w:t>ходимым назначить Чугунову А.А.</w:t>
      </w:r>
      <w:r w:rsidRPr="00F455F3" w:rsidR="004911CB">
        <w:rPr>
          <w:rFonts w:ascii="Times New Roman" w:hAnsi="Times New Roman"/>
          <w:sz w:val="25"/>
          <w:szCs w:val="25"/>
        </w:rPr>
        <w:t xml:space="preserve"> </w:t>
      </w:r>
      <w:r w:rsidRPr="00F455F3">
        <w:rPr>
          <w:rFonts w:ascii="Times New Roman" w:hAnsi="Times New Roman"/>
          <w:sz w:val="25"/>
          <w:szCs w:val="25"/>
        </w:rPr>
        <w:t xml:space="preserve">наказание в пределах санкции </w:t>
      </w:r>
      <w:r w:rsidR="000F338E">
        <w:rPr>
          <w:rFonts w:ascii="Times New Roman" w:hAnsi="Times New Roman"/>
          <w:sz w:val="25"/>
          <w:szCs w:val="25"/>
        </w:rPr>
        <w:t>ч.2 ст. 17.3</w:t>
      </w:r>
      <w:r w:rsidRPr="00F455F3">
        <w:rPr>
          <w:rFonts w:ascii="Times New Roman" w:hAnsi="Times New Roman"/>
          <w:sz w:val="25"/>
          <w:szCs w:val="25"/>
        </w:rPr>
        <w:t xml:space="preserve"> КоАП РФ, в виде административного штрафа. </w:t>
      </w:r>
    </w:p>
    <w:p w:rsidR="00295FAA" w:rsidRPr="00F455F3" w:rsidP="00295FAA">
      <w:pPr>
        <w:pStyle w:val="BodyText2"/>
        <w:spacing w:after="0" w:line="240" w:lineRule="auto"/>
        <w:ind w:firstLine="567"/>
        <w:contextualSpacing/>
        <w:jc w:val="both"/>
        <w:rPr>
          <w:rFonts w:ascii="Times New Roman" w:hAnsi="Times New Roman"/>
          <w:sz w:val="25"/>
          <w:szCs w:val="25"/>
        </w:rPr>
      </w:pPr>
      <w:r w:rsidRPr="00F455F3">
        <w:rPr>
          <w:rFonts w:ascii="Times New Roman" w:hAnsi="Times New Roman"/>
          <w:sz w:val="25"/>
          <w:szCs w:val="25"/>
        </w:rPr>
        <w:t xml:space="preserve">Руководствуясь </w:t>
      </w:r>
      <w:r w:rsidRPr="00F455F3">
        <w:rPr>
          <w:rFonts w:ascii="Times New Roman" w:hAnsi="Times New Roman"/>
          <w:sz w:val="25"/>
          <w:szCs w:val="25"/>
        </w:rPr>
        <w:t>ст.ст</w:t>
      </w:r>
      <w:r w:rsidRPr="00F455F3">
        <w:rPr>
          <w:rFonts w:ascii="Times New Roman" w:hAnsi="Times New Roman"/>
          <w:sz w:val="25"/>
          <w:szCs w:val="25"/>
        </w:rPr>
        <w:t>. 29.10, 32.2  КоАП Российской Федерации,</w:t>
      </w:r>
    </w:p>
    <w:p w:rsidR="00295FAA" w:rsidRPr="00F455F3" w:rsidP="00295FAA">
      <w:pPr>
        <w:spacing w:after="0" w:line="240" w:lineRule="auto"/>
        <w:ind w:firstLine="567"/>
        <w:contextualSpacing/>
        <w:jc w:val="both"/>
        <w:rPr>
          <w:rFonts w:ascii="Times New Roman" w:hAnsi="Times New Roman"/>
          <w:sz w:val="25"/>
          <w:szCs w:val="25"/>
        </w:rPr>
      </w:pPr>
    </w:p>
    <w:p w:rsidR="004043D9" w:rsidRPr="00F455F3" w:rsidP="00F455F3">
      <w:pPr>
        <w:spacing w:after="0" w:line="240" w:lineRule="auto"/>
        <w:ind w:firstLine="567"/>
        <w:jc w:val="both"/>
        <w:rPr>
          <w:rFonts w:ascii="Times New Roman" w:hAnsi="Times New Roman"/>
          <w:b/>
          <w:sz w:val="25"/>
          <w:szCs w:val="25"/>
        </w:rPr>
      </w:pPr>
      <w:r w:rsidRPr="00F455F3">
        <w:rPr>
          <w:rFonts w:ascii="Times New Roman" w:hAnsi="Times New Roman"/>
          <w:b/>
          <w:sz w:val="25"/>
          <w:szCs w:val="25"/>
        </w:rPr>
        <w:t xml:space="preserve">                                               </w:t>
      </w:r>
      <w:r w:rsidRPr="00F455F3">
        <w:rPr>
          <w:rFonts w:ascii="Times New Roman" w:hAnsi="Times New Roman"/>
          <w:b/>
          <w:sz w:val="25"/>
          <w:szCs w:val="25"/>
        </w:rPr>
        <w:t>П</w:t>
      </w:r>
      <w:r w:rsidRPr="00F455F3">
        <w:rPr>
          <w:rFonts w:ascii="Times New Roman" w:hAnsi="Times New Roman"/>
          <w:b/>
          <w:sz w:val="25"/>
          <w:szCs w:val="25"/>
        </w:rPr>
        <w:t xml:space="preserve"> О С Т А Н О В И Л:</w:t>
      </w:r>
    </w:p>
    <w:p w:rsidR="00F455F3" w:rsidRPr="00F455F3" w:rsidP="00295FAA">
      <w:pPr>
        <w:autoSpaceDE w:val="0"/>
        <w:autoSpaceDN w:val="0"/>
        <w:adjustRightInd w:val="0"/>
        <w:spacing w:after="0" w:line="240" w:lineRule="auto"/>
        <w:ind w:firstLine="567"/>
        <w:jc w:val="both"/>
        <w:rPr>
          <w:rFonts w:ascii="Times New Roman" w:hAnsi="Times New Roman"/>
          <w:sz w:val="25"/>
          <w:szCs w:val="25"/>
        </w:rPr>
      </w:pPr>
      <w:r w:rsidRPr="00F455F3">
        <w:rPr>
          <w:rFonts w:ascii="Times New Roman" w:hAnsi="Times New Roman"/>
          <w:sz w:val="25"/>
          <w:szCs w:val="25"/>
        </w:rPr>
        <w:t xml:space="preserve"> </w:t>
      </w:r>
    </w:p>
    <w:p w:rsidR="00295FAA" w:rsidRPr="000F338E" w:rsidP="000F338E">
      <w:pPr>
        <w:autoSpaceDE w:val="0"/>
        <w:autoSpaceDN w:val="0"/>
        <w:adjustRightInd w:val="0"/>
        <w:spacing w:after="0" w:line="240" w:lineRule="auto"/>
        <w:ind w:firstLine="567"/>
        <w:jc w:val="both"/>
        <w:rPr>
          <w:rFonts w:ascii="Times New Roman" w:hAnsi="Times New Roman"/>
          <w:b/>
          <w:bCs/>
          <w:color w:val="000000"/>
          <w:sz w:val="25"/>
          <w:szCs w:val="25"/>
          <w:shd w:val="clear" w:color="auto" w:fill="FFFFFF"/>
          <w:lang w:bidi="ru-RU"/>
        </w:rPr>
      </w:pPr>
      <w:r w:rsidRPr="00F455F3">
        <w:rPr>
          <w:rFonts w:ascii="Times New Roman" w:hAnsi="Times New Roman"/>
          <w:sz w:val="25"/>
          <w:szCs w:val="25"/>
        </w:rPr>
        <w:t xml:space="preserve">Признать </w:t>
      </w:r>
      <w:r w:rsidRPr="000F338E" w:rsidR="000F338E">
        <w:rPr>
          <w:rFonts w:ascii="Times New Roman" w:hAnsi="Times New Roman"/>
          <w:b/>
          <w:sz w:val="25"/>
          <w:szCs w:val="25"/>
        </w:rPr>
        <w:t>Чугунова Анатолия Анатольевича</w:t>
      </w:r>
      <w:r w:rsidRPr="00F455F3" w:rsidR="000F338E">
        <w:rPr>
          <w:rStyle w:val="a"/>
          <w:rFonts w:ascii="Times New Roman" w:hAnsi="Times New Roman"/>
          <w:sz w:val="25"/>
          <w:szCs w:val="25"/>
        </w:rPr>
        <w:t>,</w:t>
      </w:r>
      <w:r w:rsidRPr="00F455F3" w:rsidR="000F338E">
        <w:rPr>
          <w:rStyle w:val="a"/>
          <w:rFonts w:ascii="Times New Roman" w:hAnsi="Times New Roman"/>
          <w:b w:val="0"/>
          <w:sz w:val="25"/>
          <w:szCs w:val="25"/>
        </w:rPr>
        <w:t xml:space="preserve"> </w:t>
      </w:r>
      <w:r w:rsidRPr="00FD7B9A" w:rsidR="00D47E2D">
        <w:rPr>
          <w:rFonts w:ascii="Times New Roman" w:hAnsi="Times New Roman"/>
        </w:rPr>
        <w:t>«ПЕРСОНАЛЬНЫЕ ДАННЫЕ»</w:t>
      </w:r>
      <w:r w:rsidRPr="00F455F3">
        <w:rPr>
          <w:rStyle w:val="a"/>
          <w:rFonts w:ascii="Times New Roman" w:hAnsi="Times New Roman"/>
          <w:b w:val="0"/>
          <w:sz w:val="25"/>
          <w:szCs w:val="25"/>
        </w:rPr>
        <w:t>,</w:t>
      </w:r>
      <w:r w:rsidRPr="00F455F3">
        <w:rPr>
          <w:rFonts w:ascii="Times New Roman" w:hAnsi="Times New Roman"/>
          <w:sz w:val="25"/>
          <w:szCs w:val="25"/>
        </w:rPr>
        <w:t xml:space="preserve"> виновн</w:t>
      </w:r>
      <w:r w:rsidR="000F338E">
        <w:rPr>
          <w:rFonts w:ascii="Times New Roman" w:hAnsi="Times New Roman"/>
          <w:sz w:val="25"/>
          <w:szCs w:val="25"/>
        </w:rPr>
        <w:t>ым</w:t>
      </w:r>
      <w:r w:rsidRPr="00F455F3">
        <w:rPr>
          <w:rFonts w:ascii="Times New Roman" w:hAnsi="Times New Roman"/>
          <w:sz w:val="25"/>
          <w:szCs w:val="25"/>
        </w:rPr>
        <w:t xml:space="preserve"> в совершении административного правонарушения, предусмотренного </w:t>
      </w:r>
      <w:r w:rsidR="000F338E">
        <w:rPr>
          <w:rFonts w:ascii="Times New Roman" w:hAnsi="Times New Roman"/>
          <w:sz w:val="25"/>
          <w:szCs w:val="25"/>
        </w:rPr>
        <w:t>ч.2 ст. 17.3</w:t>
      </w:r>
      <w:r w:rsidRPr="00F455F3">
        <w:rPr>
          <w:rFonts w:ascii="Times New Roman" w:hAnsi="Times New Roman"/>
          <w:sz w:val="25"/>
          <w:szCs w:val="25"/>
        </w:rPr>
        <w:t xml:space="preserve"> Кодекса Российской Федерации об административны</w:t>
      </w:r>
      <w:r w:rsidRPr="00F455F3" w:rsidR="004911CB">
        <w:rPr>
          <w:rFonts w:ascii="Times New Roman" w:hAnsi="Times New Roman"/>
          <w:sz w:val="25"/>
          <w:szCs w:val="25"/>
        </w:rPr>
        <w:t xml:space="preserve">х правонарушениях, и назначить </w:t>
      </w:r>
      <w:r w:rsidR="000F338E">
        <w:rPr>
          <w:rFonts w:ascii="Times New Roman" w:hAnsi="Times New Roman"/>
          <w:sz w:val="25"/>
          <w:szCs w:val="25"/>
        </w:rPr>
        <w:t xml:space="preserve">ему </w:t>
      </w:r>
      <w:r w:rsidRPr="00F455F3" w:rsidR="004911CB">
        <w:rPr>
          <w:rFonts w:ascii="Times New Roman" w:hAnsi="Times New Roman"/>
          <w:sz w:val="25"/>
          <w:szCs w:val="25"/>
        </w:rPr>
        <w:t xml:space="preserve"> </w:t>
      </w:r>
      <w:r w:rsidRPr="00F455F3">
        <w:rPr>
          <w:rFonts w:ascii="Times New Roman" w:hAnsi="Times New Roman"/>
          <w:sz w:val="25"/>
          <w:szCs w:val="25"/>
        </w:rPr>
        <w:t xml:space="preserve">административное наказание в виде штрафа в </w:t>
      </w:r>
      <w:r w:rsidR="000F338E">
        <w:rPr>
          <w:rFonts w:ascii="Times New Roman" w:hAnsi="Times New Roman"/>
          <w:sz w:val="25"/>
          <w:szCs w:val="25"/>
        </w:rPr>
        <w:t>размере 500,00 (пятьсот)</w:t>
      </w:r>
      <w:r w:rsidRPr="00F455F3">
        <w:rPr>
          <w:rFonts w:ascii="Times New Roman" w:hAnsi="Times New Roman"/>
          <w:sz w:val="25"/>
          <w:szCs w:val="25"/>
        </w:rPr>
        <w:t xml:space="preserve">  рублей.</w:t>
      </w:r>
    </w:p>
    <w:p w:rsidR="00AD5976" w:rsidRPr="00F455F3" w:rsidP="00AD5976">
      <w:pPr>
        <w:spacing w:after="0" w:line="240" w:lineRule="auto"/>
        <w:ind w:firstLine="567"/>
        <w:jc w:val="both"/>
        <w:rPr>
          <w:rFonts w:ascii="Times New Roman" w:hAnsi="Times New Roman"/>
          <w:sz w:val="25"/>
          <w:szCs w:val="25"/>
        </w:rPr>
      </w:pPr>
      <w:r w:rsidRPr="00F455F3">
        <w:rPr>
          <w:rFonts w:ascii="Times New Roman" w:hAnsi="Times New Roman"/>
          <w:b/>
          <w:sz w:val="25"/>
          <w:szCs w:val="25"/>
        </w:rPr>
        <w:t>Штраф подлежит перечислению на следующие реквизиты</w:t>
      </w:r>
      <w:r w:rsidRPr="00F455F3">
        <w:rPr>
          <w:rFonts w:ascii="Times New Roman" w:hAnsi="Times New Roman"/>
          <w:sz w:val="25"/>
          <w:szCs w:val="25"/>
        </w:rPr>
        <w:t>:</w:t>
      </w:r>
    </w:p>
    <w:p w:rsidR="00031387" w:rsidRPr="00F455F3" w:rsidP="000F338E">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i/>
          <w:sz w:val="25"/>
          <w:szCs w:val="25"/>
        </w:rPr>
      </w:pPr>
      <w:r w:rsidRPr="000F338E">
        <w:rPr>
          <w:rFonts w:ascii="Times New Roman" w:hAnsi="Times New Roman"/>
          <w:sz w:val="24"/>
          <w:szCs w:val="24"/>
        </w:rPr>
        <w:t>Получатель:</w:t>
      </w:r>
      <w:r w:rsidRPr="00F455F3">
        <w:rPr>
          <w:rFonts w:ascii="Times New Roman" w:hAnsi="Times New Roman"/>
          <w:i/>
          <w:sz w:val="25"/>
          <w:szCs w:val="25"/>
        </w:rPr>
        <w:t xml:space="preserve"> УФК по Республике Крым (Министерство юстиции Республики Крым) </w:t>
      </w:r>
      <w:r w:rsidRPr="000F338E">
        <w:rPr>
          <w:rFonts w:ascii="Times New Roman" w:hAnsi="Times New Roman"/>
          <w:sz w:val="24"/>
          <w:szCs w:val="24"/>
        </w:rPr>
        <w:t>Наименование банка</w:t>
      </w:r>
      <w:r w:rsidRPr="00F455F3">
        <w:rPr>
          <w:rFonts w:ascii="Times New Roman" w:hAnsi="Times New Roman"/>
          <w:i/>
          <w:sz w:val="25"/>
          <w:szCs w:val="25"/>
        </w:rPr>
        <w:t>: Отделение Республика Крым Банка России//УФК по</w:t>
      </w:r>
      <w:r w:rsidRPr="00F455F3" w:rsidR="00A93E2D">
        <w:rPr>
          <w:rFonts w:ascii="Times New Roman" w:hAnsi="Times New Roman"/>
          <w:i/>
          <w:sz w:val="25"/>
          <w:szCs w:val="25"/>
        </w:rPr>
        <w:t xml:space="preserve"> Республике Крым г. Симферополь</w:t>
      </w:r>
      <w:r w:rsidRPr="00F455F3">
        <w:rPr>
          <w:rFonts w:ascii="Times New Roman" w:hAnsi="Times New Roman"/>
          <w:i/>
          <w:sz w:val="25"/>
          <w:szCs w:val="25"/>
        </w:rPr>
        <w:t xml:space="preserve">; </w:t>
      </w:r>
      <w:r w:rsidRPr="000F338E">
        <w:rPr>
          <w:rFonts w:ascii="Times New Roman" w:hAnsi="Times New Roman"/>
          <w:sz w:val="25"/>
          <w:szCs w:val="25"/>
        </w:rPr>
        <w:t>ИНН</w:t>
      </w:r>
      <w:r w:rsidRPr="00F455F3">
        <w:rPr>
          <w:rFonts w:ascii="Times New Roman" w:hAnsi="Times New Roman"/>
          <w:i/>
          <w:sz w:val="25"/>
          <w:szCs w:val="25"/>
        </w:rPr>
        <w:t xml:space="preserve"> </w:t>
      </w:r>
      <w:r w:rsidRPr="00F455F3">
        <w:rPr>
          <w:rFonts w:ascii="Times New Roman" w:hAnsi="Times New Roman"/>
          <w:i/>
          <w:sz w:val="25"/>
          <w:szCs w:val="25"/>
          <w:u w:val="single"/>
        </w:rPr>
        <w:t>9102013284</w:t>
      </w:r>
      <w:r w:rsidRPr="00F455F3">
        <w:rPr>
          <w:rFonts w:ascii="Times New Roman" w:hAnsi="Times New Roman"/>
          <w:i/>
          <w:sz w:val="25"/>
          <w:szCs w:val="25"/>
        </w:rPr>
        <w:t xml:space="preserve">; </w:t>
      </w:r>
      <w:r w:rsidRPr="000F338E">
        <w:rPr>
          <w:rFonts w:ascii="Times New Roman" w:hAnsi="Times New Roman"/>
          <w:sz w:val="25"/>
          <w:szCs w:val="25"/>
        </w:rPr>
        <w:t>КПП</w:t>
      </w:r>
      <w:r w:rsidRPr="00F455F3">
        <w:rPr>
          <w:rFonts w:ascii="Times New Roman" w:hAnsi="Times New Roman"/>
          <w:i/>
          <w:sz w:val="25"/>
          <w:szCs w:val="25"/>
        </w:rPr>
        <w:t xml:space="preserve"> </w:t>
      </w:r>
      <w:r w:rsidRPr="00F455F3">
        <w:rPr>
          <w:rFonts w:ascii="Times New Roman" w:hAnsi="Times New Roman"/>
          <w:i/>
          <w:sz w:val="25"/>
          <w:szCs w:val="25"/>
          <w:u w:val="single"/>
        </w:rPr>
        <w:t>910201001</w:t>
      </w:r>
      <w:r w:rsidRPr="00F455F3">
        <w:rPr>
          <w:rFonts w:ascii="Times New Roman" w:hAnsi="Times New Roman"/>
          <w:i/>
          <w:sz w:val="25"/>
          <w:szCs w:val="25"/>
        </w:rPr>
        <w:t xml:space="preserve">; </w:t>
      </w:r>
      <w:r w:rsidRPr="000F338E">
        <w:rPr>
          <w:rFonts w:ascii="Times New Roman" w:hAnsi="Times New Roman"/>
          <w:sz w:val="25"/>
          <w:szCs w:val="25"/>
        </w:rPr>
        <w:t>БИК</w:t>
      </w:r>
      <w:r w:rsidRPr="00F455F3">
        <w:rPr>
          <w:rFonts w:ascii="Times New Roman" w:hAnsi="Times New Roman"/>
          <w:i/>
          <w:sz w:val="25"/>
          <w:szCs w:val="25"/>
        </w:rPr>
        <w:t xml:space="preserve"> </w:t>
      </w:r>
      <w:r w:rsidRPr="00F455F3">
        <w:rPr>
          <w:rFonts w:ascii="Times New Roman" w:hAnsi="Times New Roman"/>
          <w:i/>
          <w:sz w:val="25"/>
          <w:szCs w:val="25"/>
          <w:u w:val="single"/>
        </w:rPr>
        <w:t>013510002</w:t>
      </w:r>
      <w:r w:rsidRPr="00F455F3">
        <w:rPr>
          <w:rFonts w:ascii="Times New Roman" w:hAnsi="Times New Roman"/>
          <w:i/>
          <w:sz w:val="25"/>
          <w:szCs w:val="25"/>
        </w:rPr>
        <w:t xml:space="preserve">;  </w:t>
      </w:r>
      <w:r w:rsidRPr="000F338E">
        <w:rPr>
          <w:rFonts w:ascii="Times New Roman" w:hAnsi="Times New Roman"/>
          <w:sz w:val="24"/>
          <w:szCs w:val="24"/>
        </w:rPr>
        <w:t>Единый казначейский счет</w:t>
      </w:r>
      <w:r w:rsidRPr="00F455F3">
        <w:rPr>
          <w:rFonts w:ascii="Times New Roman" w:hAnsi="Times New Roman"/>
          <w:i/>
          <w:sz w:val="25"/>
          <w:szCs w:val="25"/>
        </w:rPr>
        <w:t xml:space="preserve"> </w:t>
      </w:r>
      <w:r w:rsidRPr="00F455F3">
        <w:rPr>
          <w:rFonts w:ascii="Times New Roman" w:hAnsi="Times New Roman"/>
          <w:i/>
          <w:sz w:val="25"/>
          <w:szCs w:val="25"/>
          <w:u w:val="single"/>
        </w:rPr>
        <w:t>40102810645370000035</w:t>
      </w:r>
      <w:r w:rsidRPr="00F455F3">
        <w:rPr>
          <w:rFonts w:ascii="Times New Roman" w:hAnsi="Times New Roman"/>
          <w:i/>
          <w:sz w:val="25"/>
          <w:szCs w:val="25"/>
        </w:rPr>
        <w:t xml:space="preserve">; </w:t>
      </w:r>
      <w:r w:rsidRPr="000F338E">
        <w:rPr>
          <w:rFonts w:ascii="Times New Roman" w:hAnsi="Times New Roman"/>
          <w:sz w:val="24"/>
          <w:szCs w:val="24"/>
        </w:rPr>
        <w:t>Казначейский счет</w:t>
      </w:r>
      <w:r w:rsidRPr="00F455F3">
        <w:rPr>
          <w:rFonts w:ascii="Times New Roman" w:hAnsi="Times New Roman"/>
          <w:i/>
          <w:sz w:val="25"/>
          <w:szCs w:val="25"/>
        </w:rPr>
        <w:t xml:space="preserve"> </w:t>
      </w:r>
      <w:r w:rsidRPr="00F455F3">
        <w:rPr>
          <w:rFonts w:ascii="Times New Roman" w:hAnsi="Times New Roman"/>
          <w:i/>
          <w:sz w:val="25"/>
          <w:szCs w:val="25"/>
          <w:u w:val="single"/>
        </w:rPr>
        <w:t>03100643000000017500</w:t>
      </w:r>
      <w:r w:rsidRPr="00F455F3">
        <w:rPr>
          <w:i/>
          <w:sz w:val="25"/>
          <w:szCs w:val="25"/>
        </w:rPr>
        <w:t xml:space="preserve">; </w:t>
      </w:r>
      <w:r w:rsidRPr="000F338E">
        <w:rPr>
          <w:rFonts w:ascii="Times New Roman" w:hAnsi="Times New Roman"/>
          <w:sz w:val="24"/>
          <w:szCs w:val="24"/>
        </w:rPr>
        <w:t>Лицевой счет</w:t>
      </w:r>
      <w:r w:rsidRPr="00F455F3">
        <w:rPr>
          <w:rFonts w:ascii="Times New Roman" w:hAnsi="Times New Roman"/>
          <w:i/>
          <w:sz w:val="25"/>
          <w:szCs w:val="25"/>
        </w:rPr>
        <w:t xml:space="preserve">  </w:t>
      </w:r>
      <w:r w:rsidRPr="00F455F3">
        <w:rPr>
          <w:rFonts w:ascii="Times New Roman" w:hAnsi="Times New Roman"/>
          <w:i/>
          <w:sz w:val="25"/>
          <w:szCs w:val="25"/>
          <w:u w:val="single"/>
        </w:rPr>
        <w:t>04752203230</w:t>
      </w:r>
      <w:r w:rsidRPr="00F455F3">
        <w:rPr>
          <w:rFonts w:ascii="Times New Roman" w:hAnsi="Times New Roman"/>
          <w:i/>
          <w:sz w:val="25"/>
          <w:szCs w:val="25"/>
        </w:rPr>
        <w:t xml:space="preserve"> в УФК по  Республике Крым, </w:t>
      </w:r>
      <w:r w:rsidRPr="000F338E">
        <w:rPr>
          <w:rFonts w:ascii="Times New Roman" w:hAnsi="Times New Roman"/>
          <w:sz w:val="24"/>
          <w:szCs w:val="24"/>
        </w:rPr>
        <w:t>Код Сводного реестра</w:t>
      </w:r>
      <w:r w:rsidRPr="00F455F3">
        <w:rPr>
          <w:rFonts w:ascii="Times New Roman" w:hAnsi="Times New Roman"/>
          <w:i/>
          <w:sz w:val="25"/>
          <w:szCs w:val="25"/>
        </w:rPr>
        <w:t xml:space="preserve"> 35220323,</w:t>
      </w:r>
      <w:r w:rsidRPr="000F338E">
        <w:rPr>
          <w:rFonts w:ascii="Times New Roman" w:hAnsi="Times New Roman"/>
          <w:sz w:val="24"/>
          <w:szCs w:val="24"/>
        </w:rPr>
        <w:t>ОКТМО</w:t>
      </w:r>
      <w:r w:rsidRPr="00F455F3">
        <w:rPr>
          <w:rFonts w:ascii="Times New Roman" w:hAnsi="Times New Roman"/>
          <w:i/>
          <w:sz w:val="25"/>
          <w:szCs w:val="25"/>
        </w:rPr>
        <w:t xml:space="preserve"> 35729000;  </w:t>
      </w:r>
      <w:r w:rsidRPr="000F338E">
        <w:rPr>
          <w:rFonts w:ascii="Times New Roman" w:hAnsi="Times New Roman"/>
          <w:sz w:val="25"/>
          <w:szCs w:val="25"/>
        </w:rPr>
        <w:t>код классификации доходов бюджета</w:t>
      </w:r>
      <w:r w:rsidRPr="00F455F3">
        <w:rPr>
          <w:rFonts w:ascii="Times New Roman" w:hAnsi="Times New Roman"/>
          <w:i/>
          <w:sz w:val="25"/>
          <w:szCs w:val="25"/>
        </w:rPr>
        <w:t xml:space="preserve"> </w:t>
      </w:r>
      <w:r w:rsidRPr="000F338E">
        <w:rPr>
          <w:rFonts w:ascii="Times New Roman" w:hAnsi="Times New Roman"/>
          <w:i/>
          <w:sz w:val="25"/>
          <w:szCs w:val="25"/>
        </w:rPr>
        <w:t xml:space="preserve">– </w:t>
      </w:r>
      <w:r w:rsidRPr="000F338E" w:rsidR="00A93E2D">
        <w:rPr>
          <w:rFonts w:ascii="Times New Roman" w:hAnsi="Times New Roman"/>
          <w:i/>
          <w:sz w:val="25"/>
          <w:szCs w:val="25"/>
        </w:rPr>
        <w:t xml:space="preserve"> </w:t>
      </w:r>
      <w:r w:rsidRPr="000F338E" w:rsidR="000F338E">
        <w:rPr>
          <w:rFonts w:ascii="Times New Roman" w:hAnsi="Times New Roman"/>
          <w:sz w:val="25"/>
          <w:szCs w:val="25"/>
        </w:rPr>
        <w:t>828 1 16 01173 01 0003 140</w:t>
      </w:r>
      <w:r w:rsidRPr="000F338E">
        <w:rPr>
          <w:rFonts w:ascii="Times New Roman" w:hAnsi="Times New Roman"/>
          <w:i/>
          <w:color w:val="000000"/>
          <w:sz w:val="25"/>
          <w:szCs w:val="25"/>
          <w:shd w:val="clear" w:color="auto" w:fill="FFFFFF"/>
        </w:rPr>
        <w:t>;</w:t>
      </w:r>
      <w:r w:rsidRPr="000F338E">
        <w:rPr>
          <w:rFonts w:ascii="Times New Roman" w:hAnsi="Times New Roman"/>
          <w:i/>
          <w:sz w:val="25"/>
          <w:szCs w:val="25"/>
        </w:rPr>
        <w:t xml:space="preserve"> </w:t>
      </w:r>
      <w:r w:rsidRPr="000F338E">
        <w:rPr>
          <w:rFonts w:ascii="Times New Roman" w:hAnsi="Times New Roman"/>
          <w:sz w:val="25"/>
          <w:szCs w:val="25"/>
        </w:rPr>
        <w:t>наименование платежа</w:t>
      </w:r>
      <w:r w:rsidRPr="000F338E">
        <w:rPr>
          <w:rFonts w:ascii="Times New Roman" w:hAnsi="Times New Roman"/>
          <w:i/>
          <w:sz w:val="25"/>
          <w:szCs w:val="25"/>
        </w:rPr>
        <w:t xml:space="preserve"> – </w:t>
      </w:r>
      <w:r w:rsidRPr="000F338E" w:rsidR="000F338E">
        <w:rPr>
          <w:rFonts w:ascii="Times New Roman" w:hAnsi="Times New Roman"/>
          <w:sz w:val="25"/>
          <w:szCs w:val="25"/>
        </w:rPr>
        <w:t>штрафы за неисполнение распоряжения судьи или судебного пристава по обеспечению установленного порядка деятельности судов</w:t>
      </w:r>
      <w:r w:rsidR="000F338E">
        <w:rPr>
          <w:rFonts w:ascii="Times New Roman" w:hAnsi="Times New Roman"/>
          <w:i/>
          <w:sz w:val="25"/>
          <w:szCs w:val="25"/>
        </w:rPr>
        <w:t xml:space="preserve"> </w:t>
      </w:r>
      <w:r w:rsidRPr="00F455F3" w:rsidR="00A93E2D">
        <w:rPr>
          <w:rFonts w:ascii="Times New Roman" w:hAnsi="Times New Roman"/>
          <w:i/>
          <w:sz w:val="25"/>
          <w:szCs w:val="25"/>
        </w:rPr>
        <w:t>(</w:t>
      </w:r>
      <w:r w:rsidR="000F338E">
        <w:rPr>
          <w:rFonts w:ascii="Times New Roman" w:hAnsi="Times New Roman"/>
          <w:i/>
          <w:sz w:val="25"/>
          <w:szCs w:val="25"/>
        </w:rPr>
        <w:t>постановление</w:t>
      </w:r>
      <w:r w:rsidRPr="00F455F3" w:rsidR="00A93E2D">
        <w:rPr>
          <w:rFonts w:ascii="Times New Roman" w:hAnsi="Times New Roman"/>
          <w:i/>
          <w:sz w:val="25"/>
          <w:szCs w:val="25"/>
        </w:rPr>
        <w:t xml:space="preserve"> </w:t>
      </w:r>
      <w:r w:rsidR="000F338E">
        <w:rPr>
          <w:rFonts w:ascii="Times New Roman" w:hAnsi="Times New Roman"/>
          <w:i/>
          <w:sz w:val="25"/>
          <w:szCs w:val="25"/>
        </w:rPr>
        <w:t>№ 5-95-421/2021 от 08.11</w:t>
      </w:r>
      <w:r w:rsidRPr="00F455F3">
        <w:rPr>
          <w:rFonts w:ascii="Times New Roman" w:hAnsi="Times New Roman"/>
          <w:i/>
          <w:sz w:val="25"/>
          <w:szCs w:val="25"/>
        </w:rPr>
        <w:t>.2021)</w:t>
      </w:r>
    </w:p>
    <w:p w:rsidR="00295FAA" w:rsidRPr="00F455F3" w:rsidP="00031387">
      <w:pPr>
        <w:autoSpaceDE w:val="0"/>
        <w:autoSpaceDN w:val="0"/>
        <w:adjustRightInd w:val="0"/>
        <w:spacing w:after="0" w:line="240" w:lineRule="auto"/>
        <w:ind w:firstLine="567"/>
        <w:jc w:val="both"/>
        <w:rPr>
          <w:rFonts w:ascii="Times New Roman" w:eastAsia="SimSun" w:hAnsi="Times New Roman"/>
          <w:sz w:val="25"/>
          <w:szCs w:val="25"/>
          <w:lang w:eastAsia="zh-CN"/>
        </w:rPr>
      </w:pPr>
      <w:r w:rsidRPr="00F455F3">
        <w:rPr>
          <w:rFonts w:ascii="Times New Roman" w:eastAsia="SimSun" w:hAnsi="Times New Roman"/>
          <w:sz w:val="25"/>
          <w:szCs w:val="25"/>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95FAA" w:rsidRPr="00F455F3" w:rsidP="00295FAA">
      <w:pPr>
        <w:autoSpaceDE w:val="0"/>
        <w:autoSpaceDN w:val="0"/>
        <w:adjustRightInd w:val="0"/>
        <w:spacing w:after="0" w:line="240" w:lineRule="auto"/>
        <w:ind w:firstLine="567"/>
        <w:jc w:val="both"/>
        <w:rPr>
          <w:rFonts w:ascii="Times New Roman" w:eastAsia="SimSun" w:hAnsi="Times New Roman"/>
          <w:sz w:val="25"/>
          <w:szCs w:val="25"/>
          <w:lang w:eastAsia="zh-CN"/>
        </w:rPr>
      </w:pPr>
      <w:r w:rsidRPr="00F455F3">
        <w:rPr>
          <w:rFonts w:ascii="Times New Roman" w:eastAsia="SimSun" w:hAnsi="Times New Roman"/>
          <w:sz w:val="25"/>
          <w:szCs w:val="25"/>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455F3">
        <w:rPr>
          <w:rFonts w:ascii="Times New Roman" w:eastAsia="SimSun" w:hAnsi="Times New Roman"/>
          <w:sz w:val="25"/>
          <w:szCs w:val="25"/>
          <w:lang w:eastAsia="zh-CN"/>
        </w:rPr>
        <w:t>вынесшим</w:t>
      </w:r>
      <w:r w:rsidRPr="00F455F3">
        <w:rPr>
          <w:rFonts w:ascii="Times New Roman" w:eastAsia="SimSun" w:hAnsi="Times New Roman"/>
          <w:sz w:val="25"/>
          <w:szCs w:val="25"/>
          <w:lang w:eastAsia="zh-CN"/>
        </w:rPr>
        <w:t xml:space="preserve"> постановление. </w:t>
      </w:r>
    </w:p>
    <w:p w:rsidR="00295FAA" w:rsidRPr="00F455F3" w:rsidP="00295FAA">
      <w:pPr>
        <w:autoSpaceDE w:val="0"/>
        <w:autoSpaceDN w:val="0"/>
        <w:adjustRightInd w:val="0"/>
        <w:spacing w:after="0" w:line="240" w:lineRule="auto"/>
        <w:ind w:firstLine="567"/>
        <w:jc w:val="both"/>
        <w:outlineLvl w:val="2"/>
        <w:rPr>
          <w:rFonts w:ascii="Times New Roman" w:hAnsi="Times New Roman"/>
          <w:sz w:val="25"/>
          <w:szCs w:val="25"/>
        </w:rPr>
      </w:pPr>
      <w:r w:rsidRPr="00F455F3">
        <w:rPr>
          <w:rFonts w:ascii="Times New Roman" w:hAnsi="Times New Roman"/>
          <w:sz w:val="25"/>
          <w:szCs w:val="25"/>
        </w:rPr>
        <w:t xml:space="preserve">Неуплата административного штрафа в срок, предусмотренный настоящим </w:t>
      </w:r>
      <w:hyperlink r:id="rId21" w:history="1">
        <w:r w:rsidRPr="00F455F3">
          <w:rPr>
            <w:rStyle w:val="Hyperlink"/>
            <w:rFonts w:ascii="Times New Roman" w:hAnsi="Times New Roman"/>
            <w:color w:val="auto"/>
            <w:sz w:val="25"/>
            <w:szCs w:val="25"/>
            <w:u w:val="none"/>
          </w:rPr>
          <w:t>Кодексом</w:t>
        </w:r>
      </w:hyperlink>
      <w:r w:rsidRPr="00F455F3">
        <w:rPr>
          <w:rFonts w:ascii="Times New Roman" w:hAnsi="Times New Roman"/>
          <w:sz w:val="25"/>
          <w:szCs w:val="25"/>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95FAA" w:rsidRPr="00F455F3" w:rsidP="00295FAA">
      <w:pPr>
        <w:spacing w:after="0" w:line="240" w:lineRule="auto"/>
        <w:ind w:firstLine="567"/>
        <w:jc w:val="both"/>
        <w:rPr>
          <w:rFonts w:ascii="Times New Roman" w:hAnsi="Times New Roman"/>
          <w:b/>
          <w:sz w:val="25"/>
          <w:szCs w:val="25"/>
        </w:rPr>
      </w:pPr>
      <w:r w:rsidRPr="00F455F3">
        <w:rPr>
          <w:rFonts w:ascii="Times New Roman" w:eastAsia="SimSun" w:hAnsi="Times New Roman"/>
          <w:iCs/>
          <w:sz w:val="25"/>
          <w:szCs w:val="25"/>
          <w:lang w:eastAsia="zh-CN"/>
        </w:rPr>
        <w:t xml:space="preserve">Постановление может быть обжаловано в Ялтинский городской суд Республики Крым </w:t>
      </w:r>
      <w:r w:rsidRPr="00F455F3">
        <w:rPr>
          <w:rFonts w:ascii="Times New Roman" w:hAnsi="Times New Roman"/>
          <w:sz w:val="25"/>
          <w:szCs w:val="25"/>
        </w:rPr>
        <w:t>через мирового судью судебного участка № 9</w:t>
      </w:r>
      <w:r w:rsidRPr="00F455F3" w:rsidR="00AD5976">
        <w:rPr>
          <w:rFonts w:ascii="Times New Roman" w:hAnsi="Times New Roman"/>
          <w:sz w:val="25"/>
          <w:szCs w:val="25"/>
        </w:rPr>
        <w:t>5</w:t>
      </w:r>
      <w:r w:rsidRPr="00F455F3">
        <w:rPr>
          <w:rFonts w:ascii="Times New Roman" w:hAnsi="Times New Roman"/>
          <w:sz w:val="25"/>
          <w:szCs w:val="25"/>
        </w:rPr>
        <w:t xml:space="preserve"> Ялтинского судебного района (городской округ Ялта) </w:t>
      </w:r>
      <w:r w:rsidRPr="00F455F3">
        <w:rPr>
          <w:rFonts w:ascii="Times New Roman" w:eastAsia="SimSun" w:hAnsi="Times New Roman"/>
          <w:iCs/>
          <w:sz w:val="25"/>
          <w:szCs w:val="25"/>
          <w:lang w:eastAsia="zh-CN"/>
        </w:rPr>
        <w:t xml:space="preserve">в течение 10 дней со дня вынесения </w:t>
      </w:r>
      <w:r w:rsidRPr="00F455F3">
        <w:rPr>
          <w:rFonts w:ascii="Times New Roman" w:hAnsi="Times New Roman"/>
          <w:sz w:val="25"/>
          <w:szCs w:val="25"/>
        </w:rPr>
        <w:t>или получения копии постановления.</w:t>
      </w:r>
    </w:p>
    <w:p w:rsidR="00295FAA" w:rsidRPr="00F455F3" w:rsidP="00295FAA">
      <w:pPr>
        <w:spacing w:after="0" w:line="240" w:lineRule="auto"/>
        <w:ind w:firstLine="567"/>
        <w:jc w:val="both"/>
        <w:rPr>
          <w:rFonts w:ascii="Times New Roman" w:hAnsi="Times New Roman"/>
          <w:b/>
          <w:sz w:val="25"/>
          <w:szCs w:val="25"/>
        </w:rPr>
      </w:pPr>
    </w:p>
    <w:p w:rsidR="00FB2573" w:rsidRPr="00F455F3" w:rsidP="00295FAA">
      <w:pPr>
        <w:spacing w:after="0" w:line="240" w:lineRule="auto"/>
        <w:ind w:firstLine="567"/>
        <w:jc w:val="both"/>
        <w:rPr>
          <w:rFonts w:ascii="Times New Roman" w:hAnsi="Times New Roman"/>
          <w:b/>
          <w:sz w:val="25"/>
          <w:szCs w:val="25"/>
        </w:rPr>
      </w:pPr>
    </w:p>
    <w:p w:rsidR="00295FAA" w:rsidRPr="000F338E" w:rsidP="00295FAA">
      <w:pPr>
        <w:spacing w:after="0" w:line="240" w:lineRule="auto"/>
        <w:ind w:firstLine="567"/>
        <w:jc w:val="both"/>
        <w:rPr>
          <w:rFonts w:ascii="Times New Roman" w:hAnsi="Times New Roman"/>
          <w:sz w:val="25"/>
          <w:szCs w:val="25"/>
        </w:rPr>
      </w:pPr>
      <w:r w:rsidRPr="000F338E">
        <w:rPr>
          <w:rFonts w:ascii="Times New Roman" w:hAnsi="Times New Roman"/>
          <w:sz w:val="25"/>
          <w:szCs w:val="25"/>
        </w:rPr>
        <w:t>Мировой судья:</w:t>
      </w:r>
      <w:r w:rsidRPr="000F338E">
        <w:rPr>
          <w:rFonts w:ascii="Times New Roman" w:hAnsi="Times New Roman"/>
          <w:sz w:val="25"/>
          <w:szCs w:val="25"/>
        </w:rPr>
        <w:tab/>
      </w:r>
      <w:r w:rsidRPr="000F338E">
        <w:rPr>
          <w:rFonts w:ascii="Times New Roman" w:hAnsi="Times New Roman"/>
          <w:sz w:val="25"/>
          <w:szCs w:val="25"/>
        </w:rPr>
        <w:tab/>
      </w:r>
      <w:r w:rsidRPr="000F338E">
        <w:rPr>
          <w:rFonts w:ascii="Times New Roman" w:hAnsi="Times New Roman"/>
          <w:sz w:val="25"/>
          <w:szCs w:val="25"/>
        </w:rPr>
        <w:tab/>
      </w:r>
      <w:r w:rsidRPr="000F338E">
        <w:rPr>
          <w:rFonts w:ascii="Times New Roman" w:hAnsi="Times New Roman"/>
          <w:sz w:val="25"/>
          <w:szCs w:val="25"/>
        </w:rPr>
        <w:tab/>
      </w:r>
      <w:r w:rsidRPr="000F338E">
        <w:rPr>
          <w:rFonts w:ascii="Times New Roman" w:hAnsi="Times New Roman"/>
          <w:sz w:val="25"/>
          <w:szCs w:val="25"/>
        </w:rPr>
        <w:tab/>
      </w:r>
      <w:r w:rsidRPr="000F338E">
        <w:rPr>
          <w:rFonts w:ascii="Times New Roman" w:hAnsi="Times New Roman"/>
          <w:sz w:val="25"/>
          <w:szCs w:val="25"/>
        </w:rPr>
        <w:tab/>
        <w:t>О.В. Переверзева</w:t>
      </w:r>
    </w:p>
    <w:p w:rsidR="00D43794" w:rsidRPr="000F338E">
      <w:pPr>
        <w:rPr>
          <w:sz w:val="25"/>
          <w:szCs w:val="25"/>
        </w:rPr>
      </w:pPr>
    </w:p>
    <w:sectPr w:rsidSect="00667156">
      <w:footerReference w:type="default" r:id="rId22"/>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350282"/>
      <w:docPartObj>
        <w:docPartGallery w:val="Page Numbers (Bottom of Page)"/>
        <w:docPartUnique/>
      </w:docPartObj>
    </w:sdtPr>
    <w:sdtContent>
      <w:p w:rsidR="000F338E">
        <w:pPr>
          <w:pStyle w:val="Footer"/>
          <w:jc w:val="center"/>
        </w:pPr>
        <w:r>
          <w:fldChar w:fldCharType="begin"/>
        </w:r>
        <w:r>
          <w:instrText>PAGE   \* MERGEFORMAT</w:instrText>
        </w:r>
        <w:r>
          <w:fldChar w:fldCharType="separate"/>
        </w:r>
        <w:r w:rsidR="003F00FC">
          <w:rPr>
            <w:noProof/>
          </w:rPr>
          <w:t>4</w:t>
        </w:r>
        <w:r>
          <w:fldChar w:fldCharType="end"/>
        </w:r>
      </w:p>
    </w:sdtContent>
  </w:sdt>
  <w:p w:rsidR="000F338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AA"/>
    <w:rsid w:val="00031387"/>
    <w:rsid w:val="0005527B"/>
    <w:rsid w:val="00070100"/>
    <w:rsid w:val="000F338E"/>
    <w:rsid w:val="0016273D"/>
    <w:rsid w:val="001B09A9"/>
    <w:rsid w:val="00295FAA"/>
    <w:rsid w:val="00333244"/>
    <w:rsid w:val="003617EA"/>
    <w:rsid w:val="003F00FC"/>
    <w:rsid w:val="003F1C3A"/>
    <w:rsid w:val="004043D9"/>
    <w:rsid w:val="004048F6"/>
    <w:rsid w:val="00483567"/>
    <w:rsid w:val="004911CB"/>
    <w:rsid w:val="004A63CD"/>
    <w:rsid w:val="004E018D"/>
    <w:rsid w:val="00553579"/>
    <w:rsid w:val="005F3D50"/>
    <w:rsid w:val="006105B6"/>
    <w:rsid w:val="006454D4"/>
    <w:rsid w:val="00667156"/>
    <w:rsid w:val="006720FB"/>
    <w:rsid w:val="006835BD"/>
    <w:rsid w:val="006D2FC9"/>
    <w:rsid w:val="007155A1"/>
    <w:rsid w:val="0071725F"/>
    <w:rsid w:val="0077194D"/>
    <w:rsid w:val="00853760"/>
    <w:rsid w:val="008F3B5C"/>
    <w:rsid w:val="00903BC0"/>
    <w:rsid w:val="009267EE"/>
    <w:rsid w:val="00994AE8"/>
    <w:rsid w:val="009E08A8"/>
    <w:rsid w:val="009E08F3"/>
    <w:rsid w:val="00A30ABE"/>
    <w:rsid w:val="00A93E2D"/>
    <w:rsid w:val="00AD5976"/>
    <w:rsid w:val="00B14C92"/>
    <w:rsid w:val="00B53965"/>
    <w:rsid w:val="00B72568"/>
    <w:rsid w:val="00C4449C"/>
    <w:rsid w:val="00C52403"/>
    <w:rsid w:val="00C77228"/>
    <w:rsid w:val="00CA2135"/>
    <w:rsid w:val="00D43794"/>
    <w:rsid w:val="00D47E2D"/>
    <w:rsid w:val="00D50BDD"/>
    <w:rsid w:val="00D52366"/>
    <w:rsid w:val="00D60E73"/>
    <w:rsid w:val="00E32339"/>
    <w:rsid w:val="00E6066E"/>
    <w:rsid w:val="00ED0BD5"/>
    <w:rsid w:val="00F07523"/>
    <w:rsid w:val="00F17F83"/>
    <w:rsid w:val="00F455F3"/>
    <w:rsid w:val="00FB2573"/>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A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5FAA"/>
    <w:rPr>
      <w:color w:val="0000FF" w:themeColor="hyperlink"/>
      <w:u w:val="single"/>
    </w:rPr>
  </w:style>
  <w:style w:type="paragraph" w:styleId="BodyText2">
    <w:name w:val="Body Text 2"/>
    <w:basedOn w:val="Normal"/>
    <w:link w:val="2"/>
    <w:uiPriority w:val="99"/>
    <w:unhideWhenUsed/>
    <w:rsid w:val="00295FAA"/>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295FAA"/>
    <w:rPr>
      <w:rFonts w:ascii="Calibri" w:eastAsia="Times New Roman" w:hAnsi="Calibri" w:cs="Times New Roman"/>
      <w:lang w:val="x-none" w:eastAsia="x-none"/>
    </w:rPr>
  </w:style>
  <w:style w:type="character" w:customStyle="1" w:styleId="20">
    <w:name w:val="Основной текст (2)_"/>
    <w:link w:val="21"/>
    <w:locked/>
    <w:rsid w:val="00295FAA"/>
    <w:rPr>
      <w:rFonts w:ascii="Arial" w:eastAsia="Arial" w:hAnsi="Arial" w:cs="Arial"/>
      <w:shd w:val="clear" w:color="auto" w:fill="FFFFFF"/>
    </w:rPr>
  </w:style>
  <w:style w:type="paragraph" w:customStyle="1" w:styleId="21">
    <w:name w:val="Основной текст (2)"/>
    <w:basedOn w:val="Normal"/>
    <w:link w:val="20"/>
    <w:rsid w:val="00295FAA"/>
    <w:pPr>
      <w:widowControl w:val="0"/>
      <w:shd w:val="clear" w:color="auto" w:fill="FFFFFF"/>
      <w:spacing w:before="300" w:after="60" w:line="240" w:lineRule="exact"/>
      <w:jc w:val="both"/>
    </w:pPr>
    <w:rPr>
      <w:rFonts w:ascii="Arial" w:eastAsia="Arial" w:hAnsi="Arial" w:cs="Arial"/>
      <w:lang w:eastAsia="en-US"/>
    </w:rPr>
  </w:style>
  <w:style w:type="character" w:customStyle="1" w:styleId="a">
    <w:name w:val="Основной текст + Полужирный"/>
    <w:rsid w:val="00295FAA"/>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295FAA"/>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295FAA"/>
    <w:rPr>
      <w:rFonts w:ascii="Times New Roman" w:eastAsia="Times New Roman" w:hAnsi="Times New Roman" w:cs="Times New Roman"/>
      <w:b/>
      <w:szCs w:val="20"/>
      <w:lang w:eastAsia="ru-RU"/>
    </w:rPr>
  </w:style>
  <w:style w:type="paragraph" w:styleId="BalloonText">
    <w:name w:val="Balloon Text"/>
    <w:basedOn w:val="Normal"/>
    <w:link w:val="a1"/>
    <w:uiPriority w:val="99"/>
    <w:semiHidden/>
    <w:unhideWhenUsed/>
    <w:rsid w:val="006720F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720FB"/>
    <w:rPr>
      <w:rFonts w:ascii="Tahoma" w:eastAsia="Times New Roman" w:hAnsi="Tahoma" w:cs="Tahoma"/>
      <w:sz w:val="16"/>
      <w:szCs w:val="16"/>
      <w:lang w:eastAsia="ru-RU"/>
    </w:rPr>
  </w:style>
  <w:style w:type="character" w:customStyle="1" w:styleId="cnsl">
    <w:name w:val="cnsl"/>
    <w:basedOn w:val="DefaultParagraphFont"/>
    <w:rsid w:val="006454D4"/>
    <w:rPr>
      <w:rFonts w:cs="Times New Roman"/>
    </w:rPr>
  </w:style>
  <w:style w:type="paragraph" w:styleId="BodyTextIndent">
    <w:name w:val="Body Text Indent"/>
    <w:basedOn w:val="Normal"/>
    <w:link w:val="a2"/>
    <w:uiPriority w:val="99"/>
    <w:semiHidden/>
    <w:unhideWhenUsed/>
    <w:rsid w:val="009267EE"/>
    <w:pPr>
      <w:spacing w:after="120"/>
      <w:ind w:left="283"/>
    </w:pPr>
  </w:style>
  <w:style w:type="character" w:customStyle="1" w:styleId="a2">
    <w:name w:val="Основной текст с отступом Знак"/>
    <w:basedOn w:val="DefaultParagraphFont"/>
    <w:link w:val="BodyTextIndent"/>
    <w:uiPriority w:val="99"/>
    <w:semiHidden/>
    <w:rsid w:val="009267EE"/>
    <w:rPr>
      <w:rFonts w:ascii="Calibri" w:eastAsia="Times New Roman" w:hAnsi="Calibri" w:cs="Times New Roman"/>
      <w:lang w:eastAsia="ru-RU"/>
    </w:rPr>
  </w:style>
  <w:style w:type="paragraph" w:customStyle="1" w:styleId="ConsPlusNormal">
    <w:name w:val="ConsPlusNormal"/>
    <w:rsid w:val="009267EE"/>
    <w:pPr>
      <w:widowControl w:val="0"/>
      <w:autoSpaceDE w:val="0"/>
      <w:autoSpaceDN w:val="0"/>
      <w:spacing w:after="0" w:line="240" w:lineRule="auto"/>
    </w:pPr>
    <w:rPr>
      <w:rFonts w:ascii="Calibri" w:eastAsia="Times New Roman" w:hAnsi="Calibri" w:cs="Calibri"/>
      <w:szCs w:val="20"/>
      <w:lang w:eastAsia="ru-RU"/>
    </w:rPr>
  </w:style>
  <w:style w:type="paragraph" w:styleId="Header">
    <w:name w:val="header"/>
    <w:basedOn w:val="Normal"/>
    <w:link w:val="a3"/>
    <w:uiPriority w:val="99"/>
    <w:unhideWhenUsed/>
    <w:rsid w:val="00667156"/>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667156"/>
    <w:rPr>
      <w:rFonts w:ascii="Calibri" w:eastAsia="Times New Roman" w:hAnsi="Calibri" w:cs="Times New Roman"/>
      <w:lang w:eastAsia="ru-RU"/>
    </w:rPr>
  </w:style>
  <w:style w:type="paragraph" w:styleId="Footer">
    <w:name w:val="footer"/>
    <w:basedOn w:val="Normal"/>
    <w:link w:val="a4"/>
    <w:uiPriority w:val="99"/>
    <w:unhideWhenUsed/>
    <w:rsid w:val="00667156"/>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66715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390d5U7J" TargetMode="External" /><Relationship Id="rId11" Type="http://schemas.openxmlformats.org/officeDocument/2006/relationships/hyperlink" Target="consultantplus://offline/ref=06CBFF050D9887E69A617F43CFA75538BCBA1124A6F99C12478AA9B943497E0E255A9247BAB8B6E1zDb3N" TargetMode="External" /><Relationship Id="rId12" Type="http://schemas.openxmlformats.org/officeDocument/2006/relationships/hyperlink" Target="consultantplus://offline/ref=E451436CBC0DC39C09394C14D65D4C13D7FEF5ADCD3EAA4B4D6998678BBC60E6870BE5FC9401E2B9D0DBFB13275C357EDD183843755DC9DBaFz6N" TargetMode="External" /><Relationship Id="rId13" Type="http://schemas.openxmlformats.org/officeDocument/2006/relationships/hyperlink" Target="consultantplus://offline/ref=E451436CBC0DC39C09394C14D65D4C13D7FEF5ADCD3EAA4B4D6998678BBC60E6870BE5FC9401E3BED2DBFB13275C357EDD183843755DC9DBaFz6N" TargetMode="External" /><Relationship Id="rId14" Type="http://schemas.openxmlformats.org/officeDocument/2006/relationships/hyperlink" Target="consultantplus://offline/ref=51A6AC3943FAA57E1E5F0838D915B3C9D48E3632E7F6EF6893978F9D622C6C7090F68B3AC38D07466D0195C8399E7588769C3874DB7AA354M14CN" TargetMode="External" /><Relationship Id="rId15" Type="http://schemas.openxmlformats.org/officeDocument/2006/relationships/hyperlink" Target="consultantplus://offline/ref=63E83B88A9FF9226F728CB8C0DBEE8AE4FF076EE2E896CD5AE87F38C59DE81A66B5ECF24CF3EA453875490350780818EFCE43D08657BE619kBB2O" TargetMode="External" /><Relationship Id="rId16" Type="http://schemas.openxmlformats.org/officeDocument/2006/relationships/hyperlink" Target="consultantplus://offline/ref=63E83B88A9FF9226F728CB8C0DBEE8AE4DF471E923886CD5AE87F38C59DE81A66B5ECF24CF3DA757855490350780818EFCE43D08657BE619kBB2O" TargetMode="External" /><Relationship Id="rId17" Type="http://schemas.openxmlformats.org/officeDocument/2006/relationships/hyperlink" Target="consultantplus://offline/ref=63E83B88A9FF9226F728CB8C0DBEE8AE4DF471E923886CD5AE87F38C59DE81A66B5ECF24CF3DA750835490350780818EFCE43D08657BE619kBB2O" TargetMode="External" /><Relationship Id="rId18" Type="http://schemas.openxmlformats.org/officeDocument/2006/relationships/hyperlink" Target="consultantplus://offline/ref=63E83B88A9FF9226F728C69F18BEE8AE48F575EF298C6CD5AE87F38C59DE81A6795E9728CF35BB568341C66441kDB4O" TargetMode="External" /><Relationship Id="rId19" Type="http://schemas.openxmlformats.org/officeDocument/2006/relationships/hyperlink" Target="consultantplus://offline/ref=63E83B88A9FF9226F728C69F18BEE8AE48F471E928886CD5AE87F38C59DE81A6795E9728CF35BB568341C66441kDB4O" TargetMode="External" /><Relationship Id="rId2" Type="http://schemas.openxmlformats.org/officeDocument/2006/relationships/webSettings" Target="webSettings.xml" /><Relationship Id="rId20" Type="http://schemas.openxmlformats.org/officeDocument/2006/relationships/hyperlink" Target="consultantplus://offline/ref=E84C92F9403520AADD1ADFC789083D37ACE83C399F10E92FE896EFEF4D8586EEF7231597BE992B7296EF0A9E2BFFF11101550BF01E2FDA0Ct5J2P" TargetMode="External" /><Relationship Id="rId21" Type="http://schemas.openxmlformats.org/officeDocument/2006/relationships/hyperlink" Target="consultantplus://offline/main?base=LAW;n=117401;fld=134;dst=102941" TargetMode="Externa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28DA76C88CA3903200E18A622A6A8047A2542A1CD7FA941822663E05B9F4FDED3B181584AD8DA2073DA84D1C12ACC2B021F288D13BC754TCW7N" TargetMode="External" /><Relationship Id="rId6" Type="http://schemas.openxmlformats.org/officeDocument/2006/relationships/hyperlink" Target="consultantplus://offline/ref=631CA4CFA332A554FEC7FF196ECBBE154EA929035875183F7DCC8AB6B2ED930C4B79ED8F8827729Fd5UBJ" TargetMode="External" /><Relationship Id="rId7" Type="http://schemas.openxmlformats.org/officeDocument/2006/relationships/hyperlink" Target="consultantplus://offline/ref=631CA4CFA332A554FEC7FF196ECBBE154EA929035875183F7DCC8AB6B2ED930C4B79ED8F8827729Ed5U5J" TargetMode="External" /><Relationship Id="rId8" Type="http://schemas.openxmlformats.org/officeDocument/2006/relationships/hyperlink" Target="consultantplus://offline/ref=631CA4CFA332A554FEC7FF196ECBBE154EA929035875183F7DCC8AB6B2ED930C4B79ED8F88277499d5U6J" TargetMode="External" /><Relationship Id="rId9" Type="http://schemas.openxmlformats.org/officeDocument/2006/relationships/hyperlink" Target="consultantplus://offline/ref=631CA4CFA332A554FEC7FF196ECBBE154EA929035875183F7DCC8AB6B2ED930C4B79ED8F8827749Dd5U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E68F-21CD-48BD-AB2D-B1DC3BEF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