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>Дело № 5-95-</w:t>
      </w:r>
      <w:r w:rsidR="002B7578">
        <w:rPr>
          <w:szCs w:val="28"/>
        </w:rPr>
        <w:t>45</w:t>
      </w:r>
      <w:r w:rsidR="003E044A">
        <w:rPr>
          <w:szCs w:val="28"/>
        </w:rPr>
        <w:t>5</w:t>
      </w:r>
      <w:r>
        <w:rPr>
          <w:szCs w:val="28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B4D34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по делу об административном правонарушении</w:t>
      </w:r>
    </w:p>
    <w:p w:rsidR="00FD4B2F" w:rsidP="00EB4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2700A">
        <w:rPr>
          <w:rFonts w:ascii="Times New Roman" w:hAnsi="Times New Roman"/>
          <w:sz w:val="28"/>
          <w:szCs w:val="28"/>
        </w:rPr>
        <w:t xml:space="preserve"> сентября2017 года</w:t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6C1099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</w:t>
      </w:r>
      <w:r w:rsidRPr="00182781">
        <w:rPr>
          <w:rFonts w:ascii="Times New Roman" w:hAnsi="Times New Roman"/>
          <w:sz w:val="28"/>
          <w:szCs w:val="28"/>
        </w:rPr>
        <w:t>административномправонарушении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Style w:val="a0"/>
          <w:rFonts w:ascii="Times New Roman" w:hAnsi="Times New Roman"/>
          <w:b w:val="0"/>
          <w:sz w:val="28"/>
          <w:szCs w:val="28"/>
        </w:rPr>
        <w:t>ИлаеваАсланбекаДахцикоевича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 </w:t>
      </w:r>
    </w:p>
    <w:p w:rsidR="00BF5B68" w:rsidP="00BF5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754AE8" w:rsidP="00BF5B6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ИлаеваАсланбекаДахцикоевича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данные»,</w:t>
      </w:r>
    </w:p>
    <w:p w:rsidR="00BF5B68" w:rsidP="00BF5B6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474F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3E044A" w:rsidP="003E04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Илаев</w:t>
      </w:r>
      <w:r>
        <w:rPr>
          <w:rFonts w:ascii="Times New Roman" w:hAnsi="Times New Roman"/>
          <w:sz w:val="28"/>
          <w:szCs w:val="28"/>
        </w:rPr>
        <w:t xml:space="preserve"> А.Д., являясь </w:t>
      </w:r>
      <w:r w:rsidRPr="00E9635C">
        <w:rPr>
          <w:rFonts w:ascii="Times New Roman" w:hAnsi="Times New Roman"/>
          <w:sz w:val="28"/>
          <w:szCs w:val="28"/>
        </w:rPr>
        <w:t>должностным лицом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совета </w:t>
      </w:r>
      <w:r w:rsidR="00754AE8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расположенном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 w:rsidR="00754AE8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предоставил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 8 по Республики Крым бухгалтерскую (финансовую) отчетность за 2016 год – 27 апреля 2017  года, при сроке предоставления не позднее – 31 марта 2017 года, чем </w:t>
      </w:r>
      <w:r w:rsidRPr="00E9635C">
        <w:rPr>
          <w:rFonts w:ascii="Times New Roman" w:hAnsi="Times New Roman"/>
          <w:sz w:val="28"/>
          <w:szCs w:val="28"/>
        </w:rPr>
        <w:t>наруши</w:t>
      </w:r>
      <w:r>
        <w:rPr>
          <w:rFonts w:ascii="Times New Roman" w:hAnsi="Times New Roman"/>
          <w:sz w:val="28"/>
          <w:szCs w:val="28"/>
        </w:rPr>
        <w:t>л</w:t>
      </w:r>
      <w:r w:rsidRPr="00E9635C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п.3 </w:t>
      </w:r>
      <w:r w:rsidRPr="00E9635C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289</w:t>
      </w:r>
      <w:r w:rsidRPr="00E9635C">
        <w:rPr>
          <w:rFonts w:ascii="Times New Roman" w:hAnsi="Times New Roman"/>
          <w:sz w:val="28"/>
          <w:szCs w:val="28"/>
        </w:rPr>
        <w:t xml:space="preserve"> Налогового Кодекса РФ, то естьсовершил административное правонарушение, предусмотренное ч. 1 ст. 15.6 КоАП РФ.</w:t>
      </w:r>
    </w:p>
    <w:p w:rsidR="00FA1A2D" w:rsidP="00FA1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Илаев</w:t>
      </w:r>
      <w:r>
        <w:rPr>
          <w:rFonts w:ascii="Times New Roman" w:hAnsi="Times New Roman"/>
          <w:sz w:val="28"/>
          <w:szCs w:val="28"/>
        </w:rPr>
        <w:t xml:space="preserve"> А.Д</w:t>
      </w:r>
      <w:r>
        <w:rPr>
          <w:rFonts w:ascii="Times New Roman" w:hAnsi="Times New Roman"/>
          <w:sz w:val="28"/>
          <w:szCs w:val="28"/>
        </w:rPr>
        <w:t>.в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 w:rsidR="00BC6C37">
        <w:rPr>
          <w:rFonts w:ascii="Times New Roman" w:hAnsi="Times New Roman"/>
          <w:sz w:val="28"/>
          <w:szCs w:val="28"/>
        </w:rPr>
        <w:t>м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 w:rsidR="00BC6C37">
        <w:rPr>
          <w:rFonts w:ascii="Times New Roman" w:hAnsi="Times New Roman"/>
          <w:sz w:val="28"/>
          <w:szCs w:val="28"/>
        </w:rPr>
        <w:t>и вину признал</w:t>
      </w:r>
      <w:r w:rsidR="006904C4">
        <w:rPr>
          <w:rFonts w:ascii="Times New Roman" w:hAnsi="Times New Roman"/>
          <w:sz w:val="28"/>
          <w:szCs w:val="28"/>
        </w:rPr>
        <w:t>, пояснил, что общество является некоммерческой организацией, не ведет производственно – финансовой деятельности, не получает доход и не имеет штата сотрудников</w:t>
      </w:r>
      <w:r>
        <w:rPr>
          <w:rFonts w:ascii="Times New Roman" w:eastAsia="Calibri" w:hAnsi="Times New Roman"/>
          <w:sz w:val="28"/>
          <w:szCs w:val="28"/>
        </w:rPr>
        <w:t>.</w:t>
      </w:r>
      <w:r w:rsidR="006904C4">
        <w:rPr>
          <w:rFonts w:ascii="Times New Roman" w:eastAsia="Calibri" w:hAnsi="Times New Roman"/>
          <w:sz w:val="28"/>
          <w:szCs w:val="28"/>
        </w:rPr>
        <w:t xml:space="preserve"> Указанное правонарушение совершено впервые, в связи со сбоем в компьютерной программе, просил суд производство по делу прекратить по малозначительности.  </w:t>
      </w:r>
    </w:p>
    <w:p w:rsidR="00E34298" w:rsidRPr="00DD4FE1" w:rsidP="00E3429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>
        <w:rPr>
          <w:rFonts w:ascii="Times New Roman" w:hAnsi="Times New Roman"/>
          <w:sz w:val="28"/>
          <w:szCs w:val="28"/>
        </w:rPr>
        <w:t>Илаева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E9635C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754AE8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35C">
        <w:rPr>
          <w:rFonts w:ascii="Times New Roman" w:hAnsi="Times New Roman"/>
          <w:sz w:val="28"/>
          <w:szCs w:val="28"/>
        </w:rPr>
        <w:t xml:space="preserve">от </w:t>
      </w:r>
      <w:r w:rsidR="00754AE8">
        <w:rPr>
          <w:rFonts w:ascii="Times New Roman" w:hAnsi="Times New Roman"/>
          <w:sz w:val="28"/>
          <w:szCs w:val="28"/>
        </w:rPr>
        <w:t>ДАТА</w:t>
      </w:r>
      <w:r w:rsidRPr="00E9635C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>
        <w:rPr>
          <w:rFonts w:ascii="Times New Roman" w:hAnsi="Times New Roman"/>
          <w:sz w:val="28"/>
          <w:szCs w:val="28"/>
        </w:rPr>
        <w:t xml:space="preserve">ии с требованиями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 (л.д.1-2),</w:t>
      </w:r>
      <w:r w:rsidRPr="00E9635C">
        <w:rPr>
          <w:rFonts w:ascii="Times New Roman" w:hAnsi="Times New Roman"/>
          <w:sz w:val="28"/>
          <w:szCs w:val="28"/>
        </w:rPr>
        <w:t xml:space="preserve"> выпиской из Единого государственного реестра юридических лиц, согласно которой </w:t>
      </w:r>
      <w:r>
        <w:rPr>
          <w:rFonts w:ascii="Times New Roman" w:hAnsi="Times New Roman"/>
          <w:sz w:val="28"/>
          <w:szCs w:val="28"/>
        </w:rPr>
        <w:t>Илаев</w:t>
      </w:r>
      <w:r>
        <w:rPr>
          <w:rFonts w:ascii="Times New Roman" w:hAnsi="Times New Roman"/>
          <w:sz w:val="28"/>
          <w:szCs w:val="28"/>
        </w:rPr>
        <w:t xml:space="preserve"> А.Д. является</w:t>
      </w:r>
      <w:r w:rsidR="00754AE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совета </w:t>
      </w:r>
      <w:r w:rsidR="00754AE8">
        <w:rPr>
          <w:rStyle w:val="a0"/>
          <w:rFonts w:ascii="Times New Roman" w:hAnsi="Times New Roman"/>
          <w:b w:val="0"/>
          <w:sz w:val="28"/>
          <w:szCs w:val="28"/>
        </w:rPr>
        <w:t>«наименование</w:t>
      </w:r>
      <w:r w:rsidR="00754AE8">
        <w:rPr>
          <w:rStyle w:val="a0"/>
          <w:rFonts w:ascii="Times New Roman" w:hAnsi="Times New Roman"/>
          <w:b w:val="0"/>
          <w:sz w:val="28"/>
          <w:szCs w:val="28"/>
        </w:rPr>
        <w:t xml:space="preserve"> организации»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(л.д. 8-10); копией электронной выписки и копией акта проверки </w:t>
      </w:r>
      <w:r w:rsidR="00754AE8">
        <w:rPr>
          <w:rStyle w:val="a0"/>
          <w:rFonts w:ascii="Times New Roman" w:hAnsi="Times New Roman"/>
          <w:b w:val="0"/>
          <w:sz w:val="28"/>
          <w:szCs w:val="28"/>
        </w:rPr>
        <w:t>НОМЕР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от 10 </w:t>
      </w:r>
      <w:r w:rsidR="00754AE8"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E9635C">
        <w:rPr>
          <w:rFonts w:ascii="Times New Roman" w:hAnsi="Times New Roman"/>
          <w:sz w:val="28"/>
          <w:szCs w:val="28"/>
        </w:rPr>
        <w:t>согласно котор</w:t>
      </w:r>
      <w:r>
        <w:rPr>
          <w:rFonts w:ascii="Times New Roman" w:hAnsi="Times New Roman"/>
          <w:sz w:val="28"/>
          <w:szCs w:val="28"/>
        </w:rPr>
        <w:t>ы</w:t>
      </w:r>
      <w:r w:rsidRPr="00E9635C">
        <w:rPr>
          <w:rFonts w:ascii="Times New Roman" w:hAnsi="Times New Roman"/>
          <w:sz w:val="28"/>
          <w:szCs w:val="28"/>
        </w:rPr>
        <w:t>м установлено, что</w:t>
      </w:r>
      <w:r w:rsidR="00754AE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председателем совета</w:t>
      </w:r>
      <w:r w:rsidR="00754AE8">
        <w:rPr>
          <w:rStyle w:val="a0"/>
          <w:rFonts w:ascii="Times New Roman" w:hAnsi="Times New Roman"/>
          <w:b w:val="0"/>
          <w:sz w:val="28"/>
          <w:szCs w:val="28"/>
        </w:rPr>
        <w:t>»н</w:t>
      </w:r>
      <w:r w:rsidR="00754AE8">
        <w:rPr>
          <w:rStyle w:val="a0"/>
          <w:rFonts w:ascii="Times New Roman" w:hAnsi="Times New Roman"/>
          <w:b w:val="0"/>
          <w:sz w:val="28"/>
          <w:szCs w:val="28"/>
        </w:rPr>
        <w:t xml:space="preserve">аименование организации» </w:t>
      </w:r>
      <w:r>
        <w:rPr>
          <w:rFonts w:ascii="Times New Roman" w:hAnsi="Times New Roman"/>
          <w:sz w:val="28"/>
          <w:szCs w:val="28"/>
        </w:rPr>
        <w:t>бухгалтерская (финансовая) отчетность за 2016 год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предоставлена с нарушением срока – 27.04.2017 года, при сроке предоставления </w:t>
      </w:r>
      <w:r w:rsidRPr="00E9635C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 xml:space="preserve">31.03.2017 года (л.д.4, 5-6). </w:t>
      </w:r>
    </w:p>
    <w:p w:rsidR="00933402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BD6922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Действия </w:t>
      </w:r>
      <w:r w:rsidR="003D452B">
        <w:rPr>
          <w:rFonts w:ascii="Times New Roman" w:hAnsi="Times New Roman"/>
          <w:sz w:val="28"/>
          <w:szCs w:val="28"/>
        </w:rPr>
        <w:t>Илаева</w:t>
      </w:r>
      <w:r w:rsidR="003D452B">
        <w:rPr>
          <w:rFonts w:ascii="Times New Roman" w:hAnsi="Times New Roman"/>
          <w:sz w:val="28"/>
          <w:szCs w:val="28"/>
        </w:rPr>
        <w:t xml:space="preserve"> А.Д.</w:t>
      </w:r>
      <w:r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156C">
        <w:rPr>
          <w:rFonts w:ascii="Times New Roman" w:hAnsi="Times New Roman"/>
          <w:sz w:val="28"/>
          <w:szCs w:val="28"/>
        </w:rPr>
        <w:t>ья</w:t>
      </w:r>
      <w:r w:rsidRPr="00E9635C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6904C4" w:rsidRPr="00076417" w:rsidP="00690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Вместе с тем имеются основания для признания совершенного </w:t>
      </w:r>
      <w:r>
        <w:rPr>
          <w:rFonts w:ascii="Times New Roman" w:hAnsi="Times New Roman"/>
          <w:sz w:val="28"/>
          <w:szCs w:val="28"/>
        </w:rPr>
        <w:t>Илаевым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076417">
        <w:rPr>
          <w:rFonts w:ascii="Times New Roman" w:eastAsia="Calibri" w:hAnsi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6904C4" w:rsidRPr="00076417" w:rsidP="00690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статьей 2.9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</w:t>
      </w:r>
      <w:r w:rsidRPr="00076417">
        <w:rPr>
          <w:rFonts w:ascii="Times New Roman" w:eastAsia="Calibri" w:hAnsi="Times New Roman"/>
          <w:sz w:val="28"/>
          <w:szCs w:val="28"/>
        </w:rPr>
        <w:t>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904C4" w:rsidRPr="00076417" w:rsidP="00690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"consultantplus://offline/ref=615E7A96C4529B6B04D8836E1CD778492A4254DF3A30E7B4557B4A384312980B7523845EB734B0F541F8K"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пункту 21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r>
        <w:fldChar w:fldCharType="begin"/>
      </w:r>
      <w:r>
        <w:instrText xml:space="preserve"> HYPERLINK "consultantplus://offline/ref=615E7A96C4529B6B04D88E7D09D778492A4056DE3B32E7B4557B4A384312980B7523845EB734B0F441FBK" </w:instrText>
      </w:r>
      <w:r>
        <w:fldChar w:fldCharType="separate"/>
      </w:r>
      <w:r w:rsidRPr="00076417">
        <w:rPr>
          <w:rFonts w:ascii="Times New Roman" w:eastAsia="Calibri" w:hAnsi="Times New Roman"/>
          <w:sz w:val="28"/>
          <w:szCs w:val="28"/>
        </w:rPr>
        <w:t>статьи 2.9</w:t>
      </w:r>
      <w:r>
        <w:fldChar w:fldCharType="end"/>
      </w:r>
      <w:r w:rsidRPr="00076417">
        <w:rPr>
          <w:rFonts w:ascii="Times New Roman" w:eastAsia="Calibri" w:hAnsi="Times New Roman"/>
          <w:sz w:val="28"/>
          <w:szCs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</w:t>
      </w:r>
      <w:r w:rsidRPr="00076417">
        <w:rPr>
          <w:rFonts w:ascii="Times New Roman" w:eastAsia="Calibri" w:hAnsi="Times New Roman"/>
          <w:sz w:val="28"/>
          <w:szCs w:val="28"/>
        </w:rPr>
        <w:t xml:space="preserve"> устным замечанием, о чем должно быть указано в постановлении о прекращении производства по делу. </w:t>
      </w:r>
    </w:p>
    <w:p w:rsidR="006904C4" w:rsidRPr="00076417" w:rsidP="00690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904C4" w:rsidRPr="00076417" w:rsidP="00690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>
        <w:rPr>
          <w:rFonts w:ascii="Times New Roman" w:hAnsi="Times New Roman"/>
          <w:sz w:val="28"/>
          <w:szCs w:val="28"/>
        </w:rPr>
        <w:t>Илаевым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076417">
        <w:rPr>
          <w:rFonts w:ascii="Times New Roman" w:eastAsia="Calibri" w:hAnsi="Times New Roman"/>
          <w:sz w:val="28"/>
          <w:szCs w:val="28"/>
        </w:rPr>
        <w:t xml:space="preserve"> деяние не повлекло вредных последствий, вред здоровью и крупный ущерб кому-либо не причинен, существенного нарушения охраняемых общественных отношений не последовало,</w:t>
      </w:r>
      <w:r>
        <w:rPr>
          <w:rFonts w:ascii="Times New Roman" w:eastAsia="Calibri" w:hAnsi="Times New Roman"/>
          <w:sz w:val="28"/>
          <w:szCs w:val="28"/>
        </w:rPr>
        <w:t xml:space="preserve"> у мирового судьи </w:t>
      </w:r>
      <w:r w:rsidRPr="00076417">
        <w:rPr>
          <w:rFonts w:ascii="Times New Roman" w:eastAsia="Calibri" w:hAnsi="Times New Roman"/>
          <w:sz w:val="28"/>
          <w:szCs w:val="28"/>
        </w:rPr>
        <w:t xml:space="preserve"> имеются основания для признания административного правонарушения </w:t>
      </w:r>
      <w:r w:rsidRPr="00076417">
        <w:rPr>
          <w:rFonts w:ascii="Times New Roman" w:eastAsia="Calibri" w:hAnsi="Times New Roman"/>
          <w:sz w:val="28"/>
          <w:szCs w:val="28"/>
        </w:rPr>
        <w:t>малозначительным</w:t>
      </w:r>
      <w:r w:rsidRPr="00076417">
        <w:rPr>
          <w:rFonts w:ascii="Times New Roman" w:eastAsia="Calibri" w:hAnsi="Times New Roman"/>
          <w:sz w:val="28"/>
          <w:szCs w:val="28"/>
        </w:rPr>
        <w:t>.</w:t>
      </w:r>
    </w:p>
    <w:p w:rsidR="006904C4" w:rsidRPr="006904C4" w:rsidP="00690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417">
        <w:rPr>
          <w:rFonts w:ascii="Times New Roman" w:eastAsia="Calibri" w:hAnsi="Times New Roman"/>
          <w:sz w:val="28"/>
          <w:szCs w:val="28"/>
        </w:rPr>
        <w:t xml:space="preserve">При таких обстоятельствах </w:t>
      </w:r>
      <w:r>
        <w:rPr>
          <w:rFonts w:ascii="Times New Roman" w:eastAsia="Calibri" w:hAnsi="Times New Roman"/>
          <w:sz w:val="28"/>
          <w:szCs w:val="28"/>
        </w:rPr>
        <w:t xml:space="preserve">мировой судья </w:t>
      </w:r>
      <w:r w:rsidRPr="00740EB8">
        <w:rPr>
          <w:rFonts w:ascii="Times New Roman" w:hAnsi="Times New Roman"/>
          <w:sz w:val="28"/>
          <w:szCs w:val="28"/>
        </w:rPr>
        <w:t xml:space="preserve">полагает, что совершенное административное правонарушение </w:t>
      </w:r>
      <w:r w:rsidRPr="006904C4">
        <w:rPr>
          <w:rFonts w:ascii="Times New Roman" w:hAnsi="Times New Roman"/>
          <w:sz w:val="28"/>
          <w:szCs w:val="28"/>
        </w:rPr>
        <w:t>является малозначительным, а потому считает возможным применить положения</w:t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"https://rospravosudie.com/law/%D0%A1%D1%82%D0%B0%D1%82%D1%8C%D1%8F_2.9_%D0%9A%D0%BE%D0%90%D0%9F_%D0%A0%D0%A4" </w:instrText>
      </w:r>
      <w:r>
        <w:fldChar w:fldCharType="separate"/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2.9 КоАП РФ</w:t>
      </w:r>
      <w:r>
        <w:fldChar w:fldCharType="end"/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4C4">
        <w:rPr>
          <w:rFonts w:ascii="Times New Roman" w:hAnsi="Times New Roman"/>
          <w:sz w:val="28"/>
          <w:szCs w:val="28"/>
        </w:rPr>
        <w:t>при рассмотрении настоящего дела, то есть освободить</w:t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Илаева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6904C4">
        <w:rPr>
          <w:rStyle w:val="cnsl"/>
          <w:rFonts w:ascii="Times New Roman" w:hAnsi="Times New Roman"/>
          <w:sz w:val="28"/>
          <w:szCs w:val="28"/>
        </w:rPr>
        <w:t xml:space="preserve"> от ответственности  и ограничиться устным замечанием.</w:t>
      </w:r>
    </w:p>
    <w:p w:rsidR="006904C4" w:rsidRPr="006904C4" w:rsidP="006904C4">
      <w:pPr>
        <w:pStyle w:val="BodyText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ab/>
        <w:t>Руководствуясь ст.ст. 2.9, 29.9, 29.10  КоАП Российской Федерации, мировой судья,</w:t>
      </w:r>
    </w:p>
    <w:p w:rsidR="006904C4" w:rsidRPr="00910594" w:rsidP="006904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0594">
        <w:rPr>
          <w:rFonts w:ascii="Times New Roman" w:hAnsi="Times New Roman"/>
          <w:b/>
          <w:sz w:val="28"/>
          <w:szCs w:val="28"/>
        </w:rPr>
        <w:t>п</w:t>
      </w:r>
      <w:r w:rsidRPr="00910594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6904C4" w:rsidRPr="006904C4" w:rsidP="00690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>Прекратить производство по делу об административном правонарушении в отношении</w:t>
      </w:r>
      <w:r w:rsidR="00E77555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E77555">
        <w:rPr>
          <w:rFonts w:ascii="Times New Roman" w:hAnsi="Times New Roman"/>
          <w:sz w:val="28"/>
          <w:szCs w:val="28"/>
        </w:rPr>
        <w:t>-</w:t>
      </w:r>
      <w:r w:rsidR="00E77555">
        <w:rPr>
          <w:rStyle w:val="a0"/>
          <w:rFonts w:ascii="Times New Roman" w:hAnsi="Times New Roman"/>
          <w:b w:val="0"/>
          <w:sz w:val="28"/>
          <w:szCs w:val="28"/>
        </w:rPr>
        <w:t>п</w:t>
      </w:r>
      <w:r w:rsidR="00E77555">
        <w:rPr>
          <w:rStyle w:val="a0"/>
          <w:rFonts w:ascii="Times New Roman" w:hAnsi="Times New Roman"/>
          <w:b w:val="0"/>
          <w:sz w:val="28"/>
          <w:szCs w:val="28"/>
        </w:rPr>
        <w:t xml:space="preserve">редседателя совета </w:t>
      </w:r>
      <w:r w:rsidR="0095530E">
        <w:rPr>
          <w:rStyle w:val="a0"/>
          <w:rFonts w:ascii="Times New Roman" w:hAnsi="Times New Roman"/>
          <w:b w:val="0"/>
          <w:sz w:val="28"/>
          <w:szCs w:val="28"/>
        </w:rPr>
        <w:t xml:space="preserve">«наименование организации» </w:t>
      </w:r>
      <w:r w:rsidR="00E7755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ИлаеваАсланбекаДахцикоевича</w:t>
      </w:r>
      <w:r w:rsidRPr="006904C4">
        <w:rPr>
          <w:rFonts w:ascii="Times New Roman" w:hAnsi="Times New Roman"/>
          <w:sz w:val="28"/>
          <w:szCs w:val="28"/>
        </w:rPr>
        <w:t xml:space="preserve"> по ч. </w:t>
      </w:r>
      <w:r>
        <w:rPr>
          <w:rFonts w:ascii="Times New Roman" w:hAnsi="Times New Roman"/>
          <w:sz w:val="28"/>
          <w:szCs w:val="28"/>
        </w:rPr>
        <w:t>1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5</w:t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6</w:t>
      </w:r>
      <w:r w:rsidRPr="006904C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Кодекса Российской Федерации об административных правонарушениях</w:t>
      </w:r>
      <w:r>
        <w:fldChar w:fldCharType="end"/>
      </w:r>
      <w:r w:rsidRPr="006904C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6904C4">
        <w:rPr>
          <w:rFonts w:ascii="Times New Roman" w:hAnsi="Times New Roman"/>
          <w:sz w:val="28"/>
          <w:szCs w:val="28"/>
        </w:rPr>
        <w:t>в связи с освобождением его от административной ответственности.</w:t>
      </w:r>
    </w:p>
    <w:p w:rsidR="006904C4" w:rsidRPr="006904C4" w:rsidP="006904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 xml:space="preserve">Объявить </w:t>
      </w:r>
      <w:r>
        <w:rPr>
          <w:rFonts w:ascii="Times New Roman" w:hAnsi="Times New Roman"/>
          <w:sz w:val="28"/>
          <w:szCs w:val="28"/>
        </w:rPr>
        <w:t>Илаеву</w:t>
      </w:r>
      <w:r>
        <w:rPr>
          <w:rFonts w:ascii="Times New Roman" w:hAnsi="Times New Roman"/>
          <w:sz w:val="28"/>
          <w:szCs w:val="28"/>
        </w:rPr>
        <w:t xml:space="preserve"> А.Д.</w:t>
      </w:r>
      <w:r w:rsidRPr="006904C4">
        <w:rPr>
          <w:rFonts w:ascii="Times New Roman" w:hAnsi="Times New Roman"/>
          <w:sz w:val="28"/>
          <w:szCs w:val="28"/>
        </w:rPr>
        <w:t xml:space="preserve"> устное замечание о недопустимости нарушения закона.</w:t>
      </w:r>
    </w:p>
    <w:p w:rsidR="006904C4" w:rsidP="006904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4C4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</w:t>
      </w:r>
      <w:r w:rsidRPr="00A142B9">
        <w:rPr>
          <w:rFonts w:ascii="Times New Roman" w:hAnsi="Times New Roman"/>
          <w:sz w:val="28"/>
          <w:szCs w:val="28"/>
        </w:rPr>
        <w:t xml:space="preserve"> Крым в течение 10 дней со дня вручения или получения копии постановления.</w:t>
      </w:r>
    </w:p>
    <w:p w:rsidR="006904C4" w:rsidP="006904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04C4" w:rsidP="006904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6830" w:rsidP="0091059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Ю.Н. </w:t>
      </w:r>
      <w:r>
        <w:rPr>
          <w:rFonts w:ascii="Times New Roman" w:hAnsi="Times New Roman"/>
          <w:sz w:val="28"/>
          <w:szCs w:val="28"/>
        </w:rPr>
        <w:t>Казаченко</w:t>
      </w:r>
    </w:p>
    <w:p w:rsidR="0095530E" w:rsidRPr="00710A4A" w:rsidP="009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4A">
        <w:rPr>
          <w:rFonts w:ascii="Times New Roman" w:hAnsi="Times New Roman"/>
          <w:sz w:val="28"/>
          <w:szCs w:val="28"/>
        </w:rPr>
        <w:t>Согласованно</w:t>
      </w:r>
    </w:p>
    <w:p w:rsidR="0095530E" w:rsidRPr="00710A4A" w:rsidP="009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4A">
        <w:rPr>
          <w:rFonts w:ascii="Times New Roman" w:hAnsi="Times New Roman"/>
          <w:sz w:val="28"/>
          <w:szCs w:val="28"/>
        </w:rPr>
        <w:t>Мировой судья</w:t>
      </w:r>
    </w:p>
    <w:p w:rsidR="0095530E" w:rsidRPr="00710A4A" w:rsidP="009553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4A">
        <w:rPr>
          <w:rFonts w:ascii="Times New Roman" w:hAnsi="Times New Roman"/>
          <w:sz w:val="28"/>
          <w:szCs w:val="28"/>
        </w:rPr>
        <w:t>________Ю.Н.Казаченко</w:t>
      </w:r>
    </w:p>
    <w:p w:rsidR="0095530E" w:rsidP="00910594">
      <w:pPr>
        <w:spacing w:after="0" w:line="240" w:lineRule="auto"/>
        <w:ind w:firstLine="567"/>
      </w:pPr>
    </w:p>
    <w:sectPr w:rsidSect="00910594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37460"/>
    <w:rsid w:val="00076417"/>
    <w:rsid w:val="000A0763"/>
    <w:rsid w:val="000A7662"/>
    <w:rsid w:val="000D6AAB"/>
    <w:rsid w:val="00103046"/>
    <w:rsid w:val="0012700A"/>
    <w:rsid w:val="0015346D"/>
    <w:rsid w:val="00164AE8"/>
    <w:rsid w:val="001708E1"/>
    <w:rsid w:val="00182781"/>
    <w:rsid w:val="00186A2E"/>
    <w:rsid w:val="0019156C"/>
    <w:rsid w:val="001955A1"/>
    <w:rsid w:val="001E6462"/>
    <w:rsid w:val="00213667"/>
    <w:rsid w:val="00217029"/>
    <w:rsid w:val="00227D4B"/>
    <w:rsid w:val="002805C1"/>
    <w:rsid w:val="002B7578"/>
    <w:rsid w:val="002C16BA"/>
    <w:rsid w:val="002C6AD7"/>
    <w:rsid w:val="002D1989"/>
    <w:rsid w:val="002D4D12"/>
    <w:rsid w:val="00320E74"/>
    <w:rsid w:val="00336FAC"/>
    <w:rsid w:val="00366F99"/>
    <w:rsid w:val="0037023C"/>
    <w:rsid w:val="0039397B"/>
    <w:rsid w:val="003D452B"/>
    <w:rsid w:val="003E044A"/>
    <w:rsid w:val="00465975"/>
    <w:rsid w:val="00474F37"/>
    <w:rsid w:val="004900ED"/>
    <w:rsid w:val="00491FFA"/>
    <w:rsid w:val="004B002A"/>
    <w:rsid w:val="005C474B"/>
    <w:rsid w:val="005C5B0A"/>
    <w:rsid w:val="005E57B2"/>
    <w:rsid w:val="005E6BB7"/>
    <w:rsid w:val="0062440A"/>
    <w:rsid w:val="00625835"/>
    <w:rsid w:val="00641384"/>
    <w:rsid w:val="00645422"/>
    <w:rsid w:val="006904C4"/>
    <w:rsid w:val="00690D4B"/>
    <w:rsid w:val="006C1099"/>
    <w:rsid w:val="006D1B30"/>
    <w:rsid w:val="00710A4A"/>
    <w:rsid w:val="00711980"/>
    <w:rsid w:val="00725FC8"/>
    <w:rsid w:val="00740EB8"/>
    <w:rsid w:val="007434FF"/>
    <w:rsid w:val="00754338"/>
    <w:rsid w:val="00754AE8"/>
    <w:rsid w:val="00780628"/>
    <w:rsid w:val="00793AE7"/>
    <w:rsid w:val="007D3E02"/>
    <w:rsid w:val="007F1F65"/>
    <w:rsid w:val="008159F2"/>
    <w:rsid w:val="0084750A"/>
    <w:rsid w:val="00865F6A"/>
    <w:rsid w:val="008A4B6D"/>
    <w:rsid w:val="008A784B"/>
    <w:rsid w:val="00903D2C"/>
    <w:rsid w:val="00910594"/>
    <w:rsid w:val="00921283"/>
    <w:rsid w:val="00933402"/>
    <w:rsid w:val="0095530E"/>
    <w:rsid w:val="00960675"/>
    <w:rsid w:val="00960D90"/>
    <w:rsid w:val="0096265F"/>
    <w:rsid w:val="009774E0"/>
    <w:rsid w:val="0098091E"/>
    <w:rsid w:val="009A0796"/>
    <w:rsid w:val="009A3BD1"/>
    <w:rsid w:val="009C2541"/>
    <w:rsid w:val="009E4791"/>
    <w:rsid w:val="009E5B2D"/>
    <w:rsid w:val="00A06A7E"/>
    <w:rsid w:val="00A10F72"/>
    <w:rsid w:val="00A142B9"/>
    <w:rsid w:val="00A276B8"/>
    <w:rsid w:val="00A56B52"/>
    <w:rsid w:val="00A6108F"/>
    <w:rsid w:val="00A723CB"/>
    <w:rsid w:val="00A76CB1"/>
    <w:rsid w:val="00A9340B"/>
    <w:rsid w:val="00A94930"/>
    <w:rsid w:val="00A97554"/>
    <w:rsid w:val="00AC3F29"/>
    <w:rsid w:val="00AC6830"/>
    <w:rsid w:val="00AD0C98"/>
    <w:rsid w:val="00AF4229"/>
    <w:rsid w:val="00B06403"/>
    <w:rsid w:val="00B86577"/>
    <w:rsid w:val="00BA0609"/>
    <w:rsid w:val="00BA22CA"/>
    <w:rsid w:val="00BC2F10"/>
    <w:rsid w:val="00BC3DEA"/>
    <w:rsid w:val="00BC6C37"/>
    <w:rsid w:val="00BD0B28"/>
    <w:rsid w:val="00BD6922"/>
    <w:rsid w:val="00BF0D22"/>
    <w:rsid w:val="00BF5B68"/>
    <w:rsid w:val="00C12E29"/>
    <w:rsid w:val="00C509D5"/>
    <w:rsid w:val="00C55E7B"/>
    <w:rsid w:val="00CB05FA"/>
    <w:rsid w:val="00CD35E4"/>
    <w:rsid w:val="00CE1545"/>
    <w:rsid w:val="00CE7814"/>
    <w:rsid w:val="00CF07F2"/>
    <w:rsid w:val="00D127AE"/>
    <w:rsid w:val="00D15C6F"/>
    <w:rsid w:val="00D81301"/>
    <w:rsid w:val="00D9106D"/>
    <w:rsid w:val="00DC332E"/>
    <w:rsid w:val="00DC7628"/>
    <w:rsid w:val="00DD4FE1"/>
    <w:rsid w:val="00DE0B78"/>
    <w:rsid w:val="00DF3658"/>
    <w:rsid w:val="00E039AC"/>
    <w:rsid w:val="00E07396"/>
    <w:rsid w:val="00E25EC1"/>
    <w:rsid w:val="00E34298"/>
    <w:rsid w:val="00E35FB1"/>
    <w:rsid w:val="00E56C88"/>
    <w:rsid w:val="00E64089"/>
    <w:rsid w:val="00E67584"/>
    <w:rsid w:val="00E77555"/>
    <w:rsid w:val="00E87B84"/>
    <w:rsid w:val="00E96049"/>
    <w:rsid w:val="00E9635C"/>
    <w:rsid w:val="00EB4D34"/>
    <w:rsid w:val="00F33EFE"/>
    <w:rsid w:val="00F974A7"/>
    <w:rsid w:val="00FA1A2D"/>
    <w:rsid w:val="00FC48AD"/>
    <w:rsid w:val="00FD4B2F"/>
    <w:rsid w:val="00FE6CD5"/>
    <w:rsid w:val="00FF31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6904C4"/>
    <w:rPr>
      <w:color w:val="0000FF"/>
      <w:u w:val="single"/>
    </w:rPr>
  </w:style>
  <w:style w:type="character" w:customStyle="1" w:styleId="apple-converted-space">
    <w:name w:val="apple-converted-space"/>
    <w:rsid w:val="006904C4"/>
    <w:rPr>
      <w:rFonts w:cs="Times New Roman"/>
    </w:rPr>
  </w:style>
  <w:style w:type="character" w:customStyle="1" w:styleId="cnsl">
    <w:name w:val="cnsl"/>
    <w:rsid w:val="006904C4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E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04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