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BA134F" w:rsidP="00C41A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="00E666FB">
        <w:rPr>
          <w:b w:val="0"/>
          <w:szCs w:val="22"/>
        </w:rPr>
        <w:t>544</w:t>
      </w:r>
      <w:r w:rsidRPr="00BA134F">
        <w:rPr>
          <w:b w:val="0"/>
          <w:szCs w:val="22"/>
        </w:rPr>
        <w:t>/2022</w:t>
      </w:r>
    </w:p>
    <w:p w:rsidR="00C41A07" w:rsidRPr="00BA134F" w:rsidP="00BA134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</w:t>
      </w:r>
      <w:r w:rsidR="00AE5115">
        <w:rPr>
          <w:b w:val="0"/>
          <w:szCs w:val="22"/>
        </w:rPr>
        <w:t>1</w:t>
      </w:r>
      <w:r w:rsidR="00E666FB">
        <w:rPr>
          <w:b w:val="0"/>
          <w:szCs w:val="22"/>
        </w:rPr>
        <w:t>567</w:t>
      </w:r>
      <w:r w:rsidRPr="00BA134F">
        <w:rPr>
          <w:b w:val="0"/>
          <w:szCs w:val="22"/>
        </w:rPr>
        <w:t>-</w:t>
      </w:r>
      <w:r w:rsidR="00E666FB">
        <w:rPr>
          <w:b w:val="0"/>
          <w:szCs w:val="22"/>
        </w:rPr>
        <w:t>92</w:t>
      </w:r>
    </w:p>
    <w:p w:rsidR="00C41A07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2C525D" w:rsidP="0070189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сентября</w:t>
      </w:r>
      <w:r w:rsidRPr="002C525D" w:rsidR="00701893">
        <w:rPr>
          <w:rFonts w:ascii="Times New Roman" w:hAnsi="Times New Roman"/>
          <w:sz w:val="24"/>
          <w:szCs w:val="24"/>
        </w:rPr>
        <w:t xml:space="preserve">  2022 г.</w:t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</w:t>
      </w:r>
      <w:r w:rsidRPr="002C525D" w:rsidR="004E4BAD">
        <w:rPr>
          <w:rFonts w:ascii="Times New Roman" w:hAnsi="Times New Roman"/>
          <w:sz w:val="24"/>
          <w:szCs w:val="24"/>
        </w:rPr>
        <w:t xml:space="preserve">, г. Ялта, ул. Васильева, 19) </w:t>
      </w:r>
      <w:r w:rsidRPr="002C525D">
        <w:rPr>
          <w:rFonts w:ascii="Times New Roman" w:hAnsi="Times New Roman"/>
          <w:sz w:val="24"/>
          <w:szCs w:val="24"/>
        </w:rPr>
        <w:t xml:space="preserve">Юдакова Анна Шотовна, рассмотрев в открытом судебном заседании дело об административном правонарушении в отношении </w:t>
      </w: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Бухариной Юлии Александровны</w:t>
      </w:r>
      <w:r w:rsidRPr="002C525D" w:rsidR="00725FE0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6D0968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BA4C1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2C525D" w:rsidR="00725FE0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C41A07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по </w:t>
      </w:r>
      <w:r w:rsidR="00E666FB">
        <w:rPr>
          <w:rStyle w:val="a"/>
          <w:rFonts w:ascii="Times New Roman" w:hAnsi="Times New Roman"/>
          <w:b w:val="0"/>
          <w:sz w:val="24"/>
          <w:szCs w:val="24"/>
        </w:rPr>
        <w:t>с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>т. 15.</w:t>
      </w:r>
      <w:r w:rsidR="00E666FB">
        <w:rPr>
          <w:rStyle w:val="a"/>
          <w:rFonts w:ascii="Times New Roman" w:hAnsi="Times New Roman"/>
          <w:b w:val="0"/>
          <w:sz w:val="24"/>
          <w:szCs w:val="24"/>
        </w:rPr>
        <w:t>5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AE5115" w:rsidRPr="00BA134F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C41A07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AE5115" w:rsidRPr="002C525D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666FB" w:rsidP="00E66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FE5BC3" w:rsidR="00725FE0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ноября</w:t>
      </w:r>
      <w:r w:rsidRPr="002C525D" w:rsidR="002C525D">
        <w:rPr>
          <w:rFonts w:ascii="Times New Roman" w:hAnsi="Times New Roman"/>
          <w:sz w:val="24"/>
          <w:szCs w:val="24"/>
        </w:rPr>
        <w:t xml:space="preserve"> 2021 г. в 00 часов 01 минуту,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Бухарина Ю.А.</w:t>
      </w:r>
      <w:r w:rsidRPr="002C525D" w:rsidR="00725FE0">
        <w:rPr>
          <w:rFonts w:ascii="Times New Roman" w:hAnsi="Times New Roman"/>
          <w:sz w:val="24"/>
          <w:szCs w:val="24"/>
        </w:rPr>
        <w:t xml:space="preserve">, являясь директором </w:t>
      </w:r>
      <w:r w:rsidR="00515ABD">
        <w:rPr>
          <w:rFonts w:ascii="Times New Roman" w:hAnsi="Times New Roman"/>
          <w:sz w:val="24"/>
          <w:szCs w:val="24"/>
        </w:rPr>
        <w:br/>
      </w:r>
      <w:r w:rsidRPr="002C525D" w:rsidR="00725FE0">
        <w:rPr>
          <w:rFonts w:ascii="Times New Roman" w:hAnsi="Times New Roman"/>
          <w:sz w:val="24"/>
          <w:szCs w:val="24"/>
        </w:rPr>
        <w:t xml:space="preserve">ООО </w:t>
      </w:r>
      <w:r w:rsidR="00BA4C16">
        <w:rPr>
          <w:rFonts w:ascii="Times New Roman" w:hAnsi="Times New Roman"/>
          <w:sz w:val="24"/>
          <w:szCs w:val="24"/>
        </w:rPr>
        <w:t>«</w:t>
      </w:r>
      <w:r w:rsidR="006D0968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2C525D" w:rsidR="00725FE0">
        <w:rPr>
          <w:rFonts w:ascii="Times New Roman" w:hAnsi="Times New Roman"/>
          <w:sz w:val="24"/>
          <w:szCs w:val="24"/>
        </w:rPr>
        <w:t>», расположенного по адресу:</w:t>
      </w:r>
      <w:r w:rsidRPr="002C525D" w:rsidR="00AA2E3F">
        <w:rPr>
          <w:rFonts w:ascii="Times New Roman" w:hAnsi="Times New Roman"/>
          <w:sz w:val="24"/>
          <w:szCs w:val="24"/>
        </w:rPr>
        <w:t xml:space="preserve"> Россия, </w:t>
      </w:r>
      <w:r w:rsidR="006D0968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2C525D" w:rsidR="00AA2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представила </w:t>
      </w:r>
      <w:r>
        <w:rPr>
          <w:rFonts w:ascii="Times New Roman" w:hAnsi="Times New Roman"/>
          <w:sz w:val="24"/>
        </w:rPr>
        <w:t xml:space="preserve">в Межрайонную инспекцию Федеральной налоговой службы № 8 по Республике Крым расчет по страховым взносам за девять месяцев 2021 г. </w:t>
      </w:r>
      <w:r>
        <w:rPr>
          <w:rFonts w:ascii="Times New Roman" w:hAnsi="Times New Roman"/>
          <w:sz w:val="24"/>
        </w:rPr>
        <w:br/>
        <w:t xml:space="preserve">с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</w:rPr>
          <w:t>срока</w:t>
        </w:r>
      </w:hyperlink>
      <w:r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установленного </w:t>
      </w:r>
      <w:r>
        <w:rPr>
          <w:rFonts w:ascii="Times New Roman" w:hAnsi="Times New Roman"/>
          <w:sz w:val="24"/>
        </w:rPr>
        <w:t>п.п. 4 ст. 23 НК РФ,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>тем самым совершила административное правонарушение, предусмотренное ст. 15.5 КоАП РФ</w:t>
      </w:r>
      <w:r>
        <w:rPr>
          <w:rFonts w:ascii="Times New Roman" w:hAnsi="Times New Roman"/>
          <w:sz w:val="24"/>
          <w:szCs w:val="24"/>
        </w:rPr>
        <w:t>.</w:t>
      </w:r>
    </w:p>
    <w:p w:rsidR="00701893" w:rsidRPr="002C525D" w:rsidP="0070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В судебное заседа</w:t>
      </w:r>
      <w:r w:rsidRPr="002C525D">
        <w:rPr>
          <w:rFonts w:ascii="Times New Roman" w:hAnsi="Times New Roman"/>
          <w:sz w:val="24"/>
          <w:szCs w:val="24"/>
        </w:rPr>
        <w:t xml:space="preserve">ние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Бухарина Ю.А.</w:t>
      </w:r>
      <w:r w:rsidRPr="002C525D">
        <w:rPr>
          <w:rFonts w:ascii="Times New Roman" w:hAnsi="Times New Roman"/>
          <w:sz w:val="24"/>
          <w:szCs w:val="24"/>
        </w:rPr>
        <w:t xml:space="preserve"> не явил</w:t>
      </w:r>
      <w:r w:rsidR="008731DC">
        <w:rPr>
          <w:rFonts w:ascii="Times New Roman" w:hAnsi="Times New Roman"/>
          <w:sz w:val="24"/>
          <w:szCs w:val="24"/>
        </w:rPr>
        <w:t>а</w:t>
      </w:r>
      <w:r w:rsidR="000B7489">
        <w:rPr>
          <w:rFonts w:ascii="Times New Roman" w:hAnsi="Times New Roman"/>
          <w:sz w:val="24"/>
          <w:szCs w:val="24"/>
        </w:rPr>
        <w:t>с</w:t>
      </w:r>
      <w:r w:rsidR="008731DC">
        <w:rPr>
          <w:rFonts w:ascii="Times New Roman" w:hAnsi="Times New Roman"/>
          <w:sz w:val="24"/>
          <w:szCs w:val="24"/>
        </w:rPr>
        <w:t>ь</w:t>
      </w:r>
      <w:r w:rsidRPr="002C525D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 w:rsidR="008731DC">
        <w:rPr>
          <w:rFonts w:ascii="Times New Roman" w:hAnsi="Times New Roman"/>
          <w:sz w:val="24"/>
          <w:szCs w:val="24"/>
        </w:rPr>
        <w:t>ась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своевременно, надлежащим образом</w:t>
      </w:r>
      <w:r w:rsidRPr="002C525D">
        <w:rPr>
          <w:rFonts w:ascii="Times New Roman" w:hAnsi="Times New Roman"/>
          <w:sz w:val="24"/>
          <w:szCs w:val="24"/>
        </w:rPr>
        <w:t>. Почтовое уведомление вернул</w:t>
      </w:r>
      <w:r w:rsidR="00D0544F">
        <w:rPr>
          <w:rFonts w:ascii="Times New Roman" w:hAnsi="Times New Roman"/>
          <w:sz w:val="24"/>
          <w:szCs w:val="24"/>
        </w:rPr>
        <w:t>о</w:t>
      </w:r>
      <w:r w:rsidRPr="002C525D">
        <w:rPr>
          <w:rFonts w:ascii="Times New Roman" w:hAnsi="Times New Roman"/>
          <w:sz w:val="24"/>
          <w:szCs w:val="24"/>
        </w:rPr>
        <w:t>сь с отметкой «</w:t>
      </w:r>
      <w:r w:rsidR="00D0544F">
        <w:rPr>
          <w:rFonts w:ascii="Times New Roman" w:hAnsi="Times New Roman"/>
          <w:sz w:val="24"/>
          <w:szCs w:val="24"/>
        </w:rPr>
        <w:t xml:space="preserve">вручено </w:t>
      </w:r>
      <w:r w:rsidR="008731DC">
        <w:rPr>
          <w:rFonts w:ascii="Times New Roman" w:hAnsi="Times New Roman"/>
          <w:sz w:val="24"/>
          <w:szCs w:val="24"/>
        </w:rPr>
        <w:t>08</w:t>
      </w:r>
      <w:r w:rsidR="00D0544F">
        <w:rPr>
          <w:rFonts w:ascii="Times New Roman" w:hAnsi="Times New Roman"/>
          <w:sz w:val="24"/>
          <w:szCs w:val="24"/>
        </w:rPr>
        <w:t>.08.2022</w:t>
      </w:r>
      <w:r w:rsidRPr="002C525D">
        <w:rPr>
          <w:rFonts w:ascii="Times New Roman" w:hAnsi="Times New Roman"/>
          <w:sz w:val="24"/>
          <w:szCs w:val="24"/>
        </w:rPr>
        <w:t xml:space="preserve">». </w:t>
      </w:r>
    </w:p>
    <w:p w:rsidR="004E4BAD" w:rsidRPr="002C525D" w:rsidP="007018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BF0B0E" w:rsidP="002C525D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Изучив материалы дела в </w:t>
      </w:r>
      <w:r w:rsidRPr="00BA134F" w:rsidR="00BA134F">
        <w:rPr>
          <w:rFonts w:ascii="Times New Roman" w:hAnsi="Times New Roman"/>
          <w:sz w:val="24"/>
          <w:szCs w:val="24"/>
        </w:rPr>
        <w:t xml:space="preserve">полном объеме, считаю, что вина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Бухариной Ю.А.</w:t>
      </w:r>
      <w:r w:rsidR="00D0544F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A134F" w:rsid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 w:rsidR="00BA134F"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 w:rsidR="00C41A07">
        <w:rPr>
          <w:rFonts w:ascii="Times New Roman" w:hAnsi="Times New Roman"/>
          <w:sz w:val="24"/>
          <w:szCs w:val="24"/>
        </w:rPr>
        <w:t xml:space="preserve">: </w:t>
      </w:r>
      <w:r w:rsidRPr="00BA134F" w:rsidR="002C525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0B7489">
        <w:rPr>
          <w:rFonts w:ascii="Times New Roman" w:hAnsi="Times New Roman"/>
          <w:sz w:val="24"/>
          <w:szCs w:val="24"/>
        </w:rPr>
        <w:t>910322</w:t>
      </w:r>
      <w:r w:rsidR="00D0544F">
        <w:rPr>
          <w:rFonts w:ascii="Times New Roman" w:hAnsi="Times New Roman"/>
          <w:sz w:val="24"/>
          <w:szCs w:val="24"/>
        </w:rPr>
        <w:t>1</w:t>
      </w:r>
      <w:r w:rsidR="00E666FB">
        <w:rPr>
          <w:rFonts w:ascii="Times New Roman" w:hAnsi="Times New Roman"/>
          <w:sz w:val="24"/>
          <w:szCs w:val="24"/>
        </w:rPr>
        <w:t>7200105700002</w:t>
      </w:r>
      <w:r w:rsidRPr="00BA134F" w:rsidR="002C525D">
        <w:rPr>
          <w:rFonts w:ascii="Times New Roman" w:hAnsi="Times New Roman"/>
          <w:sz w:val="24"/>
          <w:szCs w:val="24"/>
        </w:rPr>
        <w:t xml:space="preserve"> от </w:t>
      </w:r>
      <w:r w:rsidR="00E666FB">
        <w:rPr>
          <w:rFonts w:ascii="Times New Roman" w:hAnsi="Times New Roman"/>
          <w:sz w:val="24"/>
          <w:szCs w:val="24"/>
        </w:rPr>
        <w:t>15</w:t>
      </w:r>
      <w:r w:rsidR="000B7489">
        <w:rPr>
          <w:rFonts w:ascii="Times New Roman" w:hAnsi="Times New Roman"/>
          <w:sz w:val="24"/>
          <w:szCs w:val="24"/>
        </w:rPr>
        <w:t>.0</w:t>
      </w:r>
      <w:r w:rsidR="00E666FB">
        <w:rPr>
          <w:rFonts w:ascii="Times New Roman" w:hAnsi="Times New Roman"/>
          <w:sz w:val="24"/>
          <w:szCs w:val="24"/>
        </w:rPr>
        <w:t>7</w:t>
      </w:r>
      <w:r w:rsidR="000B7489">
        <w:rPr>
          <w:rFonts w:ascii="Times New Roman" w:hAnsi="Times New Roman"/>
          <w:sz w:val="24"/>
          <w:szCs w:val="24"/>
        </w:rPr>
        <w:t>.2022</w:t>
      </w:r>
      <w:r w:rsidRPr="00BA134F" w:rsidR="002C525D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 w:rsidR="002C525D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="00E666FB">
        <w:rPr>
          <w:rFonts w:ascii="Times New Roman" w:hAnsi="Times New Roman"/>
          <w:sz w:val="24"/>
          <w:szCs w:val="24"/>
        </w:rPr>
        <w:t>решением</w:t>
      </w:r>
      <w:r w:rsidRPr="00BA134F" w:rsidR="000441AE">
        <w:rPr>
          <w:rFonts w:ascii="Times New Roman" w:hAnsi="Times New Roman"/>
          <w:sz w:val="24"/>
          <w:szCs w:val="24"/>
        </w:rPr>
        <w:t xml:space="preserve"> № </w:t>
      </w:r>
      <w:r w:rsidR="00E666FB">
        <w:rPr>
          <w:rFonts w:ascii="Times New Roman" w:hAnsi="Times New Roman"/>
          <w:sz w:val="24"/>
          <w:szCs w:val="24"/>
        </w:rPr>
        <w:t>1183</w:t>
      </w:r>
      <w:r w:rsidRPr="00BA134F" w:rsidR="000441AE">
        <w:rPr>
          <w:rFonts w:ascii="Times New Roman" w:hAnsi="Times New Roman"/>
          <w:sz w:val="24"/>
          <w:szCs w:val="24"/>
        </w:rPr>
        <w:t xml:space="preserve"> о</w:t>
      </w:r>
      <w:r w:rsidR="00E666FB">
        <w:rPr>
          <w:rFonts w:ascii="Times New Roman" w:hAnsi="Times New Roman"/>
          <w:sz w:val="24"/>
          <w:szCs w:val="24"/>
        </w:rPr>
        <w:t xml:space="preserve"> привлечении к ответственности</w:t>
      </w:r>
      <w:r w:rsidRPr="00BA134F" w:rsidR="000441AE">
        <w:rPr>
          <w:rFonts w:ascii="Times New Roman" w:hAnsi="Times New Roman"/>
          <w:sz w:val="24"/>
          <w:szCs w:val="24"/>
        </w:rPr>
        <w:t xml:space="preserve"> от </w:t>
      </w:r>
      <w:r w:rsidR="008731DC">
        <w:rPr>
          <w:rFonts w:ascii="Times New Roman" w:hAnsi="Times New Roman"/>
          <w:sz w:val="24"/>
          <w:szCs w:val="24"/>
        </w:rPr>
        <w:t>1</w:t>
      </w:r>
      <w:r w:rsidR="00E666FB">
        <w:rPr>
          <w:rFonts w:ascii="Times New Roman" w:hAnsi="Times New Roman"/>
          <w:sz w:val="24"/>
          <w:szCs w:val="24"/>
        </w:rPr>
        <w:t>6</w:t>
      </w:r>
      <w:r w:rsidR="000B7489">
        <w:rPr>
          <w:rFonts w:ascii="Times New Roman" w:hAnsi="Times New Roman"/>
          <w:sz w:val="24"/>
          <w:szCs w:val="24"/>
        </w:rPr>
        <w:t>.</w:t>
      </w:r>
      <w:r w:rsidR="008731DC">
        <w:rPr>
          <w:rFonts w:ascii="Times New Roman" w:hAnsi="Times New Roman"/>
          <w:sz w:val="24"/>
          <w:szCs w:val="24"/>
        </w:rPr>
        <w:t>0</w:t>
      </w:r>
      <w:r w:rsidR="00E666FB">
        <w:rPr>
          <w:rFonts w:ascii="Times New Roman" w:hAnsi="Times New Roman"/>
          <w:sz w:val="24"/>
          <w:szCs w:val="24"/>
        </w:rPr>
        <w:t>5</w:t>
      </w:r>
      <w:r w:rsidR="000B7489">
        <w:rPr>
          <w:rFonts w:ascii="Times New Roman" w:hAnsi="Times New Roman"/>
          <w:sz w:val="24"/>
          <w:szCs w:val="24"/>
        </w:rPr>
        <w:t>.202</w:t>
      </w:r>
      <w:r w:rsidR="00D0544F">
        <w:rPr>
          <w:rFonts w:ascii="Times New Roman" w:hAnsi="Times New Roman"/>
          <w:sz w:val="24"/>
          <w:szCs w:val="24"/>
        </w:rPr>
        <w:t>2</w:t>
      </w:r>
      <w:r w:rsidRPr="00BA134F" w:rsidR="00BA134F">
        <w:rPr>
          <w:rFonts w:ascii="Times New Roman" w:hAnsi="Times New Roman"/>
          <w:sz w:val="24"/>
          <w:szCs w:val="24"/>
        </w:rPr>
        <w:t xml:space="preserve">; </w:t>
      </w:r>
      <w:r w:rsidRPr="00BA134F" w:rsidR="002C525D">
        <w:rPr>
          <w:rFonts w:ascii="Times New Roman" w:hAnsi="Times New Roman"/>
          <w:sz w:val="24"/>
          <w:szCs w:val="24"/>
        </w:rPr>
        <w:t>выпиской из Единого государств</w:t>
      </w:r>
      <w:r w:rsidR="00EF13A9">
        <w:rPr>
          <w:rFonts w:ascii="Times New Roman" w:hAnsi="Times New Roman"/>
          <w:sz w:val="24"/>
          <w:szCs w:val="24"/>
        </w:rPr>
        <w:t xml:space="preserve">енного реестра юридических лиц  в отношении </w:t>
      </w:r>
      <w:r w:rsidRPr="000441AE" w:rsidR="000441AE">
        <w:rPr>
          <w:rFonts w:ascii="Times New Roman" w:hAnsi="Times New Roman"/>
          <w:sz w:val="24"/>
          <w:szCs w:val="24"/>
        </w:rPr>
        <w:t>ООО «</w:t>
      </w:r>
      <w:r w:rsidR="006D0968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0441AE" w:rsidR="000441AE">
        <w:rPr>
          <w:rFonts w:ascii="Times New Roman" w:hAnsi="Times New Roman"/>
          <w:sz w:val="24"/>
          <w:szCs w:val="24"/>
        </w:rPr>
        <w:t>»</w:t>
      </w:r>
      <w:r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662C71" w:rsidRPr="002C525D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 xml:space="preserve">Суд находит </w:t>
      </w:r>
      <w:r w:rsidRPr="002C525D">
        <w:rPr>
          <w:rFonts w:ascii="Times New Roman" w:hAnsi="Times New Roman"/>
          <w:sz w:val="24"/>
          <w:szCs w:val="24"/>
        </w:rPr>
        <w:t>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62C71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</w:t>
      </w:r>
      <w:r w:rsidRPr="002C525D">
        <w:rPr>
          <w:rFonts w:ascii="Times New Roman" w:hAnsi="Times New Roman"/>
          <w:sz w:val="24"/>
          <w:szCs w:val="24"/>
        </w:rPr>
        <w:t>4.5 КоАП РФ, не установлено.</w:t>
      </w:r>
    </w:p>
    <w:p w:rsidR="00BA134F" w:rsidRPr="00BA134F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Бухариной Ю.А.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</w:t>
      </w:r>
      <w:r w:rsidR="00E666FB">
        <w:rPr>
          <w:rFonts w:ascii="Times New Roman" w:hAnsi="Times New Roman"/>
          <w:sz w:val="24"/>
          <w:szCs w:val="24"/>
        </w:rPr>
        <w:t>4</w:t>
      </w:r>
      <w:r w:rsidRPr="00BA134F">
        <w:rPr>
          <w:rFonts w:ascii="Times New Roman" w:hAnsi="Times New Roman"/>
          <w:sz w:val="24"/>
          <w:szCs w:val="24"/>
        </w:rPr>
        <w:t xml:space="preserve"> ст. </w:t>
      </w:r>
      <w:r w:rsidR="00E666FB">
        <w:rPr>
          <w:rFonts w:ascii="Times New Roman" w:hAnsi="Times New Roman"/>
          <w:sz w:val="24"/>
          <w:szCs w:val="24"/>
        </w:rPr>
        <w:t>23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662C71" w:rsidRPr="002C525D" w:rsidP="00662C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 xml:space="preserve">Бухариной Ю.А. </w:t>
      </w:r>
      <w:r w:rsidRPr="00BA134F">
        <w:rPr>
          <w:rFonts w:ascii="Times New Roman" w:hAnsi="Times New Roman"/>
          <w:sz w:val="24"/>
          <w:szCs w:val="24"/>
        </w:rPr>
        <w:t>правильно квалифицированы по ст. 15.</w:t>
      </w:r>
      <w:r w:rsidR="00E666FB">
        <w:rPr>
          <w:rFonts w:ascii="Times New Roman" w:hAnsi="Times New Roman"/>
          <w:sz w:val="24"/>
          <w:szCs w:val="24"/>
        </w:rPr>
        <w:t>5</w:t>
      </w:r>
      <w:r w:rsidRPr="00BA134F">
        <w:rPr>
          <w:rFonts w:ascii="Times New Roman" w:hAnsi="Times New Roman"/>
          <w:sz w:val="24"/>
          <w:szCs w:val="24"/>
        </w:rPr>
        <w:t xml:space="preserve"> КоАП РФ, </w:t>
      </w:r>
      <w:r w:rsidR="008C32BF"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непред</w:t>
      </w:r>
      <w:r w:rsidRPr="00BA134F">
        <w:rPr>
          <w:rFonts w:ascii="Times New Roman" w:hAnsi="Times New Roman"/>
          <w:sz w:val="24"/>
          <w:szCs w:val="24"/>
        </w:rPr>
        <w:t>ставление в установленный законодательством о налогах и сборах срок</w:t>
      </w:r>
      <w:r w:rsidR="00E666FB">
        <w:rPr>
          <w:rFonts w:ascii="Times New Roman" w:hAnsi="Times New Roman"/>
          <w:sz w:val="24"/>
          <w:szCs w:val="24"/>
        </w:rPr>
        <w:t>ов предоставления налоговой декларации (расчетов по страховым взносам) в налоговый орган по месту учета</w:t>
      </w:r>
      <w:r w:rsidRPr="002C525D" w:rsidR="002C525D">
        <w:rPr>
          <w:rFonts w:ascii="Times New Roman" w:hAnsi="Times New Roman"/>
          <w:sz w:val="24"/>
          <w:szCs w:val="24"/>
        </w:rPr>
        <w:t>.</w:t>
      </w:r>
    </w:p>
    <w:p w:rsidR="00662C71" w:rsidRPr="002C525D" w:rsidP="00662C71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 w:rsid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 w:rsidR="005E2EED">
        <w:rPr>
          <w:sz w:val="24"/>
          <w:szCs w:val="24"/>
          <w:lang w:val="ru-RU"/>
        </w:rPr>
        <w:t xml:space="preserve">положение </w:t>
      </w:r>
      <w:r w:rsidRPr="002C525D" w:rsidR="002C525D">
        <w:rPr>
          <w:sz w:val="24"/>
          <w:szCs w:val="24"/>
          <w:lang w:val="ru-RU"/>
        </w:rPr>
        <w:t>виновного, а так же</w:t>
      </w:r>
      <w:r w:rsidRPr="002C525D">
        <w:rPr>
          <w:sz w:val="24"/>
          <w:szCs w:val="24"/>
          <w:lang w:val="ru-RU"/>
        </w:rPr>
        <w:t xml:space="preserve">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662C71" w:rsidRPr="002C525D" w:rsidP="00662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смягчающих и отягчающих администр</w:t>
      </w:r>
      <w:r w:rsidRPr="002C525D">
        <w:rPr>
          <w:rFonts w:ascii="Times New Roman" w:hAnsi="Times New Roman"/>
          <w:sz w:val="24"/>
          <w:szCs w:val="24"/>
        </w:rPr>
        <w:t xml:space="preserve">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BA134F" w:rsidR="00515ABD">
        <w:rPr>
          <w:rFonts w:ascii="Times New Roman" w:hAnsi="Times New Roman"/>
          <w:sz w:val="24"/>
          <w:szCs w:val="24"/>
        </w:rPr>
        <w:t xml:space="preserve">принимая во внимание обстоятельства совершенного административного правонарушения, продолжительность срока </w:t>
      </w:r>
      <w:r w:rsidR="00BA134F"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 w:rsidR="00BA134F">
        <w:rPr>
          <w:rFonts w:ascii="Times New Roman" w:hAnsi="Times New Roman"/>
          <w:sz w:val="24"/>
          <w:szCs w:val="24"/>
        </w:rPr>
        <w:t>сведений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="00BA134F">
        <w:rPr>
          <w:rFonts w:ascii="Times New Roman" w:hAnsi="Times New Roman"/>
          <w:sz w:val="24"/>
          <w:szCs w:val="24"/>
        </w:rPr>
        <w:br/>
      </w:r>
      <w:r w:rsidRPr="00BA134F" w:rsidR="00515ABD">
        <w:rPr>
          <w:rFonts w:ascii="Times New Roman" w:hAnsi="Times New Roman"/>
          <w:sz w:val="24"/>
          <w:szCs w:val="24"/>
        </w:rPr>
        <w:t>в налоговый орган</w:t>
      </w:r>
      <w:r w:rsidR="00BA134F">
        <w:rPr>
          <w:rFonts w:ascii="Times New Roman" w:hAnsi="Times New Roman"/>
          <w:sz w:val="24"/>
          <w:szCs w:val="24"/>
        </w:rPr>
        <w:t>,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Бухариной Ю.А.</w:t>
      </w:r>
      <w:r w:rsidRPr="00BA134F" w:rsidR="006A58F9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ст. 15.</w:t>
      </w:r>
      <w:r w:rsidR="00E666FB">
        <w:rPr>
          <w:rFonts w:ascii="Times New Roman" w:hAnsi="Times New Roman"/>
          <w:sz w:val="24"/>
          <w:szCs w:val="24"/>
        </w:rPr>
        <w:t>5</w:t>
      </w:r>
      <w:r w:rsidRPr="00BA134F">
        <w:rPr>
          <w:rFonts w:ascii="Times New Roman" w:hAnsi="Times New Roman"/>
          <w:sz w:val="24"/>
          <w:szCs w:val="24"/>
        </w:rPr>
        <w:t xml:space="preserve"> КоАП РФ.</w:t>
      </w:r>
      <w:r w:rsidRPr="002C525D">
        <w:rPr>
          <w:rFonts w:ascii="Times New Roman" w:hAnsi="Times New Roman"/>
          <w:sz w:val="24"/>
          <w:szCs w:val="24"/>
        </w:rPr>
        <w:t xml:space="preserve">  </w:t>
      </w:r>
      <w:r w:rsidRPr="002C525D" w:rsidR="00662C71">
        <w:rPr>
          <w:rFonts w:ascii="Times New Roman" w:hAnsi="Times New Roman"/>
          <w:sz w:val="24"/>
          <w:szCs w:val="24"/>
        </w:rPr>
        <w:t xml:space="preserve"> </w:t>
      </w:r>
    </w:p>
    <w:p w:rsidR="00C41A07" w:rsidRPr="005151F8" w:rsidP="005151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9E2164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9E2164" w:rsidRPr="002C525D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Бухарину Юлию Александровну</w:t>
      </w:r>
      <w:r w:rsidRPr="002C525D" w:rsidR="006A58F9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виновн</w:t>
      </w:r>
      <w:r w:rsidR="008731DC">
        <w:rPr>
          <w:rFonts w:ascii="Times New Roman" w:hAnsi="Times New Roman"/>
          <w:sz w:val="24"/>
          <w:szCs w:val="24"/>
        </w:rPr>
        <w:t>ой</w:t>
      </w:r>
      <w:r w:rsidRPr="002C52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E666FB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ст. 15.</w:t>
      </w:r>
      <w:r w:rsidR="00E666FB">
        <w:rPr>
          <w:rFonts w:ascii="Times New Roman" w:hAnsi="Times New Roman"/>
          <w:sz w:val="24"/>
          <w:szCs w:val="24"/>
        </w:rPr>
        <w:t>5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="008731DC">
        <w:rPr>
          <w:rFonts w:ascii="Times New Roman" w:hAnsi="Times New Roman"/>
          <w:sz w:val="24"/>
          <w:szCs w:val="24"/>
        </w:rPr>
        <w:t>КоАП РФ</w:t>
      </w:r>
      <w:r w:rsidRPr="002C525D">
        <w:rPr>
          <w:rFonts w:ascii="Times New Roman" w:hAnsi="Times New Roman"/>
          <w:sz w:val="24"/>
          <w:szCs w:val="24"/>
        </w:rPr>
        <w:t xml:space="preserve">, и назначить административное наказание в виде административного штрафа в размере </w:t>
      </w:r>
      <w:r w:rsidR="004A322D">
        <w:rPr>
          <w:rFonts w:ascii="Times New Roman" w:hAnsi="Times New Roman"/>
          <w:sz w:val="24"/>
          <w:szCs w:val="24"/>
        </w:rPr>
        <w:t>4</w:t>
      </w:r>
      <w:r w:rsidR="00BA134F">
        <w:rPr>
          <w:rFonts w:ascii="Times New Roman" w:hAnsi="Times New Roman"/>
          <w:sz w:val="24"/>
          <w:szCs w:val="24"/>
        </w:rPr>
        <w:t>00</w:t>
      </w:r>
      <w:r w:rsidRPr="002C525D">
        <w:rPr>
          <w:rFonts w:ascii="Times New Roman" w:hAnsi="Times New Roman"/>
          <w:sz w:val="24"/>
          <w:szCs w:val="24"/>
        </w:rPr>
        <w:t xml:space="preserve"> (</w:t>
      </w:r>
      <w:r w:rsidR="004A322D">
        <w:rPr>
          <w:rFonts w:ascii="Times New Roman" w:hAnsi="Times New Roman"/>
          <w:sz w:val="24"/>
          <w:szCs w:val="24"/>
        </w:rPr>
        <w:t>четыреста</w:t>
      </w:r>
      <w:r w:rsidRPr="002C525D">
        <w:rPr>
          <w:rFonts w:ascii="Times New Roman" w:hAnsi="Times New Roman"/>
          <w:sz w:val="24"/>
          <w:szCs w:val="24"/>
        </w:rPr>
        <w:t>) рублей.</w:t>
      </w:r>
    </w:p>
    <w:p w:rsidR="005151F8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ледующие реквизиты: получатель: УФК по Республике Крым (Министе</w:t>
      </w:r>
      <w:r>
        <w:rPr>
          <w:rFonts w:ascii="Times New Roman" w:eastAsia="SimSun" w:hAnsi="Times New Roman"/>
          <w:sz w:val="24"/>
          <w:szCs w:val="24"/>
          <w:lang w:eastAsia="zh-CN"/>
        </w:rPr>
        <w:t>рство юстиции Республики Крым),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наименование банка: Отделение Республика Крым Банка России//УФК по Республике Крым г.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Симферополь, ИНН 9102013284, КПП 910201001, БИК 013510002, единый казначейс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кий счет 40102810</w:t>
      </w:r>
      <w:r>
        <w:rPr>
          <w:rFonts w:ascii="Times New Roman" w:eastAsia="SimSun" w:hAnsi="Times New Roman"/>
          <w:sz w:val="24"/>
          <w:szCs w:val="24"/>
          <w:lang w:eastAsia="zh-CN"/>
        </w:rPr>
        <w:t>645370000035, казначейский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03100643000000017500, лицевой счет 04752203230 в УФК по  Республике Крым, код сводного реестра 35220323, ОКТМО – 35729000;  КБК: </w:t>
      </w:r>
      <w:r w:rsidRPr="002C525D" w:rsidR="004E4BAD">
        <w:rPr>
          <w:rFonts w:ascii="Times New Roman" w:hAnsi="Times New Roman"/>
          <w:sz w:val="24"/>
          <w:szCs w:val="24"/>
        </w:rPr>
        <w:t>828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1 16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01153 01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0006 140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 w:rsidR="00C82D4C">
        <w:rPr>
          <w:rFonts w:ascii="Times New Roman" w:eastAsia="SimSun" w:hAnsi="Times New Roman"/>
          <w:sz w:val="24"/>
          <w:szCs w:val="24"/>
          <w:lang w:eastAsia="zh-CN"/>
        </w:rPr>
        <w:t>УИН</w:t>
      </w:r>
      <w:r w:rsidRPr="005E2EED" w:rsidR="00C82D4C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Pr="005E2EED" w:rsidR="005E2EED">
        <w:rPr>
          <w:rFonts w:ascii="Times New Roman" w:eastAsia="SimSun" w:hAnsi="Times New Roman"/>
          <w:sz w:val="24"/>
          <w:szCs w:val="24"/>
          <w:lang w:eastAsia="zh-CN"/>
        </w:rPr>
        <w:t>0410766030095500</w:t>
      </w:r>
      <w:r w:rsidR="00E666FB">
        <w:rPr>
          <w:rFonts w:ascii="Times New Roman" w:eastAsia="SimSun" w:hAnsi="Times New Roman"/>
          <w:sz w:val="24"/>
          <w:szCs w:val="24"/>
          <w:lang w:eastAsia="zh-CN"/>
        </w:rPr>
        <w:t>5442215169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со</w:t>
      </w:r>
      <w:r w:rsidR="005151F8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ответствии со ст.32.2 КоАП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, свидетельствующий об уплате административного штрафа,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</w:t>
      </w:r>
      <w:r w:rsidRPr="002C525D" w:rsidR="004E4BAD">
        <w:rPr>
          <w:rFonts w:ascii="Times New Roman" w:eastAsia="SimSun" w:hAnsi="Times New Roman"/>
          <w:sz w:val="24"/>
          <w:szCs w:val="24"/>
          <w:lang w:eastAsia="zh-CN"/>
        </w:rPr>
        <w:t>вынесшему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 w:rsidRPr="002C525D" w:rsidR="004E4BAD">
        <w:rPr>
          <w:rFonts w:ascii="Times New Roman" w:hAnsi="Times New Roman"/>
          <w:sz w:val="24"/>
          <w:szCs w:val="24"/>
        </w:rPr>
        <w:t>КоАП</w:t>
      </w:r>
      <w:r w:rsidRPr="002C525D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2C525D">
        <w:rPr>
          <w:rFonts w:ascii="Times New Roman" w:hAnsi="Times New Roman"/>
          <w:sz w:val="24"/>
          <w:szCs w:val="24"/>
        </w:rPr>
        <w:t>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Pr="002C525D" w:rsidR="004E4BA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2C525D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го судебного района (городской округ Ялта) </w:t>
      </w:r>
      <w:r w:rsidR="00467DBB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822" w:rsidRPr="002C525D" w:rsidP="004E4B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BA134F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 w:rsidR="00C82D4C">
        <w:rPr>
          <w:rFonts w:ascii="Times New Roman" w:hAnsi="Times New Roman"/>
          <w:sz w:val="24"/>
          <w:szCs w:val="24"/>
        </w:rPr>
        <w:t>А.Ш. Юдакова</w:t>
      </w:r>
    </w:p>
    <w:sectPr w:rsidSect="00BA134F">
      <w:footerReference w:type="default" r:id="rId5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968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0B7489"/>
    <w:rsid w:val="0017541A"/>
    <w:rsid w:val="002870E1"/>
    <w:rsid w:val="002A1F01"/>
    <w:rsid w:val="002C29D6"/>
    <w:rsid w:val="002C525D"/>
    <w:rsid w:val="00342FAA"/>
    <w:rsid w:val="003D0ECD"/>
    <w:rsid w:val="00467DBB"/>
    <w:rsid w:val="00474548"/>
    <w:rsid w:val="004A322D"/>
    <w:rsid w:val="004B2FC2"/>
    <w:rsid w:val="004C6051"/>
    <w:rsid w:val="004E4BAD"/>
    <w:rsid w:val="004F3611"/>
    <w:rsid w:val="005151F8"/>
    <w:rsid w:val="00515ABD"/>
    <w:rsid w:val="00540C39"/>
    <w:rsid w:val="005A47ED"/>
    <w:rsid w:val="005B6FF8"/>
    <w:rsid w:val="005E2EED"/>
    <w:rsid w:val="00662C71"/>
    <w:rsid w:val="006702F7"/>
    <w:rsid w:val="006A58F9"/>
    <w:rsid w:val="006D0968"/>
    <w:rsid w:val="00701893"/>
    <w:rsid w:val="00725FE0"/>
    <w:rsid w:val="007823B1"/>
    <w:rsid w:val="00783329"/>
    <w:rsid w:val="00865B0D"/>
    <w:rsid w:val="008731DC"/>
    <w:rsid w:val="008C32BF"/>
    <w:rsid w:val="009E2164"/>
    <w:rsid w:val="009F7E48"/>
    <w:rsid w:val="00AA2E3F"/>
    <w:rsid w:val="00AB434B"/>
    <w:rsid w:val="00AE5115"/>
    <w:rsid w:val="00BA134F"/>
    <w:rsid w:val="00BA4C16"/>
    <w:rsid w:val="00BB0CE1"/>
    <w:rsid w:val="00BF0B0E"/>
    <w:rsid w:val="00BF2884"/>
    <w:rsid w:val="00C24E34"/>
    <w:rsid w:val="00C37822"/>
    <w:rsid w:val="00C41A07"/>
    <w:rsid w:val="00C73DA9"/>
    <w:rsid w:val="00C82D4C"/>
    <w:rsid w:val="00D02429"/>
    <w:rsid w:val="00D0544F"/>
    <w:rsid w:val="00D84ACC"/>
    <w:rsid w:val="00E666FB"/>
    <w:rsid w:val="00EF13A9"/>
    <w:rsid w:val="00F4012C"/>
    <w:rsid w:val="00F7176C"/>
    <w:rsid w:val="00F90CC3"/>
    <w:rsid w:val="00F90F50"/>
    <w:rsid w:val="00FE5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E4BAD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4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E4BAD"/>
    <w:rPr>
      <w:rFonts w:ascii="Calibri" w:eastAsia="Times New Roman" w:hAnsi="Calibri" w:cs="Times New Roman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62C7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62C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662C7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2C7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