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D5C53" w:rsidRPr="00672D11" w:rsidP="001D5C53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551/2024</w:t>
      </w:r>
    </w:p>
    <w:p w:rsidR="001D5C53" w:rsidRPr="00672D11" w:rsidP="001D5C53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2024-003696-42</w:t>
      </w:r>
    </w:p>
    <w:p w:rsidR="001D5C53" w:rsidRPr="00672D11" w:rsidP="001D5C53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1D5C53" w:rsidRPr="00672D11" w:rsidP="001D5C53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1D5C53" w:rsidRPr="00672D11" w:rsidP="001D5C5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1D5C53" w:rsidRPr="00037045" w:rsidP="001D5C53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1D5C53" w:rsidRPr="00672D11" w:rsidP="001D5C53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1D5C53" w:rsidRPr="00672D11" w:rsidP="001D5C53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1D5C53" w:rsidRPr="00672D11" w:rsidP="001D5C53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894211">
        <w:rPr>
          <w:sz w:val="26"/>
          <w:szCs w:val="26"/>
        </w:rPr>
        <w:t xml:space="preserve">года рождения, уроженца </w:t>
      </w:r>
      <w:r w:rsidR="00894211">
        <w:rPr>
          <w:sz w:val="26"/>
          <w:szCs w:val="26"/>
        </w:rPr>
        <w:t>гор.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894211">
        <w:rPr>
          <w:sz w:val="26"/>
          <w:szCs w:val="26"/>
        </w:rPr>
        <w:t>,</w:t>
      </w:r>
      <w:r w:rsidR="00894211">
        <w:rPr>
          <w:sz w:val="26"/>
          <w:szCs w:val="26"/>
        </w:rPr>
        <w:t xml:space="preserve"> 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894211">
        <w:rPr>
          <w:sz w:val="26"/>
          <w:szCs w:val="26"/>
        </w:rPr>
        <w:t xml:space="preserve">,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1D5C53" w:rsidRPr="00672D11" w:rsidP="001D5C53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</w:t>
      </w:r>
      <w:r w:rsidRPr="00672D11">
        <w:rPr>
          <w:sz w:val="26"/>
          <w:szCs w:val="26"/>
        </w:rPr>
        <w:t>иях (далее – КоАП РФ),</w:t>
      </w:r>
    </w:p>
    <w:p w:rsidR="001D5C53" w:rsidP="001D5C5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1D5C53" w:rsidRPr="00037045" w:rsidP="001D5C5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1D5C53" w:rsidRPr="00672D11" w:rsidP="001D5C53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894211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894211">
        <w:rPr>
          <w:rFonts w:eastAsia="Calibri"/>
          <w:sz w:val="26"/>
          <w:szCs w:val="26"/>
        </w:rPr>
        <w:t>1000</w:t>
      </w:r>
      <w:r w:rsidRPr="00672D11" w:rsidR="00894211">
        <w:rPr>
          <w:rFonts w:eastAsia="Calibri"/>
          <w:sz w:val="26"/>
          <w:szCs w:val="26"/>
        </w:rPr>
        <w:t xml:space="preserve"> рублей, назначенный </w:t>
      </w:r>
      <w:r w:rsidR="00894211">
        <w:rPr>
          <w:rFonts w:eastAsia="Calibri"/>
          <w:sz w:val="26"/>
          <w:szCs w:val="26"/>
        </w:rPr>
        <w:t>постановлением                        № 1881582240606230536 от 06.06.2024</w:t>
      </w:r>
      <w:r w:rsidRPr="00672D11" w:rsidR="00894211">
        <w:rPr>
          <w:rFonts w:eastAsia="Calibri"/>
          <w:sz w:val="26"/>
          <w:szCs w:val="26"/>
        </w:rPr>
        <w:t xml:space="preserve">, </w:t>
      </w:r>
      <w:r w:rsidRPr="00672D11" w:rsidR="00894211">
        <w:rPr>
          <w:rFonts w:eastAsia="Calibri"/>
          <w:sz w:val="26"/>
          <w:szCs w:val="26"/>
        </w:rPr>
        <w:t>вступившего</w:t>
      </w:r>
      <w:r w:rsidRPr="00672D11" w:rsidR="00894211">
        <w:rPr>
          <w:rFonts w:eastAsia="Calibri"/>
          <w:sz w:val="26"/>
          <w:szCs w:val="26"/>
        </w:rPr>
        <w:t xml:space="preserve"> в законную силу </w:t>
      </w:r>
      <w:r w:rsidR="00894211">
        <w:rPr>
          <w:rFonts w:eastAsia="Calibri"/>
          <w:sz w:val="26"/>
          <w:szCs w:val="26"/>
        </w:rPr>
        <w:t>25.06.2024</w:t>
      </w:r>
      <w:r w:rsidRPr="00672D11" w:rsidR="00894211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894211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1D5C53" w:rsidRPr="00672D11" w:rsidP="001D5C53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CC6CFF">
        <w:rPr>
          <w:rFonts w:eastAsia="Calibri"/>
          <w:sz w:val="26"/>
          <w:szCs w:val="26"/>
        </w:rPr>
        <w:t xml:space="preserve"> </w:t>
      </w:r>
      <w:r w:rsidR="00CC6CFF">
        <w:rPr>
          <w:sz w:val="26"/>
          <w:szCs w:val="26"/>
        </w:rPr>
        <w:t>***********</w:t>
      </w:r>
      <w:r w:rsidR="00CC6CFF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1D5C53" w:rsidRPr="00672D11" w:rsidP="001D5C5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1D5C53" w:rsidRPr="00672D11" w:rsidP="001D5C5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1D5C53" w:rsidRPr="00672D11" w:rsidP="001D5C5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1D5C53" w:rsidRPr="00672D11" w:rsidP="001D5C5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1D5C53" w:rsidRPr="00672D11" w:rsidP="001D5C5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1D5C53" w:rsidRPr="001042C5" w:rsidP="001D5C53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1881582240606230536 от 06.06.2024,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</w:t>
      </w:r>
      <w:r w:rsidR="00CC6CFF">
        <w:rPr>
          <w:sz w:val="26"/>
          <w:szCs w:val="26"/>
        </w:rPr>
        <w:t>***********</w:t>
      </w:r>
      <w:r w:rsidR="00CC6CF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</w:t>
      </w:r>
      <w:r w:rsidRPr="00672D11">
        <w:rPr>
          <w:color w:val="000000"/>
          <w:sz w:val="26"/>
          <w:szCs w:val="26"/>
          <w:shd w:val="clear" w:color="auto" w:fill="FFFFFF"/>
        </w:rPr>
        <w:t>инистративное наказание в виде адм</w:t>
      </w:r>
      <w:r w:rsidR="001D260D">
        <w:rPr>
          <w:color w:val="000000"/>
          <w:sz w:val="26"/>
          <w:szCs w:val="26"/>
          <w:shd w:val="clear" w:color="auto" w:fill="FFFFFF"/>
        </w:rPr>
        <w:t>инистративного штрафа в размере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1D5C53" w:rsidRPr="00672D11" w:rsidP="001D5C5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CC6CFF">
        <w:rPr>
          <w:color w:val="000000"/>
          <w:sz w:val="26"/>
          <w:szCs w:val="26"/>
          <w:shd w:val="clear" w:color="auto" w:fill="FFFFFF"/>
        </w:rPr>
        <w:t xml:space="preserve"> </w:t>
      </w:r>
      <w:r w:rsidR="00CC6CFF">
        <w:rPr>
          <w:sz w:val="26"/>
          <w:szCs w:val="26"/>
        </w:rPr>
        <w:t>***********</w:t>
      </w:r>
      <w:r w:rsidR="00CC6CF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1D5C53" w:rsidRPr="00672D11" w:rsidP="001D5C5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 xml:space="preserve">от </w:t>
      </w:r>
      <w:r w:rsidR="00876B66">
        <w:rPr>
          <w:color w:val="000000"/>
          <w:sz w:val="26"/>
          <w:szCs w:val="26"/>
          <w:shd w:val="clear" w:color="auto" w:fill="FFFFFF"/>
        </w:rPr>
        <w:t>06.06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 w:rsidR="00876B66">
        <w:rPr>
          <w:color w:val="000000"/>
          <w:sz w:val="26"/>
          <w:szCs w:val="26"/>
          <w:shd w:val="clear" w:color="auto" w:fill="FFFFFF"/>
        </w:rPr>
        <w:t>25.06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1D5C53" w:rsidRPr="00672D11" w:rsidP="001D5C53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CC6CFF">
        <w:rPr>
          <w:color w:val="000000"/>
          <w:sz w:val="26"/>
          <w:szCs w:val="26"/>
          <w:shd w:val="clear" w:color="auto" w:fill="FFFFFF"/>
        </w:rPr>
        <w:t xml:space="preserve"> </w:t>
      </w:r>
      <w:r w:rsidR="00CC6CFF">
        <w:rPr>
          <w:sz w:val="26"/>
          <w:szCs w:val="26"/>
        </w:rPr>
        <w:t>***********</w:t>
      </w:r>
      <w:r w:rsidR="00CC6CF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 w:rsidR="00876B66">
        <w:rPr>
          <w:color w:val="000000"/>
          <w:sz w:val="26"/>
          <w:szCs w:val="26"/>
          <w:shd w:val="clear" w:color="auto" w:fill="FFFFFF"/>
        </w:rPr>
        <w:t>24.08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</w:t>
      </w:r>
      <w:r w:rsidRPr="00672D11">
        <w:rPr>
          <w:color w:val="000000"/>
          <w:sz w:val="26"/>
          <w:szCs w:val="26"/>
          <w:shd w:val="clear" w:color="auto" w:fill="FFFFFF"/>
        </w:rPr>
        <w:t>ла об административном правонарушении,</w:t>
      </w:r>
      <w:r w:rsidR="00CC6CFF">
        <w:rPr>
          <w:color w:val="000000"/>
          <w:sz w:val="26"/>
          <w:szCs w:val="26"/>
          <w:shd w:val="clear" w:color="auto" w:fill="FFFFFF"/>
        </w:rPr>
        <w:t xml:space="preserve"> </w:t>
      </w:r>
      <w:r w:rsidR="00CC6CFF">
        <w:rPr>
          <w:sz w:val="26"/>
          <w:szCs w:val="26"/>
        </w:rPr>
        <w:t>***********</w:t>
      </w:r>
      <w:r w:rsidR="00CC6CFF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876B66">
        <w:rPr>
          <w:color w:val="000000"/>
          <w:sz w:val="26"/>
          <w:szCs w:val="26"/>
          <w:shd w:val="clear" w:color="auto" w:fill="FFFFFF"/>
        </w:rPr>
        <w:t>25.08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1D5C53" w:rsidP="001D5C53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 xml:space="preserve">Факт совершения </w:t>
      </w:r>
      <w:r w:rsidR="00CC6CFF">
        <w:rPr>
          <w:sz w:val="26"/>
          <w:szCs w:val="26"/>
        </w:rPr>
        <w:t>***********</w:t>
      </w:r>
      <w:r w:rsidR="00CC6CFF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указанного администрат</w:t>
      </w:r>
      <w:r w:rsidRPr="00672D11">
        <w:rPr>
          <w:rFonts w:eastAsia="Calibri"/>
          <w:sz w:val="26"/>
          <w:szCs w:val="26"/>
        </w:rPr>
        <w:t xml:space="preserve">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</w:t>
      </w:r>
      <w:r w:rsidR="00876B66">
        <w:rPr>
          <w:rFonts w:eastAsia="Calibri"/>
          <w:sz w:val="26"/>
          <w:szCs w:val="26"/>
        </w:rPr>
        <w:t>765</w:t>
      </w:r>
      <w:r>
        <w:rPr>
          <w:rFonts w:eastAsia="Calibri"/>
          <w:sz w:val="26"/>
          <w:szCs w:val="26"/>
        </w:rPr>
        <w:t xml:space="preserve">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№ 1881582240606230536 от 06.06.2024; справкой о правонарушениях </w:t>
      </w:r>
      <w:r w:rsidR="00CC6CFF">
        <w:rPr>
          <w:sz w:val="26"/>
          <w:szCs w:val="26"/>
        </w:rPr>
        <w:t>***********</w:t>
      </w:r>
      <w:r w:rsidR="00CC6CFF">
        <w:rPr>
          <w:sz w:val="26"/>
          <w:szCs w:val="26"/>
        </w:rPr>
        <w:t xml:space="preserve"> </w:t>
      </w:r>
    </w:p>
    <w:p w:rsidR="001D5C53" w:rsidRPr="00672D11" w:rsidP="001D5C53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CC6CFF">
        <w:rPr>
          <w:rFonts w:eastAsia="Calibri"/>
          <w:sz w:val="26"/>
          <w:szCs w:val="26"/>
        </w:rPr>
        <w:t xml:space="preserve"> </w:t>
      </w:r>
      <w:r w:rsidR="00CC6CFF">
        <w:rPr>
          <w:sz w:val="26"/>
          <w:szCs w:val="26"/>
        </w:rPr>
        <w:t>***********</w:t>
      </w:r>
      <w:r w:rsidR="00CC6CFF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КоАП РФ и правильной юридической квалифик</w:t>
      </w:r>
      <w:r w:rsidRPr="00672D11">
        <w:rPr>
          <w:rFonts w:eastAsia="Calibri"/>
          <w:sz w:val="26"/>
          <w:szCs w:val="26"/>
        </w:rPr>
        <w:t xml:space="preserve">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1D5C53" w:rsidRPr="00672D11" w:rsidP="001D5C53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1D5C53" w:rsidRPr="00672D11" w:rsidP="001D5C53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При решении вопроса о назначении вида и размера </w:t>
      </w:r>
      <w:r w:rsidRPr="00672D11">
        <w:rPr>
          <w:rFonts w:eastAsia="Calibri"/>
          <w:color w:val="000000" w:themeColor="text1"/>
          <w:sz w:val="26"/>
          <w:szCs w:val="26"/>
        </w:rPr>
        <w:t>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ответственность.</w:t>
      </w:r>
    </w:p>
    <w:p w:rsidR="001D5C53" w:rsidRPr="00672D11" w:rsidP="001D5C53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Обстоятельством, смягчающи</w:t>
      </w:r>
      <w:r w:rsidRPr="00672D11">
        <w:rPr>
          <w:sz w:val="26"/>
          <w:szCs w:val="26"/>
        </w:rPr>
        <w:t xml:space="preserve">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1D5C53" w:rsidRPr="00672D11" w:rsidP="001D5C53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1D5C53" w:rsidRPr="00672D11" w:rsidP="001D5C53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894211">
        <w:rPr>
          <w:rFonts w:eastAsia="Calibri"/>
          <w:sz w:val="26"/>
          <w:szCs w:val="26"/>
        </w:rPr>
        <w:t xml:space="preserve">. является </w:t>
      </w:r>
      <w:r w:rsidR="00894211">
        <w:rPr>
          <w:sz w:val="26"/>
          <w:szCs w:val="26"/>
        </w:rPr>
        <w:t>***********</w:t>
      </w:r>
      <w:r w:rsidR="00894211">
        <w:rPr>
          <w:sz w:val="26"/>
          <w:szCs w:val="26"/>
        </w:rPr>
        <w:t xml:space="preserve"> </w:t>
      </w:r>
      <w:r w:rsidRPr="00672D11" w:rsidR="00894211">
        <w:rPr>
          <w:rFonts w:eastAsia="Calibri"/>
          <w:color w:val="000000" w:themeColor="text1"/>
          <w:sz w:val="26"/>
          <w:szCs w:val="26"/>
        </w:rPr>
        <w:t>С учетом изложенного, конкретных об</w:t>
      </w:r>
      <w:r w:rsidRPr="00672D11" w:rsidR="00894211">
        <w:rPr>
          <w:rFonts w:eastAsia="Calibri"/>
          <w:color w:val="000000" w:themeColor="text1"/>
          <w:sz w:val="26"/>
          <w:szCs w:val="26"/>
        </w:rPr>
        <w:t>стоятельства дела,</w:t>
      </w:r>
      <w:r w:rsidR="00894211">
        <w:rPr>
          <w:rFonts w:eastAsia="Calibri"/>
          <w:color w:val="000000" w:themeColor="text1"/>
          <w:sz w:val="26"/>
          <w:szCs w:val="26"/>
        </w:rPr>
        <w:t xml:space="preserve"> оплатой</w:t>
      </w:r>
      <w:r>
        <w:rPr>
          <w:rFonts w:eastAsia="Calibri"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894211">
        <w:rPr>
          <w:rFonts w:eastAsia="Calibri"/>
          <w:color w:val="000000" w:themeColor="text1"/>
          <w:sz w:val="26"/>
          <w:szCs w:val="26"/>
        </w:rPr>
        <w:t>.</w:t>
      </w:r>
      <w:r w:rsidR="00894211">
        <w:rPr>
          <w:rFonts w:eastAsia="Calibri"/>
          <w:color w:val="000000" w:themeColor="text1"/>
          <w:sz w:val="26"/>
          <w:szCs w:val="26"/>
        </w:rPr>
        <w:t xml:space="preserve"> вышеуказанного штрафа, </w:t>
      </w:r>
      <w:r w:rsidRPr="00672D11" w:rsidR="00894211">
        <w:rPr>
          <w:rFonts w:eastAsia="Calibri"/>
          <w:color w:val="000000" w:themeColor="text1"/>
          <w:sz w:val="26"/>
          <w:szCs w:val="26"/>
        </w:rPr>
        <w:t>мировой судья считает необходимым назначить</w:t>
      </w:r>
      <w:r w:rsidR="0089421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894211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обязательных работ</w:t>
      </w:r>
      <w:r w:rsidR="00460EB9">
        <w:rPr>
          <w:rFonts w:eastAsia="Calibri"/>
          <w:color w:val="000000" w:themeColor="text1"/>
          <w:sz w:val="26"/>
          <w:szCs w:val="26"/>
        </w:rPr>
        <w:t xml:space="preserve"> в его минимальном пределе</w:t>
      </w:r>
      <w:r w:rsidRPr="00672D11" w:rsidR="00894211">
        <w:rPr>
          <w:rFonts w:eastAsia="Calibri"/>
          <w:color w:val="000000" w:themeColor="text1"/>
          <w:sz w:val="26"/>
          <w:szCs w:val="26"/>
        </w:rPr>
        <w:t xml:space="preserve">. </w:t>
      </w:r>
      <w:r w:rsidRPr="00672D11" w:rsidR="00894211">
        <w:rPr>
          <w:sz w:val="26"/>
          <w:szCs w:val="26"/>
        </w:rPr>
        <w:t>Препятствий к назначе</w:t>
      </w:r>
      <w:r w:rsidRPr="00672D11" w:rsidR="00894211">
        <w:rPr>
          <w:sz w:val="26"/>
          <w:szCs w:val="26"/>
        </w:rPr>
        <w:t>нию такого вида наказания, предусмотренных ч.3 ст.3.13 КоАП РФ, не имеется.</w:t>
      </w:r>
    </w:p>
    <w:p w:rsidR="001D5C53" w:rsidRPr="00672D11" w:rsidP="001D5C53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1D5C53" w:rsidP="001D5C5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1D5C53" w:rsidP="001D5C53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1D5C53" w:rsidRPr="00672D11" w:rsidP="001D5C53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6743E9">
        <w:rPr>
          <w:sz w:val="26"/>
          <w:szCs w:val="26"/>
        </w:rPr>
        <w:t>***********</w:t>
      </w:r>
      <w:r w:rsidR="006743E9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</w:t>
      </w:r>
      <w:r w:rsidRPr="00672D11">
        <w:rPr>
          <w:color w:val="000000" w:themeColor="text1"/>
          <w:sz w:val="26"/>
          <w:szCs w:val="26"/>
        </w:rPr>
        <w:t>правонарушения, предусмотренного ч. 1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</w:t>
      </w:r>
      <w:r w:rsidRPr="00672D11">
        <w:rPr>
          <w:sz w:val="26"/>
          <w:szCs w:val="26"/>
        </w:rPr>
        <w:t xml:space="preserve">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1D5C53" w:rsidRPr="00672D11" w:rsidP="001D5C53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Исполнения постановления возложить на Отдел судебных приставов по г. Ялте УФССП России по Республике Крым</w:t>
      </w:r>
      <w:r w:rsidRPr="00672D11">
        <w:rPr>
          <w:sz w:val="26"/>
          <w:szCs w:val="26"/>
        </w:rPr>
        <w:t xml:space="preserve">. </w:t>
      </w:r>
    </w:p>
    <w:p w:rsidR="001D5C53" w:rsidRPr="00672D11" w:rsidP="001D5C53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6743E9">
        <w:rPr>
          <w:sz w:val="26"/>
          <w:szCs w:val="26"/>
        </w:rPr>
        <w:t xml:space="preserve"> </w:t>
      </w:r>
      <w:r w:rsidR="006743E9">
        <w:rPr>
          <w:sz w:val="26"/>
          <w:szCs w:val="26"/>
        </w:rPr>
        <w:t>***********</w:t>
      </w:r>
      <w:r w:rsidR="006743E9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административного штрафа в размере от ста пятидесяти тысяч до трехсот тысяч рублей или административный арес</w:t>
      </w:r>
      <w:r w:rsidRPr="00672D11">
        <w:rPr>
          <w:sz w:val="26"/>
          <w:szCs w:val="26"/>
        </w:rPr>
        <w:t xml:space="preserve">т на срок до пятнадцати суток. </w:t>
      </w:r>
      <w:r w:rsidRPr="00672D11">
        <w:rPr>
          <w:sz w:val="26"/>
          <w:szCs w:val="26"/>
        </w:rPr>
        <w:tab/>
      </w:r>
    </w:p>
    <w:p w:rsidR="001D5C53" w:rsidRPr="00672D11" w:rsidP="001D5C53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и</w:t>
      </w:r>
      <w:r w:rsidRPr="00672D11">
        <w:rPr>
          <w:rFonts w:eastAsia="SimSun"/>
          <w:sz w:val="26"/>
          <w:szCs w:val="26"/>
          <w:lang w:eastAsia="zh-CN"/>
        </w:rPr>
        <w:t xml:space="preserve"> через мирового судью.</w:t>
      </w:r>
    </w:p>
    <w:p w:rsidR="001D5C53" w:rsidRPr="00672D11" w:rsidP="001D5C53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1D5C53" w:rsidRPr="00672D11" w:rsidP="001D5C53">
      <w:pPr>
        <w:ind w:firstLine="709"/>
        <w:jc w:val="both"/>
        <w:rPr>
          <w:sz w:val="26"/>
          <w:szCs w:val="26"/>
          <w:lang w:val="uk-UA"/>
        </w:rPr>
      </w:pPr>
    </w:p>
    <w:p w:rsidR="001D5C53" w:rsidRPr="00672D11" w:rsidP="001D5C53">
      <w:pPr>
        <w:ind w:firstLine="709"/>
        <w:jc w:val="both"/>
        <w:rPr>
          <w:sz w:val="26"/>
          <w:szCs w:val="26"/>
        </w:rPr>
      </w:pPr>
    </w:p>
    <w:p w:rsidR="001D5C53" w:rsidRPr="00672D11" w:rsidP="001D5C53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1D5C53" w:rsidRPr="00672D11" w:rsidP="001D5C53">
      <w:pPr>
        <w:rPr>
          <w:sz w:val="26"/>
          <w:szCs w:val="26"/>
        </w:rPr>
      </w:pPr>
    </w:p>
    <w:p w:rsidR="001D5C53" w:rsidRPr="00672D11" w:rsidP="001D5C53">
      <w:pPr>
        <w:rPr>
          <w:sz w:val="26"/>
          <w:szCs w:val="26"/>
        </w:rPr>
      </w:pPr>
    </w:p>
    <w:p w:rsidR="001D5C53" w:rsidP="001D5C53"/>
    <w:p w:rsidR="001D5C53" w:rsidP="001D5C53"/>
    <w:p w:rsidR="001D5C53" w:rsidP="001D5C53"/>
    <w:p w:rsidR="001D5C53" w:rsidP="001D5C53"/>
    <w:p w:rsidR="001D5C53" w:rsidP="001D5C53"/>
    <w:p w:rsidR="001D5C53" w:rsidP="001D5C53"/>
    <w:p w:rsidR="001D5C53" w:rsidP="001D5C53"/>
    <w:p w:rsidR="001D5C53" w:rsidP="001D5C53"/>
    <w:p w:rsidR="001D5C53" w:rsidP="001D5C53"/>
    <w:p w:rsidR="001D5C53" w:rsidP="001D5C53"/>
    <w:p w:rsidR="001D5C53" w:rsidP="001D5C53"/>
    <w:p w:rsidR="001D5C53" w:rsidRPr="009A035E" w:rsidP="001D5C53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53"/>
    <w:rsid w:val="00037045"/>
    <w:rsid w:val="000D7B11"/>
    <w:rsid w:val="001042C5"/>
    <w:rsid w:val="001D260D"/>
    <w:rsid w:val="001D5C53"/>
    <w:rsid w:val="00460EB9"/>
    <w:rsid w:val="004D45BF"/>
    <w:rsid w:val="00672D11"/>
    <w:rsid w:val="006743E9"/>
    <w:rsid w:val="00876B66"/>
    <w:rsid w:val="00894211"/>
    <w:rsid w:val="009A035E"/>
    <w:rsid w:val="00BF7D51"/>
    <w:rsid w:val="00CC6CFF"/>
    <w:rsid w:val="00D03AB5"/>
    <w:rsid w:val="00D609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C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5C53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1D5C53"/>
  </w:style>
  <w:style w:type="paragraph" w:customStyle="1" w:styleId="Style4">
    <w:name w:val="Style4"/>
    <w:basedOn w:val="Normal"/>
    <w:uiPriority w:val="99"/>
    <w:semiHidden/>
    <w:rsid w:val="001D5C53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1D5C53"/>
  </w:style>
  <w:style w:type="character" w:customStyle="1" w:styleId="FontStyle16">
    <w:name w:val="Font Style16"/>
    <w:uiPriority w:val="99"/>
    <w:rsid w:val="001D5C53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1D5C53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1D5C53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