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753923" w:rsidRPr="00672D11" w:rsidP="00753923">
      <w:pPr>
        <w:rPr>
          <w:bCs/>
          <w:iCs/>
          <w:sz w:val="26"/>
          <w:szCs w:val="26"/>
        </w:rPr>
      </w:pPr>
      <w:r>
        <w:rPr>
          <w:bCs/>
          <w:iCs/>
          <w:sz w:val="26"/>
          <w:szCs w:val="26"/>
        </w:rPr>
        <w:t xml:space="preserve">                                                                                                         </w:t>
      </w:r>
      <w:r w:rsidRPr="00672D11">
        <w:rPr>
          <w:bCs/>
          <w:iCs/>
          <w:sz w:val="26"/>
          <w:szCs w:val="26"/>
        </w:rPr>
        <w:t>Дело № 5-95-</w:t>
      </w:r>
      <w:r>
        <w:rPr>
          <w:bCs/>
          <w:iCs/>
          <w:sz w:val="26"/>
          <w:szCs w:val="26"/>
        </w:rPr>
        <w:t>563/2024</w:t>
      </w:r>
    </w:p>
    <w:p w:rsidR="00753923" w:rsidRPr="00672D11" w:rsidP="00753923">
      <w:pPr>
        <w:rPr>
          <w:bCs/>
          <w:iCs/>
          <w:sz w:val="26"/>
          <w:szCs w:val="26"/>
        </w:rPr>
      </w:pPr>
      <w:r w:rsidRPr="00672D11">
        <w:rPr>
          <w:bCs/>
          <w:iCs/>
          <w:sz w:val="26"/>
          <w:szCs w:val="26"/>
        </w:rPr>
        <w:t xml:space="preserve">                                                                </w:t>
      </w:r>
      <w:r>
        <w:rPr>
          <w:bCs/>
          <w:iCs/>
          <w:sz w:val="26"/>
          <w:szCs w:val="26"/>
        </w:rPr>
        <w:t xml:space="preserve">                            </w:t>
      </w:r>
      <w:r w:rsidRPr="00672D11">
        <w:rPr>
          <w:bCs/>
          <w:iCs/>
          <w:sz w:val="26"/>
          <w:szCs w:val="26"/>
        </w:rPr>
        <w:t>91MS0095-01-</w:t>
      </w:r>
      <w:r>
        <w:rPr>
          <w:bCs/>
          <w:iCs/>
          <w:sz w:val="26"/>
          <w:szCs w:val="26"/>
        </w:rPr>
        <w:t>2024-003708-06</w:t>
      </w:r>
    </w:p>
    <w:p w:rsidR="00753923" w:rsidRPr="00672D11" w:rsidP="00753923">
      <w:pPr>
        <w:pStyle w:val="Style3"/>
        <w:widowControl/>
        <w:ind w:right="-2" w:firstLine="567"/>
        <w:jc w:val="center"/>
        <w:rPr>
          <w:sz w:val="26"/>
          <w:szCs w:val="26"/>
        </w:rPr>
      </w:pPr>
      <w:r w:rsidRPr="00672D11">
        <w:rPr>
          <w:sz w:val="26"/>
          <w:szCs w:val="26"/>
        </w:rPr>
        <w:t>П</w:t>
      </w:r>
      <w:r w:rsidRPr="00672D11">
        <w:rPr>
          <w:sz w:val="26"/>
          <w:szCs w:val="26"/>
        </w:rPr>
        <w:t xml:space="preserve"> О С Т А Н О В Л Е Н И Е</w:t>
      </w:r>
    </w:p>
    <w:p w:rsidR="00753923" w:rsidRPr="00672D11" w:rsidP="00753923">
      <w:pPr>
        <w:pStyle w:val="Style3"/>
        <w:widowControl/>
        <w:ind w:right="-2" w:firstLine="567"/>
        <w:jc w:val="center"/>
        <w:rPr>
          <w:sz w:val="26"/>
          <w:szCs w:val="26"/>
        </w:rPr>
      </w:pPr>
      <w:r w:rsidRPr="00672D11">
        <w:rPr>
          <w:sz w:val="26"/>
          <w:szCs w:val="26"/>
        </w:rPr>
        <w:t>о назначении административного наказания</w:t>
      </w:r>
    </w:p>
    <w:p w:rsidR="00753923" w:rsidRPr="00672D11" w:rsidP="00753923">
      <w:pPr>
        <w:pStyle w:val="Style3"/>
        <w:widowControl/>
        <w:tabs>
          <w:tab w:val="left" w:pos="8510"/>
        </w:tabs>
        <w:ind w:right="-2" w:firstLine="567"/>
        <w:jc w:val="both"/>
        <w:rPr>
          <w:rStyle w:val="FontStyle16"/>
          <w:b w:val="0"/>
          <w:sz w:val="26"/>
          <w:szCs w:val="26"/>
        </w:rPr>
      </w:pPr>
    </w:p>
    <w:p w:rsidR="00753923" w:rsidRPr="00037045" w:rsidP="00753923">
      <w:pPr>
        <w:pStyle w:val="Style3"/>
        <w:widowControl/>
        <w:tabs>
          <w:tab w:val="left" w:pos="8510"/>
        </w:tabs>
        <w:ind w:right="-2" w:firstLine="567"/>
        <w:jc w:val="both"/>
        <w:rPr>
          <w:rStyle w:val="FontStyle16"/>
          <w:b w:val="0"/>
          <w:sz w:val="26"/>
          <w:szCs w:val="26"/>
        </w:rPr>
      </w:pPr>
      <w:r>
        <w:rPr>
          <w:rStyle w:val="FontStyle16"/>
          <w:b w:val="0"/>
          <w:sz w:val="26"/>
          <w:szCs w:val="26"/>
        </w:rPr>
        <w:t xml:space="preserve">26 ноября </w:t>
      </w:r>
      <w:r w:rsidRPr="00037045">
        <w:rPr>
          <w:rStyle w:val="FontStyle16"/>
          <w:b w:val="0"/>
          <w:sz w:val="26"/>
          <w:szCs w:val="26"/>
        </w:rPr>
        <w:t xml:space="preserve"> 2024 года                                                                           г. Ялта</w:t>
      </w:r>
    </w:p>
    <w:p w:rsidR="00753923" w:rsidRPr="00672D11" w:rsidP="00753923">
      <w:pPr>
        <w:pStyle w:val="Style3"/>
        <w:widowControl/>
        <w:tabs>
          <w:tab w:val="left" w:pos="8510"/>
        </w:tabs>
        <w:ind w:right="-2" w:firstLine="567"/>
        <w:jc w:val="both"/>
        <w:rPr>
          <w:sz w:val="26"/>
          <w:szCs w:val="26"/>
        </w:rPr>
      </w:pPr>
    </w:p>
    <w:p w:rsidR="00753923" w:rsidRPr="00672D11" w:rsidP="00753923">
      <w:pPr>
        <w:pStyle w:val="Style3"/>
        <w:widowControl/>
        <w:tabs>
          <w:tab w:val="left" w:pos="8510"/>
        </w:tabs>
        <w:ind w:right="-2" w:firstLine="567"/>
        <w:jc w:val="both"/>
        <w:rPr>
          <w:rFonts w:eastAsia="Calibri"/>
          <w:sz w:val="26"/>
          <w:szCs w:val="26"/>
        </w:rPr>
      </w:pPr>
      <w:r w:rsidRPr="00672D11">
        <w:rPr>
          <w:sz w:val="26"/>
          <w:szCs w:val="26"/>
        </w:rPr>
        <w:t>Мировой судья</w:t>
      </w:r>
      <w:r w:rsidRPr="00672D11">
        <w:rPr>
          <w:bCs/>
          <w:iCs/>
          <w:sz w:val="26"/>
          <w:szCs w:val="26"/>
        </w:rPr>
        <w:t xml:space="preserve"> судебного участка № 95 Ялтинского судебного района (городской округ Ялт</w:t>
      </w:r>
      <w:r w:rsidRPr="00672D11">
        <w:rPr>
          <w:bCs/>
          <w:iCs/>
          <w:sz w:val="26"/>
          <w:szCs w:val="26"/>
        </w:rPr>
        <w:t>а) Республики Крым Юдакова Анна Шотовна</w:t>
      </w:r>
      <w:r w:rsidRPr="00672D11">
        <w:rPr>
          <w:sz w:val="26"/>
          <w:szCs w:val="26"/>
        </w:rPr>
        <w:t xml:space="preserve">, </w:t>
      </w:r>
      <w:r w:rsidRPr="00672D11">
        <w:rPr>
          <w:rFonts w:eastAsia="Calibri"/>
          <w:sz w:val="26"/>
          <w:szCs w:val="26"/>
        </w:rPr>
        <w:t xml:space="preserve">рассмотрев в открытом судебном заседании в помещении судебного участка в г. Ялте (ул. Васильева, 19) дело об административном правонарушении в отношении: </w:t>
      </w:r>
    </w:p>
    <w:p w:rsidR="00753923" w:rsidRPr="00672D11" w:rsidP="00753923">
      <w:pPr>
        <w:ind w:firstLine="700"/>
        <w:jc w:val="both"/>
        <w:rPr>
          <w:sz w:val="26"/>
          <w:szCs w:val="26"/>
        </w:rPr>
      </w:pP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Pr="00672D11" w:rsidR="0040408D">
        <w:rPr>
          <w:sz w:val="26"/>
          <w:szCs w:val="26"/>
        </w:rPr>
        <w:t>года рождения, урож</w:t>
      </w:r>
      <w:r w:rsidRPr="00672D11" w:rsidR="0040408D">
        <w:rPr>
          <w:sz w:val="26"/>
          <w:szCs w:val="26"/>
        </w:rPr>
        <w:t xml:space="preserve">енца </w:t>
      </w:r>
      <w:r w:rsidR="0040408D">
        <w:rPr>
          <w:sz w:val="26"/>
          <w:szCs w:val="26"/>
        </w:rPr>
        <w:t>гор.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="0040408D">
        <w:rPr>
          <w:sz w:val="26"/>
          <w:szCs w:val="26"/>
        </w:rPr>
        <w:t>,</w:t>
      </w:r>
      <w:r w:rsidR="0040408D">
        <w:rPr>
          <w:sz w:val="26"/>
          <w:szCs w:val="26"/>
        </w:rPr>
        <w:t xml:space="preserve"> паспорт гражданина</w:t>
      </w: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="0040408D">
        <w:rPr>
          <w:sz w:val="26"/>
          <w:szCs w:val="26"/>
        </w:rPr>
        <w:t xml:space="preserve">, зарегистрированного и проживающего по адресу: </w:t>
      </w: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</w:p>
    <w:p w:rsidR="00753923" w:rsidRPr="00672D11" w:rsidP="00753923">
      <w:pPr>
        <w:pStyle w:val="NormalWeb"/>
        <w:shd w:val="clear" w:color="auto" w:fill="FFFFFF"/>
        <w:spacing w:before="0" w:beforeAutospacing="0" w:after="0" w:afterAutospacing="0" w:line="270" w:lineRule="atLeast"/>
        <w:ind w:firstLine="570"/>
        <w:jc w:val="both"/>
        <w:rPr>
          <w:rStyle w:val="FontStyle16"/>
          <w:b w:val="0"/>
          <w:bCs w:val="0"/>
          <w:sz w:val="26"/>
          <w:szCs w:val="26"/>
        </w:rPr>
      </w:pPr>
      <w:r w:rsidRPr="00672D11">
        <w:rPr>
          <w:sz w:val="26"/>
          <w:szCs w:val="26"/>
        </w:rPr>
        <w:t>по ч. 1 ст. 20.25 Код</w:t>
      </w:r>
      <w:r w:rsidRPr="00672D11">
        <w:rPr>
          <w:sz w:val="26"/>
          <w:szCs w:val="26"/>
        </w:rPr>
        <w:t>екса Российской Федерации об административных правонарушениях (далее – КоАП РФ),</w:t>
      </w:r>
    </w:p>
    <w:p w:rsidR="00753923" w:rsidP="00753923">
      <w:pPr>
        <w:pStyle w:val="Style5"/>
        <w:widowControl/>
        <w:spacing w:before="67"/>
        <w:ind w:right="-2" w:firstLine="567"/>
        <w:jc w:val="center"/>
        <w:rPr>
          <w:rStyle w:val="FontStyle16"/>
          <w:b w:val="0"/>
          <w:sz w:val="26"/>
          <w:szCs w:val="26"/>
        </w:rPr>
      </w:pPr>
      <w:r w:rsidRPr="00037045">
        <w:rPr>
          <w:rStyle w:val="FontStyle16"/>
          <w:b w:val="0"/>
          <w:spacing w:val="60"/>
          <w:sz w:val="26"/>
          <w:szCs w:val="26"/>
        </w:rPr>
        <w:t>установи</w:t>
      </w:r>
      <w:r w:rsidRPr="00037045">
        <w:rPr>
          <w:rStyle w:val="FontStyle16"/>
          <w:b w:val="0"/>
          <w:sz w:val="26"/>
          <w:szCs w:val="26"/>
        </w:rPr>
        <w:t>л:</w:t>
      </w:r>
    </w:p>
    <w:p w:rsidR="00753923" w:rsidRPr="00037045" w:rsidP="00753923">
      <w:pPr>
        <w:pStyle w:val="Style5"/>
        <w:widowControl/>
        <w:spacing w:before="67"/>
        <w:ind w:right="-2" w:firstLine="567"/>
        <w:jc w:val="center"/>
        <w:rPr>
          <w:rStyle w:val="FontStyle16"/>
          <w:b w:val="0"/>
          <w:sz w:val="26"/>
          <w:szCs w:val="26"/>
        </w:rPr>
      </w:pPr>
    </w:p>
    <w:p w:rsidR="00753923" w:rsidRPr="00672D11" w:rsidP="00753923">
      <w:pPr>
        <w:pStyle w:val="Style4"/>
        <w:widowControl/>
        <w:spacing w:line="240" w:lineRule="auto"/>
        <w:ind w:right="-2" w:firstLine="567"/>
        <w:rPr>
          <w:color w:val="000000"/>
          <w:sz w:val="26"/>
          <w:szCs w:val="26"/>
          <w:shd w:val="clear" w:color="auto" w:fill="FFFFFF"/>
        </w:rPr>
      </w:pP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Pr="00672D11" w:rsidR="0040408D">
        <w:rPr>
          <w:rFonts w:eastAsia="Calibri"/>
          <w:sz w:val="26"/>
          <w:szCs w:val="26"/>
        </w:rPr>
        <w:t xml:space="preserve">, в установленный законом срок не уплатил административный штраф в размере </w:t>
      </w:r>
      <w:r w:rsidR="0040408D">
        <w:rPr>
          <w:rFonts w:eastAsia="Calibri"/>
          <w:sz w:val="26"/>
          <w:szCs w:val="26"/>
        </w:rPr>
        <w:t>500</w:t>
      </w:r>
      <w:r w:rsidRPr="00672D11" w:rsidR="0040408D">
        <w:rPr>
          <w:rFonts w:eastAsia="Calibri"/>
          <w:sz w:val="26"/>
          <w:szCs w:val="26"/>
        </w:rPr>
        <w:t xml:space="preserve"> рублей, назначенный </w:t>
      </w:r>
      <w:r w:rsidR="0040408D">
        <w:rPr>
          <w:rFonts w:eastAsia="Calibri"/>
          <w:sz w:val="26"/>
          <w:szCs w:val="26"/>
        </w:rPr>
        <w:t>постановлением № 18810582240617630158 от 17.06.2024</w:t>
      </w:r>
      <w:r w:rsidRPr="00672D11" w:rsidR="0040408D">
        <w:rPr>
          <w:rFonts w:eastAsia="Calibri"/>
          <w:sz w:val="26"/>
          <w:szCs w:val="26"/>
        </w:rPr>
        <w:t xml:space="preserve">, </w:t>
      </w:r>
      <w:r w:rsidRPr="00672D11" w:rsidR="0040408D">
        <w:rPr>
          <w:rFonts w:eastAsia="Calibri"/>
          <w:sz w:val="26"/>
          <w:szCs w:val="26"/>
        </w:rPr>
        <w:t>вступившего</w:t>
      </w:r>
      <w:r w:rsidRPr="00672D11" w:rsidR="0040408D">
        <w:rPr>
          <w:rFonts w:eastAsia="Calibri"/>
          <w:sz w:val="26"/>
          <w:szCs w:val="26"/>
        </w:rPr>
        <w:t xml:space="preserve"> в законную силу </w:t>
      </w:r>
      <w:r w:rsidR="0040408D">
        <w:rPr>
          <w:rFonts w:eastAsia="Calibri"/>
          <w:sz w:val="26"/>
          <w:szCs w:val="26"/>
        </w:rPr>
        <w:t>03.07.2024</w:t>
      </w:r>
      <w:r w:rsidRPr="00672D11" w:rsidR="0040408D">
        <w:rPr>
          <w:rFonts w:eastAsia="Calibri"/>
          <w:sz w:val="26"/>
          <w:szCs w:val="26"/>
        </w:rPr>
        <w:t xml:space="preserve">, чем совершил административное правонарушение, </w:t>
      </w:r>
      <w:r w:rsidRPr="00672D11" w:rsidR="0040408D">
        <w:rPr>
          <w:color w:val="000000"/>
          <w:sz w:val="26"/>
          <w:szCs w:val="26"/>
          <w:shd w:val="clear" w:color="auto" w:fill="FFFFFF"/>
        </w:rPr>
        <w:t>предусмотренное  ч</w:t>
      </w:r>
      <w:r w:rsidRPr="00672D11" w:rsidR="0040408D">
        <w:rPr>
          <w:color w:val="000000"/>
          <w:sz w:val="26"/>
          <w:szCs w:val="26"/>
          <w:shd w:val="clear" w:color="auto" w:fill="FFFFFF"/>
        </w:rPr>
        <w:t>. 1 ст. 20.25 КоАП РФ.</w:t>
      </w:r>
    </w:p>
    <w:p w:rsidR="00753923" w:rsidRPr="00672D11" w:rsidP="00753923">
      <w:pPr>
        <w:pStyle w:val="Style5"/>
        <w:widowControl/>
        <w:tabs>
          <w:tab w:val="left" w:pos="3318"/>
        </w:tabs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>В судебном заседании</w:t>
      </w:r>
      <w:r w:rsidR="006B121E">
        <w:rPr>
          <w:rFonts w:eastAsia="Calibri"/>
          <w:sz w:val="26"/>
          <w:szCs w:val="26"/>
        </w:rPr>
        <w:t xml:space="preserve"> 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 xml:space="preserve"> </w:t>
      </w:r>
      <w:r>
        <w:rPr>
          <w:color w:val="000000"/>
          <w:sz w:val="26"/>
          <w:szCs w:val="26"/>
          <w:shd w:val="clear" w:color="auto" w:fill="FFFFFF"/>
        </w:rPr>
        <w:t xml:space="preserve">не явился, будучи уведомлен надлежащим образом, подал заявление согласно которого, просил дело рассмотреть без его участия и принять решение на усмотрение суда, также предоставил квитанцию от </w:t>
      </w:r>
      <w:r>
        <w:rPr>
          <w:color w:val="000000"/>
          <w:sz w:val="26"/>
          <w:szCs w:val="26"/>
          <w:shd w:val="clear" w:color="auto" w:fill="FFFFFF"/>
        </w:rPr>
        <w:t>19.11.2024 об оплате штрафа в размере 500 рублей.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>В соответствии с ч. 1 ст. 20.25 КоАП РФ административным правонарушением признается неуплата административного штрафа в срок, предусмотренный КоАП РФ.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>Согласно ч. 1 ст. 32.2 КоАП РФ административный штраф д</w:t>
      </w:r>
      <w:r w:rsidRPr="00672D11">
        <w:rPr>
          <w:color w:val="000000"/>
          <w:sz w:val="26"/>
          <w:szCs w:val="26"/>
          <w:shd w:val="clear" w:color="auto" w:fill="FFFFFF"/>
        </w:rPr>
        <w:t>олжен быть уплачен в полном размере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силу, за исключением случаев, предусмотренных частями 1.</w:t>
      </w:r>
      <w:r w:rsidRPr="00672D11">
        <w:rPr>
          <w:color w:val="000000"/>
          <w:sz w:val="26"/>
          <w:szCs w:val="26"/>
          <w:shd w:val="clear" w:color="auto" w:fill="FFFFFF"/>
        </w:rPr>
        <w:t>1, 1.3, 1.3-1 и 1.4 настоящей статьи, либо со дня истечения срока отсрочки или срока рассрочки, предусмотренных статьей 31.5 КоАП РФ.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>В силу ч. 5 ст. 32.2 КоАП РФ при отсутствии документа, свидетельствующего об уплате административного штрафа, и информации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 об уплате административного штрафа в Государственной информационной системе о государственных и муниципальных платежах, по истечении срока, указанного в части 1 данной статьи, судья, орган, должностное лицо, вынесшие постановление, направляют в течение де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сяти суток постановление о наложении административного штрафа с отметкой о его неуплате судебному приставу-исполнителю для исполнения в порядке, предусмотренном федеральным законодательством. 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>Кроме того, должностное лицо федерального органа исполнительной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 власти, структурного подразделения или территориального органа, иного государственного органа, рассмотревших дело об административном </w:t>
      </w:r>
      <w:r w:rsidRPr="00672D11">
        <w:rPr>
          <w:color w:val="000000"/>
          <w:sz w:val="26"/>
          <w:szCs w:val="26"/>
          <w:shd w:val="clear" w:color="auto" w:fill="FFFFFF"/>
        </w:rPr>
        <w:t>правонарушении, либо уполномоченное лицо коллегиального органа, рассмотревшего дело об административном правонарушении, с</w:t>
      </w:r>
      <w:r w:rsidRPr="00672D11">
        <w:rPr>
          <w:color w:val="000000"/>
          <w:sz w:val="26"/>
          <w:szCs w:val="26"/>
          <w:shd w:val="clear" w:color="auto" w:fill="FFFFFF"/>
        </w:rPr>
        <w:t>оставляет протокол об административном правонарушении, предусмотренном ч. 1 статьи 20.25 КоАП РФ, в отношении лица, не уплатившего административный штраф. Протокол об административном правонарушении, предусмотренном ч. 1 ст. 20.25 КоАП РФ, в отношении лица</w:t>
      </w:r>
      <w:r w:rsidRPr="00672D11">
        <w:rPr>
          <w:color w:val="000000"/>
          <w:sz w:val="26"/>
          <w:szCs w:val="26"/>
          <w:shd w:val="clear" w:color="auto" w:fill="FFFFFF"/>
        </w:rPr>
        <w:t>, не уплатившего административный штраф по делу об административном правонарушении, рассмотренному судьёй, составляет судебный пристав-исполнитель.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>Согласно положениям статей 30.3 и 31.1 КоАП РФ постановление по делу об административном правонарушении всту</w:t>
      </w:r>
      <w:r w:rsidRPr="00672D11">
        <w:rPr>
          <w:color w:val="000000"/>
          <w:sz w:val="26"/>
          <w:szCs w:val="26"/>
          <w:shd w:val="clear" w:color="auto" w:fill="FFFFFF"/>
        </w:rPr>
        <w:t>пает в законную силу по истечении десяти суток со дня вручения или получения копии постановления, если оно не было обжаловано либо опротестовано.</w:t>
      </w:r>
    </w:p>
    <w:p w:rsidR="00753923" w:rsidP="00753923">
      <w:pPr>
        <w:pStyle w:val="Style5"/>
        <w:widowControl/>
        <w:ind w:right="-2" w:firstLine="567"/>
        <w:jc w:val="both"/>
        <w:rPr>
          <w:rFonts w:eastAsia="Calibri"/>
          <w:sz w:val="26"/>
          <w:szCs w:val="26"/>
        </w:rPr>
      </w:pPr>
      <w:r w:rsidRPr="00672D11">
        <w:rPr>
          <w:color w:val="000000"/>
          <w:sz w:val="26"/>
          <w:szCs w:val="26"/>
          <w:shd w:val="clear" w:color="auto" w:fill="FFFFFF"/>
        </w:rPr>
        <w:t xml:space="preserve">Установлено, что </w:t>
      </w:r>
      <w:r>
        <w:rPr>
          <w:rFonts w:eastAsia="Calibri"/>
          <w:sz w:val="26"/>
          <w:szCs w:val="26"/>
        </w:rPr>
        <w:t>постановлением № 18810582240617630158 от 17.06.2024</w:t>
      </w:r>
      <w:r w:rsidRPr="00672D11">
        <w:rPr>
          <w:rFonts w:eastAsia="Calibri"/>
          <w:sz w:val="26"/>
          <w:szCs w:val="26"/>
        </w:rPr>
        <w:t xml:space="preserve">, вступившего в законную силу </w:t>
      </w:r>
      <w:r>
        <w:rPr>
          <w:rFonts w:eastAsia="Calibri"/>
          <w:sz w:val="26"/>
          <w:szCs w:val="26"/>
        </w:rPr>
        <w:t>03.07.2024.</w:t>
      </w:r>
    </w:p>
    <w:p w:rsidR="00753923" w:rsidRPr="001042C5" w:rsidP="00753923">
      <w:pPr>
        <w:pStyle w:val="Style5"/>
        <w:widowControl/>
        <w:ind w:right="-2" w:firstLine="567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="0040408D">
        <w:rPr>
          <w:color w:val="000000"/>
          <w:sz w:val="26"/>
          <w:szCs w:val="26"/>
          <w:shd w:val="clear" w:color="auto" w:fill="FFFFFF"/>
        </w:rPr>
        <w:t>.</w:t>
      </w:r>
      <w:r w:rsidRPr="00672D11" w:rsidR="0040408D">
        <w:rPr>
          <w:color w:val="000000"/>
          <w:sz w:val="26"/>
          <w:szCs w:val="26"/>
          <w:shd w:val="clear" w:color="auto" w:fill="FFFFFF"/>
        </w:rPr>
        <w:t xml:space="preserve"> был признан виновным в совершении административного правонарушения, предусмотренного </w:t>
      </w:r>
      <w:r w:rsidR="0040408D">
        <w:rPr>
          <w:color w:val="000000"/>
          <w:sz w:val="26"/>
          <w:szCs w:val="26"/>
          <w:shd w:val="clear" w:color="auto" w:fill="FFFFFF"/>
        </w:rPr>
        <w:t>ч. 2 ст. 12.9</w:t>
      </w:r>
      <w:r w:rsidRPr="00672D11" w:rsidR="0040408D">
        <w:rPr>
          <w:color w:val="000000"/>
          <w:sz w:val="26"/>
          <w:szCs w:val="26"/>
          <w:shd w:val="clear" w:color="auto" w:fill="FFFFFF"/>
        </w:rPr>
        <w:t xml:space="preserve"> КоАП РФ и ему назначено административное наказание в виде административного штрафа в размере </w:t>
      </w:r>
      <w:r w:rsidR="0040408D">
        <w:rPr>
          <w:color w:val="000000"/>
          <w:sz w:val="26"/>
          <w:szCs w:val="26"/>
          <w:shd w:val="clear" w:color="auto" w:fill="FFFFFF"/>
        </w:rPr>
        <w:t xml:space="preserve"> 500 </w:t>
      </w:r>
      <w:r w:rsidRPr="00672D11" w:rsidR="0040408D">
        <w:rPr>
          <w:color w:val="000000"/>
          <w:sz w:val="26"/>
          <w:szCs w:val="26"/>
          <w:shd w:val="clear" w:color="auto" w:fill="FFFFFF"/>
        </w:rPr>
        <w:t xml:space="preserve">рублей.  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 xml:space="preserve">Копия указанного постановления </w:t>
      </w:r>
      <w:r>
        <w:rPr>
          <w:color w:val="000000"/>
          <w:sz w:val="26"/>
          <w:szCs w:val="26"/>
          <w:shd w:val="clear" w:color="auto" w:fill="FFFFFF"/>
        </w:rPr>
        <w:t>напр</w:t>
      </w:r>
      <w:r>
        <w:rPr>
          <w:color w:val="000000"/>
          <w:sz w:val="26"/>
          <w:szCs w:val="26"/>
          <w:shd w:val="clear" w:color="auto" w:fill="FFFFFF"/>
        </w:rPr>
        <w:t>авлена</w:t>
      </w:r>
      <w:r w:rsidR="006B121E">
        <w:rPr>
          <w:color w:val="000000"/>
          <w:sz w:val="26"/>
          <w:szCs w:val="26"/>
          <w:shd w:val="clear" w:color="auto" w:fill="FFFFFF"/>
        </w:rPr>
        <w:t xml:space="preserve"> 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  <w:shd w:val="clear" w:color="auto" w:fill="FFFFFF"/>
        </w:rPr>
        <w:t>.</w:t>
      </w:r>
      <w:r>
        <w:rPr>
          <w:color w:val="000000"/>
          <w:sz w:val="26"/>
          <w:szCs w:val="26"/>
          <w:shd w:val="clear" w:color="auto" w:fill="FFFFFF"/>
        </w:rPr>
        <w:t xml:space="preserve"> в установленные законом сроки.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 xml:space="preserve">С учетом положений ст. 31.1 КоАП РФ постановление </w:t>
      </w:r>
      <w:r>
        <w:rPr>
          <w:color w:val="000000"/>
          <w:sz w:val="26"/>
          <w:szCs w:val="26"/>
          <w:shd w:val="clear" w:color="auto" w:fill="FFFFFF"/>
        </w:rPr>
        <w:t>от 17.06.2024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, вступило в законную силу </w:t>
      </w:r>
      <w:r>
        <w:rPr>
          <w:color w:val="000000"/>
          <w:sz w:val="26"/>
          <w:szCs w:val="26"/>
          <w:shd w:val="clear" w:color="auto" w:fill="FFFFFF"/>
        </w:rPr>
        <w:t>03.07.2024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. </w:t>
      </w:r>
    </w:p>
    <w:p w:rsidR="00753923" w:rsidRPr="00672D11" w:rsidP="00753923">
      <w:pPr>
        <w:pStyle w:val="Style5"/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color w:val="000000"/>
          <w:sz w:val="26"/>
          <w:szCs w:val="26"/>
          <w:shd w:val="clear" w:color="auto" w:fill="FFFFFF"/>
        </w:rPr>
        <w:t>В соответствии с положениями ч. 1 ст. 32.2 КоАП РФ административный штраф, назначенный</w:t>
      </w:r>
      <w:r w:rsidR="006B121E">
        <w:rPr>
          <w:color w:val="000000"/>
          <w:sz w:val="26"/>
          <w:szCs w:val="26"/>
          <w:shd w:val="clear" w:color="auto" w:fill="FFFFFF"/>
        </w:rPr>
        <w:t xml:space="preserve"> 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  <w:shd w:val="clear" w:color="auto" w:fill="FFFFFF"/>
        </w:rPr>
        <w:t>.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 в размере </w:t>
      </w:r>
      <w:r>
        <w:rPr>
          <w:color w:val="000000"/>
          <w:sz w:val="26"/>
          <w:szCs w:val="26"/>
          <w:shd w:val="clear" w:color="auto" w:fill="FFFFFF"/>
        </w:rPr>
        <w:t>500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 рублей должен был быть уплачен последним не позднее </w:t>
      </w:r>
      <w:r>
        <w:rPr>
          <w:color w:val="000000"/>
          <w:sz w:val="26"/>
          <w:szCs w:val="26"/>
          <w:shd w:val="clear" w:color="auto" w:fill="FFFFFF"/>
        </w:rPr>
        <w:t>01.09.2024</w:t>
      </w:r>
      <w:r w:rsidRPr="00672D11">
        <w:rPr>
          <w:color w:val="000000"/>
          <w:sz w:val="26"/>
          <w:szCs w:val="26"/>
          <w:shd w:val="clear" w:color="auto" w:fill="FFFFFF"/>
        </w:rPr>
        <w:t>, однако, как следует из материалов дела об административном правонарушении,</w:t>
      </w:r>
      <w:r w:rsidR="006B121E">
        <w:rPr>
          <w:color w:val="000000"/>
          <w:sz w:val="26"/>
          <w:szCs w:val="26"/>
          <w:shd w:val="clear" w:color="auto" w:fill="FFFFFF"/>
        </w:rPr>
        <w:t xml:space="preserve"> 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>
        <w:rPr>
          <w:color w:val="000000"/>
          <w:sz w:val="26"/>
          <w:szCs w:val="26"/>
          <w:shd w:val="clear" w:color="auto" w:fill="FFFFFF"/>
        </w:rPr>
        <w:t>.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 в установленный законом срок не уплатил данный административный штраф, чем </w:t>
      </w:r>
      <w:r>
        <w:rPr>
          <w:color w:val="000000"/>
          <w:sz w:val="26"/>
          <w:szCs w:val="26"/>
          <w:shd w:val="clear" w:color="auto" w:fill="FFFFFF"/>
        </w:rPr>
        <w:t>02.09.2024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 сов</w:t>
      </w:r>
      <w:r w:rsidRPr="00672D11">
        <w:rPr>
          <w:color w:val="000000"/>
          <w:sz w:val="26"/>
          <w:szCs w:val="26"/>
          <w:shd w:val="clear" w:color="auto" w:fill="FFFFFF"/>
        </w:rPr>
        <w:t>ершил правонарушение, предусмотренное ч. 1 ст. 20.25 КоАП РФ.</w:t>
      </w:r>
    </w:p>
    <w:p w:rsidR="00753923" w:rsidRPr="00672D11" w:rsidP="00753923">
      <w:pPr>
        <w:widowControl/>
        <w:ind w:right="-2" w:firstLine="567"/>
        <w:jc w:val="both"/>
        <w:rPr>
          <w:color w:val="000000"/>
          <w:sz w:val="26"/>
          <w:szCs w:val="26"/>
          <w:shd w:val="clear" w:color="auto" w:fill="FFFFFF"/>
        </w:rPr>
      </w:pPr>
      <w:r w:rsidRPr="00672D11">
        <w:rPr>
          <w:rFonts w:eastAsia="Calibri"/>
          <w:sz w:val="26"/>
          <w:szCs w:val="26"/>
        </w:rPr>
        <w:t>Факт совершения</w:t>
      </w:r>
      <w:r w:rsidR="006B121E">
        <w:rPr>
          <w:rFonts w:eastAsia="Calibri"/>
          <w:sz w:val="26"/>
          <w:szCs w:val="26"/>
        </w:rPr>
        <w:t xml:space="preserve"> 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 xml:space="preserve"> </w:t>
      </w:r>
      <w:r w:rsidRPr="00672D11">
        <w:rPr>
          <w:rFonts w:eastAsia="Calibri"/>
          <w:sz w:val="26"/>
          <w:szCs w:val="26"/>
        </w:rPr>
        <w:t xml:space="preserve">указанного административного правонарушения подтверждается: протоколом об административном правонарушении </w:t>
      </w:r>
      <w:r>
        <w:rPr>
          <w:rFonts w:eastAsia="Calibri"/>
          <w:sz w:val="26"/>
          <w:szCs w:val="26"/>
        </w:rPr>
        <w:t>серии 82КР № 019785 от 18.10.2024</w:t>
      </w:r>
      <w:r w:rsidRPr="00672D11">
        <w:rPr>
          <w:rFonts w:eastAsia="Calibri"/>
          <w:sz w:val="26"/>
          <w:szCs w:val="26"/>
        </w:rPr>
        <w:t xml:space="preserve">; копией постановления </w:t>
      </w:r>
      <w:r>
        <w:rPr>
          <w:rFonts w:eastAsia="Calibri"/>
          <w:sz w:val="26"/>
          <w:szCs w:val="26"/>
        </w:rPr>
        <w:t>п</w:t>
      </w:r>
      <w:r>
        <w:rPr>
          <w:rFonts w:eastAsia="Calibri"/>
          <w:sz w:val="26"/>
          <w:szCs w:val="26"/>
        </w:rPr>
        <w:t>о делу об административном правонарушении № 18810582240617630158 от 17.06.2024</w:t>
      </w:r>
      <w:r w:rsidRPr="00672D11">
        <w:rPr>
          <w:rFonts w:eastAsia="Calibri"/>
          <w:sz w:val="26"/>
          <w:szCs w:val="26"/>
        </w:rPr>
        <w:t xml:space="preserve">, </w:t>
      </w:r>
      <w:r>
        <w:rPr>
          <w:rFonts w:eastAsia="Calibri"/>
          <w:sz w:val="26"/>
          <w:szCs w:val="26"/>
        </w:rPr>
        <w:t xml:space="preserve">справкой о правонарушениях 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 w:rsidRPr="00672D11">
        <w:rPr>
          <w:rFonts w:eastAsia="Calibri"/>
          <w:sz w:val="26"/>
          <w:szCs w:val="26"/>
        </w:rPr>
        <w:t>Оценивая указанные доказательства в соответствии с требованиями ст. 26.11 КоАП РФ, мировой судья приходит к выводу о совершении</w:t>
      </w:r>
      <w:r w:rsidR="006B121E">
        <w:rPr>
          <w:rFonts w:eastAsia="Calibri"/>
          <w:sz w:val="26"/>
          <w:szCs w:val="26"/>
        </w:rPr>
        <w:t xml:space="preserve"> 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.</w:t>
      </w:r>
      <w:r>
        <w:rPr>
          <w:rFonts w:eastAsia="Calibri"/>
          <w:sz w:val="26"/>
          <w:szCs w:val="26"/>
        </w:rPr>
        <w:t xml:space="preserve"> </w:t>
      </w:r>
      <w:r w:rsidRPr="00672D11">
        <w:rPr>
          <w:rFonts w:eastAsia="Calibri"/>
          <w:sz w:val="26"/>
          <w:szCs w:val="26"/>
        </w:rPr>
        <w:t xml:space="preserve">административного правонарушения, предусмотренного ч. 1 ст. 20.25 КоАП РФ и правильной юридической квалификации, как </w:t>
      </w:r>
      <w:r w:rsidRPr="00672D11">
        <w:rPr>
          <w:color w:val="000000"/>
          <w:sz w:val="26"/>
          <w:szCs w:val="26"/>
          <w:shd w:val="clear" w:color="auto" w:fill="FFFFFF"/>
        </w:rPr>
        <w:t xml:space="preserve">неуплата административного штрафа в шестидесятидневный срок. </w:t>
      </w:r>
    </w:p>
    <w:p w:rsidR="00753923" w:rsidRPr="00672D11" w:rsidP="00753923">
      <w:pPr>
        <w:widowControl/>
        <w:ind w:right="-2" w:firstLine="567"/>
        <w:jc w:val="both"/>
        <w:rPr>
          <w:rFonts w:eastAsia="Calibri"/>
          <w:color w:val="000000" w:themeColor="text1"/>
          <w:sz w:val="26"/>
          <w:szCs w:val="26"/>
        </w:rPr>
      </w:pPr>
      <w:r w:rsidRPr="00672D11">
        <w:rPr>
          <w:rFonts w:eastAsia="Calibri"/>
          <w:color w:val="000000" w:themeColor="text1"/>
          <w:sz w:val="26"/>
          <w:szCs w:val="26"/>
        </w:rPr>
        <w:t>Срок давности привлечения к административной ответственности, предусм</w:t>
      </w:r>
      <w:r w:rsidRPr="00672D11">
        <w:rPr>
          <w:rFonts w:eastAsia="Calibri"/>
          <w:color w:val="000000" w:themeColor="text1"/>
          <w:sz w:val="26"/>
          <w:szCs w:val="26"/>
        </w:rPr>
        <w:t>отренный ч. 1 ст. 4.5 КоАП РФ для данной категории дел, не истек.</w:t>
      </w:r>
    </w:p>
    <w:p w:rsidR="00753923" w:rsidRPr="00672D11" w:rsidP="00753923">
      <w:pPr>
        <w:ind w:firstLine="567"/>
        <w:jc w:val="both"/>
        <w:rPr>
          <w:color w:val="000000" w:themeColor="text1"/>
          <w:sz w:val="26"/>
          <w:szCs w:val="26"/>
        </w:rPr>
      </w:pPr>
      <w:r w:rsidRPr="00672D11">
        <w:rPr>
          <w:rFonts w:eastAsia="Calibri"/>
          <w:color w:val="000000" w:themeColor="text1"/>
          <w:sz w:val="26"/>
          <w:szCs w:val="26"/>
        </w:rPr>
        <w:t>При решении вопроса о назначении вида и размера административного наказания мировой судья учитывает характер совершенного правонарушения, личность виновного, его имущественное положение,</w:t>
      </w:r>
      <w:r w:rsidRPr="00672D11">
        <w:rPr>
          <w:color w:val="000000" w:themeColor="text1"/>
          <w:sz w:val="26"/>
          <w:szCs w:val="26"/>
        </w:rPr>
        <w:t xml:space="preserve"> и у</w:t>
      </w:r>
      <w:r w:rsidRPr="00672D11">
        <w:rPr>
          <w:color w:val="000000" w:themeColor="text1"/>
          <w:sz w:val="26"/>
          <w:szCs w:val="26"/>
        </w:rPr>
        <w:t>станавливаются обстоятельства смягчающие и отягчающие административную ответственность.</w:t>
      </w:r>
    </w:p>
    <w:p w:rsidR="00753923" w:rsidRPr="00672D11" w:rsidP="00753923">
      <w:pPr>
        <w:ind w:firstLine="709"/>
        <w:jc w:val="both"/>
        <w:rPr>
          <w:sz w:val="26"/>
          <w:szCs w:val="26"/>
        </w:rPr>
      </w:pPr>
      <w:r w:rsidRPr="00672D11">
        <w:rPr>
          <w:sz w:val="26"/>
          <w:szCs w:val="26"/>
        </w:rPr>
        <w:t xml:space="preserve">Обстоятельством, смягчающим административную ответственность, суд признает и учитывает при назначении наказания - </w:t>
      </w:r>
      <w:r w:rsidRPr="00672D11">
        <w:rPr>
          <w:rFonts w:eastAsia="Calibri"/>
          <w:sz w:val="26"/>
          <w:szCs w:val="26"/>
        </w:rPr>
        <w:t>раскаяние лица</w:t>
      </w:r>
      <w:r>
        <w:rPr>
          <w:rFonts w:eastAsia="Calibri"/>
          <w:sz w:val="26"/>
          <w:szCs w:val="26"/>
        </w:rPr>
        <w:t>.</w:t>
      </w:r>
    </w:p>
    <w:p w:rsidR="00753923" w:rsidRPr="00672D11" w:rsidP="00753923">
      <w:pPr>
        <w:widowControl/>
        <w:ind w:right="-2" w:firstLine="567"/>
        <w:jc w:val="both"/>
        <w:rPr>
          <w:rFonts w:eastAsia="Calibri"/>
          <w:sz w:val="26"/>
          <w:szCs w:val="26"/>
        </w:rPr>
      </w:pPr>
      <w:r w:rsidRPr="00672D11">
        <w:rPr>
          <w:rFonts w:eastAsia="Calibri"/>
          <w:sz w:val="26"/>
          <w:szCs w:val="26"/>
        </w:rPr>
        <w:t>Обстоятельств, отягчающи</w:t>
      </w:r>
      <w:r>
        <w:rPr>
          <w:rFonts w:eastAsia="Calibri"/>
          <w:sz w:val="26"/>
          <w:szCs w:val="26"/>
        </w:rPr>
        <w:t>х</w:t>
      </w:r>
      <w:r w:rsidRPr="00672D11">
        <w:rPr>
          <w:rFonts w:eastAsia="Calibri"/>
          <w:sz w:val="26"/>
          <w:szCs w:val="26"/>
        </w:rPr>
        <w:t xml:space="preserve"> административную ответственность </w:t>
      </w:r>
      <w:r>
        <w:rPr>
          <w:rFonts w:eastAsia="Calibri"/>
          <w:sz w:val="26"/>
          <w:szCs w:val="26"/>
        </w:rPr>
        <w:t xml:space="preserve">судом не установлено. </w:t>
      </w:r>
    </w:p>
    <w:p w:rsidR="00753923" w:rsidRPr="00672D11" w:rsidP="00753923">
      <w:pPr>
        <w:widowControl/>
        <w:ind w:right="-2" w:firstLine="567"/>
        <w:jc w:val="both"/>
        <w:rPr>
          <w:rFonts w:eastAsia="Calibri"/>
          <w:sz w:val="26"/>
          <w:szCs w:val="26"/>
        </w:rPr>
      </w:pP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="0040408D">
        <w:rPr>
          <w:rFonts w:eastAsia="Calibri"/>
          <w:sz w:val="26"/>
          <w:szCs w:val="26"/>
        </w:rPr>
        <w:t>. является</w:t>
      </w:r>
      <w:r>
        <w:rPr>
          <w:rFonts w:eastAsia="Calibri"/>
          <w:sz w:val="26"/>
          <w:szCs w:val="26"/>
        </w:rPr>
        <w:t xml:space="preserve"> </w:t>
      </w: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="0040408D">
        <w:rPr>
          <w:rFonts w:eastAsia="Calibri"/>
          <w:sz w:val="26"/>
          <w:szCs w:val="26"/>
        </w:rPr>
        <w:t>.</w:t>
      </w:r>
    </w:p>
    <w:p w:rsidR="00753923" w:rsidRPr="00842CF4" w:rsidP="00753923">
      <w:pPr>
        <w:ind w:firstLine="567"/>
        <w:jc w:val="both"/>
        <w:rPr>
          <w:rFonts w:eastAsia="Calibri"/>
          <w:color w:val="000000" w:themeColor="text1"/>
          <w:sz w:val="26"/>
          <w:szCs w:val="26"/>
        </w:rPr>
      </w:pPr>
      <w:r w:rsidRPr="00842CF4">
        <w:rPr>
          <w:rFonts w:eastAsia="Calibri"/>
          <w:color w:val="000000" w:themeColor="text1"/>
          <w:sz w:val="26"/>
          <w:szCs w:val="26"/>
        </w:rPr>
        <w:t xml:space="preserve">  С учетом изложенного, мировой судья считает необходимым назначить</w:t>
      </w:r>
      <w:r w:rsidR="006B121E">
        <w:rPr>
          <w:sz w:val="26"/>
          <w:szCs w:val="26"/>
        </w:rPr>
        <w:t>***********</w:t>
      </w:r>
      <w:r w:rsidR="006B121E">
        <w:rPr>
          <w:sz w:val="26"/>
          <w:szCs w:val="26"/>
        </w:rPr>
        <w:t xml:space="preserve"> </w:t>
      </w:r>
      <w:r>
        <w:rPr>
          <w:rFonts w:eastAsia="Calibri"/>
          <w:sz w:val="26"/>
          <w:szCs w:val="26"/>
        </w:rPr>
        <w:t>.</w:t>
      </w:r>
      <w:r w:rsidRPr="00842CF4">
        <w:rPr>
          <w:color w:val="000000"/>
          <w:sz w:val="26"/>
          <w:szCs w:val="26"/>
          <w:shd w:val="clear" w:color="auto" w:fill="FFFFFF"/>
        </w:rPr>
        <w:t xml:space="preserve"> </w:t>
      </w:r>
      <w:r w:rsidRPr="00842CF4">
        <w:rPr>
          <w:rFonts w:eastAsia="Calibri"/>
          <w:color w:val="000000" w:themeColor="text1"/>
          <w:sz w:val="26"/>
          <w:szCs w:val="26"/>
        </w:rPr>
        <w:t>наказание в виде административного штрафа, предусмотренного санкцией ч. 1 ст. 20.2</w:t>
      </w:r>
      <w:r w:rsidRPr="00842CF4">
        <w:rPr>
          <w:rFonts w:eastAsia="Calibri"/>
          <w:color w:val="000000" w:themeColor="text1"/>
          <w:sz w:val="26"/>
          <w:szCs w:val="26"/>
        </w:rPr>
        <w:t xml:space="preserve">5 КоАП РФ.  </w:t>
      </w:r>
    </w:p>
    <w:p w:rsidR="00753923" w:rsidRPr="00842CF4" w:rsidP="00753923">
      <w:pPr>
        <w:pStyle w:val="Style4"/>
        <w:widowControl/>
        <w:spacing w:line="240" w:lineRule="auto"/>
        <w:ind w:right="-2" w:firstLine="567"/>
        <w:rPr>
          <w:rFonts w:eastAsia="Calibri"/>
          <w:color w:val="000000" w:themeColor="text1"/>
          <w:sz w:val="26"/>
          <w:szCs w:val="26"/>
        </w:rPr>
      </w:pPr>
      <w:r w:rsidRPr="00842CF4">
        <w:rPr>
          <w:rFonts w:eastAsia="Calibri"/>
          <w:color w:val="000000" w:themeColor="text1"/>
          <w:sz w:val="26"/>
          <w:szCs w:val="26"/>
        </w:rPr>
        <w:t xml:space="preserve">Руководствуясь ст. ст. 29.9 и 29.10 КоАП РФ,  мировой судья, </w:t>
      </w:r>
    </w:p>
    <w:p w:rsidR="00753923" w:rsidRPr="00842CF4" w:rsidP="00753923">
      <w:pPr>
        <w:ind w:firstLine="709"/>
        <w:jc w:val="both"/>
        <w:rPr>
          <w:sz w:val="26"/>
          <w:szCs w:val="26"/>
        </w:rPr>
      </w:pPr>
    </w:p>
    <w:p w:rsidR="00753923" w:rsidRPr="00842CF4" w:rsidP="00753923">
      <w:pPr>
        <w:jc w:val="center"/>
        <w:rPr>
          <w:sz w:val="26"/>
          <w:szCs w:val="26"/>
        </w:rPr>
      </w:pPr>
      <w:r w:rsidRPr="00842CF4">
        <w:rPr>
          <w:sz w:val="26"/>
          <w:szCs w:val="26"/>
        </w:rPr>
        <w:t>постановил:</w:t>
      </w:r>
    </w:p>
    <w:p w:rsidR="00753923" w:rsidRPr="00842CF4" w:rsidP="00753923">
      <w:pPr>
        <w:ind w:firstLine="709"/>
        <w:jc w:val="both"/>
        <w:rPr>
          <w:sz w:val="26"/>
          <w:szCs w:val="26"/>
        </w:rPr>
      </w:pPr>
    </w:p>
    <w:p w:rsidR="00753923" w:rsidRPr="00842CF4" w:rsidP="00753923">
      <w:pPr>
        <w:ind w:firstLine="737"/>
        <w:jc w:val="both"/>
        <w:rPr>
          <w:sz w:val="26"/>
          <w:szCs w:val="26"/>
        </w:rPr>
      </w:pPr>
      <w:r>
        <w:rPr>
          <w:sz w:val="26"/>
          <w:szCs w:val="26"/>
        </w:rPr>
        <w:t>***********</w:t>
      </w:r>
      <w:r>
        <w:rPr>
          <w:sz w:val="26"/>
          <w:szCs w:val="26"/>
        </w:rPr>
        <w:t xml:space="preserve"> </w:t>
      </w:r>
      <w:r w:rsidRPr="00672D11" w:rsidR="0040408D">
        <w:rPr>
          <w:sz w:val="26"/>
          <w:szCs w:val="26"/>
        </w:rPr>
        <w:t>года рождения</w:t>
      </w:r>
      <w:r w:rsidRPr="00842CF4" w:rsidR="0040408D">
        <w:rPr>
          <w:sz w:val="26"/>
          <w:szCs w:val="26"/>
        </w:rPr>
        <w:t xml:space="preserve">, признать виновным в совершении административного правонарушения, предусмотренного ч. 1 ст. 20.25 КоАП РФ, и назначить наказание в виде административного штрафа в размере </w:t>
      </w:r>
      <w:r w:rsidR="0040408D">
        <w:rPr>
          <w:sz w:val="26"/>
          <w:szCs w:val="26"/>
        </w:rPr>
        <w:t>1</w:t>
      </w:r>
      <w:r w:rsidRPr="00842CF4" w:rsidR="0040408D">
        <w:rPr>
          <w:sz w:val="26"/>
          <w:szCs w:val="26"/>
        </w:rPr>
        <w:t>000 (</w:t>
      </w:r>
      <w:r w:rsidR="0040408D">
        <w:rPr>
          <w:sz w:val="26"/>
          <w:szCs w:val="26"/>
        </w:rPr>
        <w:t>одна тысяча</w:t>
      </w:r>
      <w:r w:rsidRPr="00842CF4" w:rsidR="0040408D">
        <w:rPr>
          <w:sz w:val="26"/>
          <w:szCs w:val="26"/>
        </w:rPr>
        <w:t>) рублей.</w:t>
      </w:r>
    </w:p>
    <w:p w:rsidR="00753923" w:rsidRPr="00842CF4" w:rsidP="00753923">
      <w:pPr>
        <w:ind w:firstLine="709"/>
        <w:jc w:val="both"/>
        <w:rPr>
          <w:i/>
          <w:sz w:val="26"/>
          <w:szCs w:val="26"/>
        </w:rPr>
      </w:pPr>
      <w:r w:rsidRPr="00842CF4">
        <w:rPr>
          <w:sz w:val="26"/>
          <w:szCs w:val="26"/>
        </w:rPr>
        <w:t>Штраф подлежит перечислению на следующие реквизиты: Юриди</w:t>
      </w:r>
      <w:r w:rsidRPr="00842CF4">
        <w:rPr>
          <w:sz w:val="26"/>
          <w:szCs w:val="26"/>
        </w:rPr>
        <w:t xml:space="preserve">ческий адрес: Россия, Республика Крым, 295000, г.Симферополь, ул. Набережная им.60-летия СССР, 28, почтовый адрес: Россия, Республика Крым, 295000,  г. Симферополь, ул. Набережная им.60-летия СССР, 28, ОГРН 1149102019164; Банковские реквизиты: </w:t>
      </w:r>
      <w:r w:rsidRPr="00842CF4">
        <w:rPr>
          <w:b/>
          <w:sz w:val="26"/>
          <w:szCs w:val="26"/>
        </w:rPr>
        <w:t xml:space="preserve"> </w:t>
      </w:r>
      <w:r w:rsidRPr="00842CF4">
        <w:rPr>
          <w:rStyle w:val="FontStyle17"/>
          <w:sz w:val="26"/>
          <w:szCs w:val="26"/>
        </w:rPr>
        <w:t>получатель:</w:t>
      </w:r>
      <w:r w:rsidRPr="00842CF4">
        <w:rPr>
          <w:rStyle w:val="FontStyle17"/>
          <w:sz w:val="26"/>
          <w:szCs w:val="26"/>
        </w:rPr>
        <w:t xml:space="preserve"> УФК по Республике Крым (Министерство юстиции Республики Крым);</w:t>
      </w:r>
      <w:r w:rsidRPr="00842CF4">
        <w:rPr>
          <w:b/>
          <w:sz w:val="26"/>
          <w:szCs w:val="26"/>
        </w:rPr>
        <w:t xml:space="preserve"> </w:t>
      </w:r>
      <w:r w:rsidRPr="00842CF4">
        <w:rPr>
          <w:rStyle w:val="FontStyle17"/>
          <w:sz w:val="26"/>
          <w:szCs w:val="26"/>
        </w:rPr>
        <w:t>ОГРН</w:t>
      </w:r>
      <w:r w:rsidRPr="00842CF4">
        <w:rPr>
          <w:sz w:val="26"/>
          <w:szCs w:val="26"/>
        </w:rPr>
        <w:t xml:space="preserve"> 1149102019164, </w:t>
      </w:r>
      <w:r w:rsidRPr="00842CF4">
        <w:rPr>
          <w:rStyle w:val="FontStyle17"/>
          <w:sz w:val="26"/>
          <w:szCs w:val="26"/>
        </w:rPr>
        <w:t xml:space="preserve">наименование банка: Отделение Республика Крым Банка России//УФК по Республике Крым г.Симферополь; ИНН 9102013284; КПП 910201001; БИК 013510002; единый казначейский счет  </w:t>
      </w:r>
      <w:r>
        <w:rPr>
          <w:rStyle w:val="FontStyle17"/>
          <w:sz w:val="26"/>
          <w:szCs w:val="26"/>
        </w:rPr>
        <w:t>40</w:t>
      </w:r>
      <w:r>
        <w:rPr>
          <w:rStyle w:val="FontStyle17"/>
          <w:sz w:val="26"/>
          <w:szCs w:val="26"/>
        </w:rPr>
        <w:t>101810335100010001</w:t>
      </w:r>
      <w:r w:rsidRPr="00842CF4">
        <w:rPr>
          <w:rStyle w:val="FontStyle17"/>
          <w:sz w:val="26"/>
          <w:szCs w:val="26"/>
        </w:rPr>
        <w:t xml:space="preserve">; лицевой счет  04752203230 в УФК по  Республике Крым; </w:t>
      </w:r>
      <w:r w:rsidRPr="00842CF4">
        <w:rPr>
          <w:rFonts w:eastAsia="Calibri"/>
          <w:sz w:val="26"/>
          <w:szCs w:val="26"/>
        </w:rPr>
        <w:t xml:space="preserve">УИН </w:t>
      </w:r>
      <w:r>
        <w:rPr>
          <w:rFonts w:eastAsia="Calibri"/>
          <w:sz w:val="26"/>
          <w:szCs w:val="26"/>
        </w:rPr>
        <w:t>0410760300955005632420102ёё</w:t>
      </w:r>
      <w:r w:rsidRPr="00842CF4">
        <w:rPr>
          <w:sz w:val="26"/>
          <w:szCs w:val="26"/>
        </w:rPr>
        <w:t>; постановление по делу №5-95-</w:t>
      </w:r>
      <w:r>
        <w:rPr>
          <w:sz w:val="26"/>
          <w:szCs w:val="26"/>
        </w:rPr>
        <w:t>563</w:t>
      </w:r>
      <w:r w:rsidRPr="00842CF4">
        <w:rPr>
          <w:sz w:val="26"/>
          <w:szCs w:val="26"/>
        </w:rPr>
        <w:t xml:space="preserve">/2024 от </w:t>
      </w:r>
      <w:r>
        <w:rPr>
          <w:sz w:val="26"/>
          <w:szCs w:val="26"/>
        </w:rPr>
        <w:t>26.11</w:t>
      </w:r>
      <w:r w:rsidRPr="00842CF4">
        <w:rPr>
          <w:sz w:val="26"/>
          <w:szCs w:val="26"/>
        </w:rPr>
        <w:t>.2024 г.</w:t>
      </w:r>
      <w:r w:rsidRPr="00842CF4">
        <w:rPr>
          <w:i/>
          <w:sz w:val="26"/>
          <w:szCs w:val="26"/>
        </w:rPr>
        <w:t xml:space="preserve"> </w:t>
      </w:r>
    </w:p>
    <w:p w:rsidR="00753923" w:rsidRPr="00842CF4" w:rsidP="00753923">
      <w:pPr>
        <w:spacing w:line="20" w:lineRule="atLeast"/>
        <w:ind w:firstLine="737"/>
        <w:jc w:val="both"/>
        <w:rPr>
          <w:sz w:val="26"/>
          <w:szCs w:val="26"/>
        </w:rPr>
      </w:pPr>
      <w:r w:rsidRPr="00842CF4">
        <w:rPr>
          <w:sz w:val="26"/>
          <w:szCs w:val="26"/>
        </w:rPr>
        <w:t xml:space="preserve">Разъяснить, что в соответствии со ст. 32.2 КоАП РФ, административный штраф должен быть уплачен </w:t>
      </w:r>
      <w:r w:rsidRPr="00842CF4">
        <w:rPr>
          <w:sz w:val="26"/>
          <w:szCs w:val="26"/>
        </w:rPr>
        <w:t>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ст. 31.5 КоАП РФ.</w:t>
      </w:r>
    </w:p>
    <w:p w:rsidR="00753923" w:rsidRPr="00842CF4" w:rsidP="00753923">
      <w:pPr>
        <w:spacing w:line="20" w:lineRule="atLeast"/>
        <w:ind w:firstLine="737"/>
        <w:jc w:val="both"/>
        <w:rPr>
          <w:sz w:val="26"/>
          <w:szCs w:val="26"/>
        </w:rPr>
      </w:pPr>
      <w:r w:rsidRPr="00842CF4">
        <w:rPr>
          <w:sz w:val="26"/>
          <w:szCs w:val="26"/>
        </w:rPr>
        <w:t>Оригинал документа, свидетельствующего об уплате ад</w:t>
      </w:r>
      <w:r w:rsidRPr="00842CF4">
        <w:rPr>
          <w:sz w:val="26"/>
          <w:szCs w:val="26"/>
        </w:rPr>
        <w:t xml:space="preserve">министративного штрафа, лицо, направляется судье вынесшему постановление. </w:t>
      </w:r>
    </w:p>
    <w:p w:rsidR="00753923" w:rsidRPr="00842CF4" w:rsidP="00753923">
      <w:pPr>
        <w:pStyle w:val="BodyText"/>
        <w:ind w:firstLine="720"/>
        <w:rPr>
          <w:sz w:val="26"/>
          <w:szCs w:val="26"/>
        </w:rPr>
      </w:pPr>
      <w:r w:rsidRPr="00842CF4">
        <w:rPr>
          <w:rFonts w:eastAsia="SimSun"/>
          <w:sz w:val="26"/>
          <w:szCs w:val="26"/>
          <w:lang w:eastAsia="zh-CN"/>
        </w:rPr>
        <w:t>Постановление может быть обжаловано в течение 10 дней со дня вручения или получения копии постановления путем подачи жалобы в Ялтинский городской суд Республики Крым, как через Ялти</w:t>
      </w:r>
      <w:r w:rsidRPr="00842CF4">
        <w:rPr>
          <w:rFonts w:eastAsia="SimSun"/>
          <w:sz w:val="26"/>
          <w:szCs w:val="26"/>
          <w:lang w:eastAsia="zh-CN"/>
        </w:rPr>
        <w:t>нский городской суд Республики Крым, так и через мирового судью.</w:t>
      </w:r>
    </w:p>
    <w:p w:rsidR="00753923" w:rsidRPr="00842CF4" w:rsidP="00753923">
      <w:pPr>
        <w:pStyle w:val="BodyText"/>
        <w:rPr>
          <w:sz w:val="26"/>
          <w:szCs w:val="26"/>
        </w:rPr>
      </w:pPr>
      <w:r w:rsidRPr="00842CF4">
        <w:rPr>
          <w:sz w:val="26"/>
          <w:szCs w:val="26"/>
        </w:rPr>
        <w:t xml:space="preserve"> </w:t>
      </w:r>
    </w:p>
    <w:p w:rsidR="00753923" w:rsidRPr="00842CF4" w:rsidP="00753923">
      <w:pPr>
        <w:ind w:firstLine="709"/>
        <w:jc w:val="both"/>
        <w:rPr>
          <w:sz w:val="26"/>
          <w:szCs w:val="26"/>
          <w:lang w:val="uk-UA"/>
        </w:rPr>
      </w:pPr>
    </w:p>
    <w:p w:rsidR="00753923" w:rsidRPr="00842CF4" w:rsidP="007539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</w:p>
    <w:p w:rsidR="00753923" w:rsidRPr="00842CF4" w:rsidP="00753923">
      <w:pPr>
        <w:jc w:val="both"/>
        <w:rPr>
          <w:sz w:val="26"/>
          <w:szCs w:val="26"/>
        </w:rPr>
      </w:pPr>
      <w:r w:rsidRPr="00842CF4">
        <w:rPr>
          <w:sz w:val="26"/>
          <w:szCs w:val="26"/>
        </w:rPr>
        <w:t>Мировой судья</w:t>
      </w:r>
      <w:r w:rsidRPr="00842CF4">
        <w:rPr>
          <w:sz w:val="26"/>
          <w:szCs w:val="26"/>
        </w:rPr>
        <w:tab/>
      </w:r>
      <w:r w:rsidRPr="00842CF4">
        <w:rPr>
          <w:sz w:val="26"/>
          <w:szCs w:val="26"/>
        </w:rPr>
        <w:tab/>
      </w:r>
      <w:r w:rsidRPr="00842CF4">
        <w:rPr>
          <w:sz w:val="26"/>
          <w:szCs w:val="26"/>
        </w:rPr>
        <w:tab/>
      </w:r>
      <w:r w:rsidRPr="00842CF4">
        <w:rPr>
          <w:sz w:val="26"/>
          <w:szCs w:val="26"/>
        </w:rPr>
        <w:tab/>
      </w:r>
      <w:r w:rsidRPr="00842CF4">
        <w:rPr>
          <w:sz w:val="26"/>
          <w:szCs w:val="26"/>
        </w:rPr>
        <w:tab/>
      </w:r>
      <w:r w:rsidRPr="00842CF4">
        <w:rPr>
          <w:sz w:val="26"/>
          <w:szCs w:val="26"/>
        </w:rPr>
        <w:tab/>
        <w:t xml:space="preserve">                </w:t>
      </w:r>
      <w:r>
        <w:rPr>
          <w:sz w:val="26"/>
          <w:szCs w:val="26"/>
        </w:rPr>
        <w:t xml:space="preserve">         </w:t>
      </w:r>
      <w:r w:rsidRPr="00842CF4">
        <w:rPr>
          <w:sz w:val="26"/>
          <w:szCs w:val="26"/>
        </w:rPr>
        <w:t xml:space="preserve">      А.Ш. Юдакова </w:t>
      </w:r>
    </w:p>
    <w:p w:rsidR="00753923" w:rsidRPr="00842CF4" w:rsidP="00753923">
      <w:pPr>
        <w:rPr>
          <w:sz w:val="26"/>
          <w:szCs w:val="26"/>
        </w:rPr>
      </w:pPr>
    </w:p>
    <w:sectPr w:rsidSect="00CE6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4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923"/>
    <w:rsid w:val="00037045"/>
    <w:rsid w:val="001042C5"/>
    <w:rsid w:val="00114EE1"/>
    <w:rsid w:val="0040408D"/>
    <w:rsid w:val="00461428"/>
    <w:rsid w:val="00672D11"/>
    <w:rsid w:val="006B121E"/>
    <w:rsid w:val="00753923"/>
    <w:rsid w:val="00842CF4"/>
    <w:rsid w:val="00CE6766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392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53923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Style3">
    <w:name w:val="Style3"/>
    <w:basedOn w:val="Normal"/>
    <w:uiPriority w:val="99"/>
    <w:semiHidden/>
    <w:rsid w:val="00753923"/>
  </w:style>
  <w:style w:type="paragraph" w:customStyle="1" w:styleId="Style4">
    <w:name w:val="Style4"/>
    <w:basedOn w:val="Normal"/>
    <w:uiPriority w:val="99"/>
    <w:rsid w:val="00753923"/>
    <w:pPr>
      <w:spacing w:line="274" w:lineRule="exact"/>
      <w:ind w:firstLine="427"/>
      <w:jc w:val="both"/>
    </w:pPr>
  </w:style>
  <w:style w:type="paragraph" w:customStyle="1" w:styleId="Style5">
    <w:name w:val="Style5"/>
    <w:basedOn w:val="Normal"/>
    <w:uiPriority w:val="99"/>
    <w:semiHidden/>
    <w:rsid w:val="00753923"/>
  </w:style>
  <w:style w:type="character" w:customStyle="1" w:styleId="FontStyle16">
    <w:name w:val="Font Style16"/>
    <w:uiPriority w:val="99"/>
    <w:rsid w:val="00753923"/>
    <w:rPr>
      <w:rFonts w:ascii="Times New Roman" w:hAnsi="Times New Roman" w:cs="Times New Roman" w:hint="default"/>
      <w:b/>
      <w:bCs/>
      <w:sz w:val="22"/>
      <w:szCs w:val="22"/>
    </w:rPr>
  </w:style>
  <w:style w:type="paragraph" w:styleId="BodyText">
    <w:name w:val="Body Text"/>
    <w:basedOn w:val="Normal"/>
    <w:link w:val="a"/>
    <w:uiPriority w:val="99"/>
    <w:rsid w:val="00753923"/>
    <w:pPr>
      <w:widowControl/>
      <w:adjustRightInd/>
      <w:jc w:val="both"/>
    </w:pPr>
    <w:rPr>
      <w:szCs w:val="20"/>
      <w:lang w:val="uk-UA"/>
    </w:rPr>
  </w:style>
  <w:style w:type="character" w:customStyle="1" w:styleId="a">
    <w:name w:val="Основной текст Знак"/>
    <w:basedOn w:val="DefaultParagraphFont"/>
    <w:link w:val="BodyText"/>
    <w:uiPriority w:val="99"/>
    <w:rsid w:val="00753923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FontStyle17">
    <w:name w:val="Font Style17"/>
    <w:uiPriority w:val="99"/>
    <w:rsid w:val="00753923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