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B34BA5" w:rsidP="004E7E74">
      <w:pPr>
        <w:pStyle w:val="Heading1"/>
        <w:jc w:val="left"/>
        <w:rPr>
          <w:sz w:val="24"/>
          <w:szCs w:val="24"/>
        </w:rPr>
      </w:pPr>
    </w:p>
    <w:p w:rsidR="002B4C4D" w:rsidRPr="00B34BA5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B34BA5">
        <w:rPr>
          <w:sz w:val="24"/>
          <w:szCs w:val="24"/>
        </w:rPr>
        <w:t xml:space="preserve">             </w:t>
      </w:r>
      <w:r w:rsidRPr="00B34BA5" w:rsidR="00086C15">
        <w:rPr>
          <w:sz w:val="24"/>
          <w:szCs w:val="24"/>
        </w:rPr>
        <w:t>Дело №</w:t>
      </w:r>
      <w:r w:rsidRPr="00B34BA5" w:rsidR="00F7326E">
        <w:rPr>
          <w:sz w:val="24"/>
          <w:szCs w:val="24"/>
        </w:rPr>
        <w:t>5-0</w:t>
      </w:r>
      <w:r w:rsidRPr="00B34BA5" w:rsidR="003E352A">
        <w:rPr>
          <w:sz w:val="24"/>
          <w:szCs w:val="24"/>
        </w:rPr>
        <w:t>591</w:t>
      </w:r>
      <w:r w:rsidRPr="00B34BA5" w:rsidR="00F7326E">
        <w:rPr>
          <w:sz w:val="24"/>
          <w:szCs w:val="24"/>
        </w:rPr>
        <w:t>/95/2018</w:t>
      </w:r>
    </w:p>
    <w:p w:rsidR="00FD4B2F" w:rsidRPr="00B34BA5" w:rsidP="00FD4B2F">
      <w:pPr>
        <w:pStyle w:val="Heading1"/>
        <w:ind w:firstLine="567"/>
        <w:rPr>
          <w:b/>
          <w:sz w:val="24"/>
          <w:szCs w:val="24"/>
        </w:rPr>
      </w:pPr>
      <w:r w:rsidRPr="00B34BA5">
        <w:rPr>
          <w:b/>
          <w:sz w:val="24"/>
          <w:szCs w:val="24"/>
        </w:rPr>
        <w:t>ПОСТАНОВЛЕНИЕ</w:t>
      </w:r>
    </w:p>
    <w:p w:rsidR="00474204" w:rsidRPr="00B34BA5" w:rsidP="00FD4B2F">
      <w:pPr>
        <w:rPr>
          <w:rFonts w:ascii="Times New Roman" w:hAnsi="Times New Roman"/>
          <w:b/>
          <w:sz w:val="24"/>
          <w:szCs w:val="24"/>
        </w:rPr>
      </w:pPr>
      <w:r w:rsidRPr="00B34BA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B34BA5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B34BA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>25</w:t>
      </w:r>
      <w:r w:rsidRPr="00B34BA5" w:rsidR="00730719">
        <w:rPr>
          <w:rFonts w:ascii="Times New Roman" w:hAnsi="Times New Roman"/>
          <w:sz w:val="24"/>
          <w:szCs w:val="24"/>
        </w:rPr>
        <w:t xml:space="preserve"> сентября</w:t>
      </w:r>
      <w:r w:rsidRPr="00B34BA5" w:rsidR="006D199A">
        <w:rPr>
          <w:rFonts w:ascii="Times New Roman" w:hAnsi="Times New Roman"/>
          <w:sz w:val="24"/>
          <w:szCs w:val="24"/>
        </w:rPr>
        <w:t xml:space="preserve"> 2018</w:t>
      </w:r>
      <w:r w:rsidRPr="00B34BA5">
        <w:rPr>
          <w:rFonts w:ascii="Times New Roman" w:hAnsi="Times New Roman"/>
          <w:sz w:val="24"/>
          <w:szCs w:val="24"/>
        </w:rPr>
        <w:t xml:space="preserve"> года</w:t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 w:rsidR="0073071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B34BA5">
        <w:rPr>
          <w:rFonts w:ascii="Times New Roman" w:hAnsi="Times New Roman"/>
          <w:sz w:val="24"/>
          <w:szCs w:val="24"/>
        </w:rPr>
        <w:t>г. Ялта</w:t>
      </w:r>
    </w:p>
    <w:p w:rsidR="00474204" w:rsidRPr="00B34BA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B34BA5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B34BA5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B34BA5">
        <w:rPr>
          <w:rFonts w:ascii="Times New Roman" w:hAnsi="Times New Roman"/>
          <w:sz w:val="24"/>
          <w:szCs w:val="24"/>
        </w:rPr>
        <w:t>административном правонарушении, предусмотрен</w:t>
      </w:r>
      <w:r w:rsidRPr="00B34BA5">
        <w:rPr>
          <w:rFonts w:ascii="Times New Roman" w:hAnsi="Times New Roman"/>
          <w:sz w:val="24"/>
          <w:szCs w:val="24"/>
        </w:rPr>
        <w:t xml:space="preserve">ном ст. 15.5 КоАП РФ, в </w:t>
      </w:r>
      <w:r w:rsidRPr="00B34BA5">
        <w:rPr>
          <w:rFonts w:ascii="Times New Roman" w:hAnsi="Times New Roman"/>
          <w:sz w:val="24"/>
          <w:szCs w:val="24"/>
        </w:rPr>
        <w:t>отношении должностного лица</w:t>
      </w:r>
    </w:p>
    <w:p w:rsidR="00134C7A" w:rsidRPr="00B34BA5" w:rsidP="005D426F">
      <w:pPr>
        <w:spacing w:after="0" w:line="240" w:lineRule="auto"/>
        <w:ind w:firstLine="426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B34BA5">
        <w:rPr>
          <w:rStyle w:val="a0"/>
          <w:rFonts w:ascii="Times New Roman" w:hAnsi="Times New Roman"/>
          <w:b w:val="0"/>
          <w:sz w:val="24"/>
          <w:szCs w:val="24"/>
        </w:rPr>
        <w:t>Дедегкаева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Таймураза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Тазаретовича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, ПЕРСОНАЛЬНЫЕ ДАННЫЕ,</w:t>
      </w:r>
    </w:p>
    <w:p w:rsidR="00B34BA5" w:rsidRPr="00B34BA5" w:rsidP="005D42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2F" w:rsidRPr="00B34BA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4BA5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B34BA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37B3" w:rsidRPr="00B34BA5" w:rsidP="007D4D9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>Дедегкаев Т.Т</w:t>
      </w:r>
      <w:r w:rsidRPr="00B34BA5" w:rsidR="00582104">
        <w:rPr>
          <w:rFonts w:ascii="Times New Roman" w:hAnsi="Times New Roman"/>
          <w:sz w:val="24"/>
          <w:szCs w:val="24"/>
        </w:rPr>
        <w:t xml:space="preserve">., являясь должностным лицом – </w:t>
      </w:r>
      <w:r w:rsidRPr="00B34BA5" w:rsidR="005B5D9F">
        <w:rPr>
          <w:rFonts w:ascii="Times New Roman" w:hAnsi="Times New Roman"/>
          <w:sz w:val="24"/>
          <w:szCs w:val="24"/>
        </w:rPr>
        <w:t xml:space="preserve"> директором </w:t>
      </w:r>
      <w:r w:rsidRPr="00B34BA5">
        <w:rPr>
          <w:rFonts w:ascii="Times New Roman" w:hAnsi="Times New Roman"/>
          <w:sz w:val="24"/>
          <w:szCs w:val="24"/>
        </w:rPr>
        <w:t xml:space="preserve"> 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НАЗВАНИЕ,</w:t>
      </w:r>
      <w:r w:rsidRPr="00B34BA5" w:rsidR="00C775D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 w:rsidR="00A44013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B34BA5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B34BA5" w:rsidR="00C775D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АДРЕС,</w:t>
      </w:r>
      <w:r w:rsidRPr="00B34BA5" w:rsidR="00C775D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 w:rsidR="000B53D0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B34BA5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в</w:t>
      </w:r>
      <w:r w:rsidRPr="00B34BA5" w:rsidR="003C1AB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 w:rsidR="00A44013">
        <w:rPr>
          <w:rFonts w:ascii="Times New Roman" w:hAnsi="Times New Roman"/>
          <w:sz w:val="24"/>
          <w:szCs w:val="24"/>
        </w:rPr>
        <w:t>МИФНС №8 по Республики Крым</w:t>
      </w:r>
      <w:r w:rsidRPr="00B34BA5" w:rsidR="003C1AB9">
        <w:rPr>
          <w:rFonts w:ascii="Times New Roman" w:hAnsi="Times New Roman"/>
          <w:sz w:val="24"/>
          <w:szCs w:val="24"/>
        </w:rPr>
        <w:t xml:space="preserve"> </w:t>
      </w:r>
      <w:r w:rsidRPr="00B34BA5" w:rsidR="00C775D5">
        <w:rPr>
          <w:rFonts w:ascii="Times New Roman" w:hAnsi="Times New Roman"/>
          <w:sz w:val="24"/>
          <w:szCs w:val="24"/>
        </w:rPr>
        <w:t xml:space="preserve">налоговую декларацию </w:t>
      </w:r>
      <w:r w:rsidRPr="00B34BA5" w:rsidR="007D4D9F">
        <w:rPr>
          <w:rFonts w:ascii="Times New Roman" w:hAnsi="Times New Roman"/>
          <w:sz w:val="24"/>
          <w:szCs w:val="24"/>
        </w:rPr>
        <w:t xml:space="preserve">по налогу на добавленную стоимость за 4 квартал 2017 года – 15 марта 2018 года, </w:t>
      </w:r>
      <w:r w:rsidRPr="00B34BA5" w:rsidR="00A44013">
        <w:rPr>
          <w:rFonts w:ascii="Times New Roman" w:hAnsi="Times New Roman"/>
          <w:sz w:val="24"/>
          <w:szCs w:val="24"/>
        </w:rPr>
        <w:t>при сроке предоста</w:t>
      </w:r>
      <w:r w:rsidRPr="00B34BA5" w:rsidR="005E01FB">
        <w:rPr>
          <w:rFonts w:ascii="Times New Roman" w:hAnsi="Times New Roman"/>
          <w:sz w:val="24"/>
          <w:szCs w:val="24"/>
        </w:rPr>
        <w:t xml:space="preserve">вления не позднее – </w:t>
      </w:r>
      <w:r w:rsidRPr="00B34BA5" w:rsidR="007D4D9F">
        <w:rPr>
          <w:rFonts w:ascii="Times New Roman" w:hAnsi="Times New Roman"/>
          <w:sz w:val="24"/>
          <w:szCs w:val="24"/>
        </w:rPr>
        <w:t>25 января 2018 года</w:t>
      </w:r>
      <w:r w:rsidRPr="00B34BA5" w:rsidR="005E01FB">
        <w:rPr>
          <w:rFonts w:ascii="Times New Roman" w:hAnsi="Times New Roman"/>
          <w:sz w:val="24"/>
          <w:szCs w:val="24"/>
        </w:rPr>
        <w:t xml:space="preserve">, </w:t>
      </w:r>
      <w:r w:rsidRPr="00B34BA5" w:rsidR="00A44013">
        <w:rPr>
          <w:rFonts w:ascii="Times New Roman" w:hAnsi="Times New Roman"/>
          <w:sz w:val="24"/>
          <w:szCs w:val="24"/>
        </w:rPr>
        <w:t xml:space="preserve">нарушив </w:t>
      </w:r>
      <w:r w:rsidRPr="00B34BA5" w:rsidR="007D4D9F">
        <w:rPr>
          <w:rFonts w:ascii="Times New Roman" w:hAnsi="Times New Roman"/>
          <w:sz w:val="24"/>
          <w:szCs w:val="24"/>
        </w:rPr>
        <w:t>п.5 ст.174</w:t>
      </w:r>
      <w:r w:rsidRPr="00B34BA5" w:rsidR="00A44013">
        <w:rPr>
          <w:rFonts w:ascii="Times New Roman" w:hAnsi="Times New Roman"/>
          <w:sz w:val="24"/>
          <w:szCs w:val="24"/>
        </w:rPr>
        <w:t xml:space="preserve"> Налогового Кодекса РФ, </w:t>
      </w:r>
      <w:r w:rsidRPr="00B34BA5" w:rsidR="008A47DC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</w:t>
      </w:r>
      <w:r w:rsidRPr="00B34BA5">
        <w:rPr>
          <w:rFonts w:ascii="Times New Roman" w:hAnsi="Times New Roman"/>
          <w:sz w:val="24"/>
          <w:szCs w:val="24"/>
        </w:rPr>
        <w:t>усмотренное ст. 15.5 КоАП РФ</w:t>
      </w:r>
      <w:r w:rsidRPr="00B34BA5" w:rsidR="007C74C4">
        <w:rPr>
          <w:rFonts w:ascii="Times New Roman" w:hAnsi="Times New Roman"/>
          <w:sz w:val="24"/>
          <w:szCs w:val="24"/>
        </w:rPr>
        <w:t xml:space="preserve"> </w:t>
      </w:r>
    </w:p>
    <w:p w:rsidR="00094706" w:rsidRPr="00B34BA5" w:rsidP="00C626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>Дедегкаев Т.Т.</w:t>
      </w:r>
      <w:r w:rsidRPr="00B34BA5" w:rsidR="0007306E">
        <w:rPr>
          <w:rFonts w:ascii="Times New Roman" w:hAnsi="Times New Roman"/>
          <w:sz w:val="24"/>
          <w:szCs w:val="24"/>
        </w:rPr>
        <w:t xml:space="preserve"> в судебное засед</w:t>
      </w:r>
      <w:r w:rsidRPr="00B34BA5">
        <w:rPr>
          <w:rFonts w:ascii="Times New Roman" w:hAnsi="Times New Roman"/>
          <w:sz w:val="24"/>
          <w:szCs w:val="24"/>
        </w:rPr>
        <w:t xml:space="preserve">ание не явился, </w:t>
      </w:r>
      <w:r w:rsidRPr="00B34BA5">
        <w:rPr>
          <w:rFonts w:ascii="Times New Roman" w:hAnsi="Times New Roman"/>
          <w:sz w:val="24"/>
          <w:szCs w:val="24"/>
        </w:rPr>
        <w:t>извещен</w:t>
      </w:r>
      <w:r w:rsidRPr="00B34BA5">
        <w:rPr>
          <w:rFonts w:ascii="Times New Roman" w:hAnsi="Times New Roman"/>
          <w:sz w:val="24"/>
          <w:szCs w:val="24"/>
        </w:rPr>
        <w:t xml:space="preserve"> надлежащим образом.  </w:t>
      </w:r>
    </w:p>
    <w:p w:rsidR="00C62617" w:rsidRPr="00B34BA5" w:rsidP="000F76D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B34BA5" w:rsidR="007C74C4">
        <w:rPr>
          <w:rFonts w:ascii="Times New Roman" w:hAnsi="Times New Roman"/>
          <w:sz w:val="24"/>
          <w:szCs w:val="24"/>
        </w:rPr>
        <w:t xml:space="preserve">Дедегкаева Т.Т. </w:t>
      </w:r>
      <w:r w:rsidRPr="00B34BA5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B34BA5" w:rsidR="005B2B56">
        <w:rPr>
          <w:rFonts w:ascii="Times New Roman" w:hAnsi="Times New Roman"/>
          <w:sz w:val="24"/>
          <w:szCs w:val="24"/>
        </w:rPr>
        <w:t>протоколом об административном правонарушении №</w:t>
      </w:r>
      <w:r w:rsidRPr="00B34BA5" w:rsidR="007C74C4">
        <w:rPr>
          <w:rFonts w:ascii="Times New Roman" w:hAnsi="Times New Roman"/>
          <w:sz w:val="24"/>
          <w:szCs w:val="24"/>
        </w:rPr>
        <w:t>5424</w:t>
      </w:r>
      <w:r w:rsidRPr="00B34BA5" w:rsidR="007912B4">
        <w:rPr>
          <w:rFonts w:ascii="Times New Roman" w:hAnsi="Times New Roman"/>
          <w:sz w:val="24"/>
          <w:szCs w:val="24"/>
        </w:rPr>
        <w:t xml:space="preserve"> </w:t>
      </w:r>
      <w:r w:rsidRPr="00B34BA5" w:rsidR="005B2B56">
        <w:rPr>
          <w:rFonts w:ascii="Times New Roman" w:hAnsi="Times New Roman"/>
          <w:sz w:val="24"/>
          <w:szCs w:val="24"/>
        </w:rPr>
        <w:t xml:space="preserve">от </w:t>
      </w:r>
      <w:r w:rsidRPr="00B34BA5" w:rsidR="007C74C4">
        <w:rPr>
          <w:rFonts w:ascii="Times New Roman" w:hAnsi="Times New Roman"/>
          <w:sz w:val="24"/>
          <w:szCs w:val="24"/>
        </w:rPr>
        <w:t>01 августа</w:t>
      </w:r>
      <w:r w:rsidRPr="00B34BA5" w:rsidR="00145A87">
        <w:rPr>
          <w:rFonts w:ascii="Times New Roman" w:hAnsi="Times New Roman"/>
          <w:sz w:val="24"/>
          <w:szCs w:val="24"/>
        </w:rPr>
        <w:t xml:space="preserve"> 2018</w:t>
      </w:r>
      <w:r w:rsidRPr="00B34BA5" w:rsidR="005B2B56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</w:t>
      </w:r>
      <w:r w:rsidRPr="00B34BA5" w:rsidR="00FD7D0B">
        <w:rPr>
          <w:rFonts w:ascii="Times New Roman" w:hAnsi="Times New Roman"/>
          <w:sz w:val="24"/>
          <w:szCs w:val="24"/>
        </w:rPr>
        <w:t>.</w:t>
      </w:r>
      <w:r w:rsidRPr="00B34BA5" w:rsidR="00933023">
        <w:rPr>
          <w:rFonts w:ascii="Times New Roman" w:hAnsi="Times New Roman"/>
          <w:sz w:val="24"/>
          <w:szCs w:val="24"/>
        </w:rPr>
        <w:t>1-4</w:t>
      </w:r>
      <w:r w:rsidRPr="00B34BA5" w:rsidR="005B2B56">
        <w:rPr>
          <w:rFonts w:ascii="Times New Roman" w:hAnsi="Times New Roman"/>
          <w:sz w:val="24"/>
          <w:szCs w:val="24"/>
        </w:rPr>
        <w:t>)</w:t>
      </w:r>
      <w:r w:rsidRPr="00B34BA5" w:rsidR="00145A87">
        <w:rPr>
          <w:rFonts w:ascii="Times New Roman" w:hAnsi="Times New Roman"/>
          <w:sz w:val="24"/>
          <w:szCs w:val="24"/>
        </w:rPr>
        <w:t>;</w:t>
      </w:r>
      <w:r w:rsidRPr="00B34BA5" w:rsidR="0007306E">
        <w:rPr>
          <w:rFonts w:ascii="Times New Roman" w:hAnsi="Times New Roman"/>
          <w:sz w:val="24"/>
          <w:szCs w:val="24"/>
        </w:rPr>
        <w:t xml:space="preserve"> </w:t>
      </w:r>
      <w:r w:rsidRPr="00B34BA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B34BA5" w:rsidR="00933023">
        <w:rPr>
          <w:rFonts w:ascii="Times New Roman" w:hAnsi="Times New Roman"/>
          <w:sz w:val="24"/>
          <w:szCs w:val="24"/>
        </w:rPr>
        <w:t xml:space="preserve">Дедегкаев Т.Т. </w:t>
      </w:r>
      <w:r w:rsidRPr="00B34BA5">
        <w:rPr>
          <w:rFonts w:ascii="Times New Roman" w:hAnsi="Times New Roman"/>
          <w:sz w:val="24"/>
          <w:szCs w:val="24"/>
        </w:rPr>
        <w:t xml:space="preserve">является </w:t>
      </w:r>
      <w:r w:rsidRPr="00B34BA5">
        <w:rPr>
          <w:rFonts w:ascii="Times New Roman" w:hAnsi="Times New Roman"/>
          <w:sz w:val="24"/>
          <w:szCs w:val="24"/>
        </w:rPr>
        <w:t xml:space="preserve">директором 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B34BA5" w:rsidR="0093302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>
        <w:rPr>
          <w:rFonts w:ascii="Times New Roman" w:hAnsi="Times New Roman"/>
          <w:sz w:val="24"/>
          <w:szCs w:val="24"/>
        </w:rPr>
        <w:t>(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B34BA5" w:rsidR="00933023">
        <w:rPr>
          <w:rStyle w:val="a0"/>
          <w:rFonts w:ascii="Times New Roman" w:hAnsi="Times New Roman"/>
          <w:b w:val="0"/>
          <w:sz w:val="24"/>
          <w:szCs w:val="24"/>
        </w:rPr>
        <w:t>11-15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B34BA5" w:rsidR="000F76DB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 w:rsidR="000F76DB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выписки и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 xml:space="preserve"> актом камеральной налоговой проверки №</w:t>
      </w:r>
      <w:r w:rsidRPr="00B34BA5" w:rsidR="00F316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 w:rsidR="000F76DB">
        <w:rPr>
          <w:rStyle w:val="a0"/>
          <w:rFonts w:ascii="Times New Roman" w:hAnsi="Times New Roman"/>
          <w:b w:val="0"/>
          <w:sz w:val="24"/>
          <w:szCs w:val="24"/>
        </w:rPr>
        <w:t>7720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B34BA5" w:rsidR="000F76DB">
        <w:rPr>
          <w:rStyle w:val="a0"/>
          <w:rFonts w:ascii="Times New Roman" w:hAnsi="Times New Roman"/>
          <w:b w:val="0"/>
          <w:sz w:val="24"/>
          <w:szCs w:val="24"/>
        </w:rPr>
        <w:t>20 июня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 xml:space="preserve"> 2018 года и</w:t>
      </w:r>
      <w:r w:rsidRPr="00B34BA5">
        <w:rPr>
          <w:rFonts w:ascii="Times New Roman" w:hAnsi="Times New Roman"/>
          <w:sz w:val="24"/>
          <w:szCs w:val="24"/>
        </w:rPr>
        <w:t xml:space="preserve">, согласно которым </w:t>
      </w:r>
      <w:r w:rsidRPr="00B34BA5" w:rsidR="000F76DB">
        <w:rPr>
          <w:rFonts w:ascii="Times New Roman" w:hAnsi="Times New Roman"/>
          <w:sz w:val="24"/>
          <w:szCs w:val="24"/>
        </w:rPr>
        <w:t xml:space="preserve">налоговая декларация по налогу на добавленную стоимость за 4 квартал 2017 года </w:t>
      </w:r>
      <w:r w:rsidRPr="00B34BA5">
        <w:rPr>
          <w:rFonts w:ascii="Times New Roman" w:hAnsi="Times New Roman"/>
          <w:sz w:val="24"/>
          <w:szCs w:val="24"/>
        </w:rPr>
        <w:t xml:space="preserve">в </w:t>
      </w:r>
      <w:r w:rsidRPr="00B34BA5">
        <w:rPr>
          <w:rFonts w:ascii="Times New Roman" w:hAnsi="Times New Roman"/>
          <w:sz w:val="24"/>
          <w:szCs w:val="24"/>
        </w:rPr>
        <w:t>МИФНС №8</w:t>
      </w:r>
      <w:r w:rsidRPr="00B34BA5" w:rsidR="00F31641">
        <w:rPr>
          <w:rFonts w:ascii="Times New Roman" w:hAnsi="Times New Roman"/>
          <w:sz w:val="24"/>
          <w:szCs w:val="24"/>
        </w:rPr>
        <w:t xml:space="preserve"> </w:t>
      </w:r>
      <w:r w:rsidRPr="00B34BA5">
        <w:rPr>
          <w:rFonts w:ascii="Times New Roman" w:hAnsi="Times New Roman"/>
          <w:sz w:val="24"/>
          <w:szCs w:val="24"/>
        </w:rPr>
        <w:t>п</w:t>
      </w:r>
      <w:r w:rsidRPr="00B34BA5">
        <w:rPr>
          <w:rFonts w:ascii="Times New Roman" w:hAnsi="Times New Roman"/>
          <w:sz w:val="24"/>
          <w:szCs w:val="24"/>
        </w:rPr>
        <w:t>о Республики Крым предоставлен</w:t>
      </w:r>
      <w:r w:rsidRPr="00B34BA5" w:rsidR="00640E51">
        <w:rPr>
          <w:rFonts w:ascii="Times New Roman" w:hAnsi="Times New Roman"/>
          <w:sz w:val="24"/>
          <w:szCs w:val="24"/>
        </w:rPr>
        <w:t>а</w:t>
      </w:r>
      <w:r w:rsidRPr="00B34BA5">
        <w:rPr>
          <w:rFonts w:ascii="Times New Roman" w:hAnsi="Times New Roman"/>
          <w:sz w:val="24"/>
          <w:szCs w:val="24"/>
        </w:rPr>
        <w:t xml:space="preserve"> </w:t>
      </w:r>
      <w:r w:rsidRPr="00B34BA5">
        <w:rPr>
          <w:rFonts w:ascii="Times New Roman" w:hAnsi="Times New Roman"/>
          <w:sz w:val="24"/>
          <w:szCs w:val="24"/>
        </w:rPr>
        <w:t xml:space="preserve">с нарушением установленного срока  - </w:t>
      </w:r>
      <w:r w:rsidRPr="00B34BA5" w:rsidR="00640E51">
        <w:rPr>
          <w:rFonts w:ascii="Times New Roman" w:hAnsi="Times New Roman"/>
          <w:sz w:val="24"/>
          <w:szCs w:val="24"/>
        </w:rPr>
        <w:t>15 марта</w:t>
      </w:r>
      <w:r w:rsidRPr="00B34BA5" w:rsidR="00434D19">
        <w:rPr>
          <w:rFonts w:ascii="Times New Roman" w:hAnsi="Times New Roman"/>
          <w:sz w:val="24"/>
          <w:szCs w:val="24"/>
        </w:rPr>
        <w:t xml:space="preserve"> 2018</w:t>
      </w:r>
      <w:r w:rsidRPr="00B34BA5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B34BA5" w:rsidR="00640E51">
        <w:rPr>
          <w:rFonts w:ascii="Times New Roman" w:hAnsi="Times New Roman"/>
          <w:sz w:val="24"/>
          <w:szCs w:val="24"/>
        </w:rPr>
        <w:t>25 января 2018</w:t>
      </w:r>
      <w:r w:rsidRPr="00B34BA5">
        <w:rPr>
          <w:rFonts w:ascii="Times New Roman" w:hAnsi="Times New Roman"/>
          <w:sz w:val="24"/>
          <w:szCs w:val="24"/>
        </w:rPr>
        <w:t xml:space="preserve"> года</w:t>
      </w:r>
      <w:r w:rsidRPr="00B34BA5" w:rsidR="00434D19">
        <w:rPr>
          <w:rFonts w:ascii="Times New Roman" w:hAnsi="Times New Roman"/>
          <w:sz w:val="24"/>
          <w:szCs w:val="24"/>
        </w:rPr>
        <w:t xml:space="preserve"> </w:t>
      </w:r>
      <w:r w:rsidRPr="00B34BA5">
        <w:rPr>
          <w:rFonts w:ascii="Times New Roman" w:hAnsi="Times New Roman"/>
          <w:sz w:val="24"/>
          <w:szCs w:val="24"/>
        </w:rPr>
        <w:t>(л.д.</w:t>
      </w:r>
      <w:r w:rsidRPr="00B34BA5" w:rsidR="00640E51">
        <w:rPr>
          <w:rFonts w:ascii="Times New Roman" w:hAnsi="Times New Roman"/>
          <w:sz w:val="24"/>
          <w:szCs w:val="24"/>
        </w:rPr>
        <w:t xml:space="preserve">6,7-9). </w:t>
      </w:r>
    </w:p>
    <w:p w:rsidR="00B01AA1" w:rsidRPr="00B34BA5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B34BA5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B34BA5">
        <w:rPr>
          <w:rFonts w:ascii="Times New Roman" w:hAnsi="Times New Roman"/>
          <w:sz w:val="24"/>
          <w:szCs w:val="24"/>
        </w:rPr>
        <w:t>суд</w:t>
      </w:r>
      <w:r w:rsidRPr="00B34BA5" w:rsidR="00090CC4">
        <w:rPr>
          <w:rFonts w:ascii="Times New Roman" w:hAnsi="Times New Roman"/>
          <w:sz w:val="24"/>
          <w:szCs w:val="24"/>
        </w:rPr>
        <w:t>ьей</w:t>
      </w:r>
      <w:r w:rsidRPr="00B34BA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B01AA1" w:rsidRPr="00B34BA5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Действия </w:t>
      </w:r>
      <w:r w:rsidRPr="00B34BA5" w:rsidR="002F65D3">
        <w:rPr>
          <w:rFonts w:ascii="Times New Roman" w:hAnsi="Times New Roman"/>
          <w:sz w:val="24"/>
          <w:szCs w:val="24"/>
        </w:rPr>
        <w:t xml:space="preserve">Дедегкаева Т.Т. </w:t>
      </w:r>
      <w:r w:rsidRPr="00B34BA5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B34BA5">
        <w:rPr>
          <w:rFonts w:ascii="Times New Roman" w:hAnsi="Times New Roman"/>
          <w:sz w:val="24"/>
          <w:szCs w:val="24"/>
        </w:rPr>
        <w:t>суд</w:t>
      </w:r>
      <w:r w:rsidRPr="00B34BA5" w:rsidR="00090CC4">
        <w:rPr>
          <w:rFonts w:ascii="Times New Roman" w:hAnsi="Times New Roman"/>
          <w:sz w:val="24"/>
          <w:szCs w:val="24"/>
        </w:rPr>
        <w:t>ья</w:t>
      </w:r>
      <w:r w:rsidRPr="00B34BA5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B34BA5">
        <w:rPr>
          <w:rFonts w:ascii="Times New Roman" w:hAnsi="Times New Roman"/>
          <w:sz w:val="24"/>
          <w:szCs w:val="24"/>
        </w:rPr>
        <w:t xml:space="preserve">5 КоАП РФ, как нарушение установленных законодательством о </w:t>
      </w:r>
      <w:r w:rsidRPr="00B34BA5">
        <w:rPr>
          <w:rFonts w:ascii="Times New Roman" w:hAnsi="Times New Roman"/>
          <w:sz w:val="24"/>
          <w:szCs w:val="24"/>
        </w:rPr>
        <w:t>налогах и сборах сроков представления налоговой декларации в налоговый орган по месту учета.</w:t>
      </w:r>
      <w:r w:rsidRPr="00B34BA5" w:rsidR="00F31641">
        <w:rPr>
          <w:rFonts w:ascii="Times New Roman" w:hAnsi="Times New Roman"/>
          <w:sz w:val="24"/>
          <w:szCs w:val="24"/>
        </w:rPr>
        <w:t xml:space="preserve"> </w:t>
      </w:r>
    </w:p>
    <w:p w:rsidR="00FD4B2F" w:rsidRPr="00B34BA5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B34BA5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B34BA5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B34BA5">
        <w:rPr>
          <w:rFonts w:ascii="Times New Roman" w:hAnsi="Times New Roman"/>
          <w:sz w:val="24"/>
          <w:szCs w:val="24"/>
        </w:rPr>
        <w:t>.</w:t>
      </w:r>
      <w:r w:rsidRPr="00B34BA5" w:rsidR="002F65D3">
        <w:rPr>
          <w:rFonts w:ascii="Times New Roman" w:hAnsi="Times New Roman"/>
          <w:sz w:val="24"/>
          <w:szCs w:val="24"/>
        </w:rPr>
        <w:t xml:space="preserve"> </w:t>
      </w:r>
    </w:p>
    <w:p w:rsidR="001E2822" w:rsidRPr="00B34BA5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В связи </w:t>
      </w:r>
      <w:r w:rsidRPr="00B34BA5">
        <w:rPr>
          <w:rFonts w:ascii="Times New Roman" w:hAnsi="Times New Roman"/>
          <w:sz w:val="24"/>
          <w:szCs w:val="24"/>
        </w:rPr>
        <w:t>с</w:t>
      </w:r>
      <w:r w:rsidRPr="00B34BA5" w:rsidR="00B47E9A">
        <w:rPr>
          <w:rFonts w:ascii="Times New Roman" w:hAnsi="Times New Roman"/>
          <w:sz w:val="24"/>
          <w:szCs w:val="24"/>
        </w:rPr>
        <w:t xml:space="preserve"> </w:t>
      </w:r>
      <w:r w:rsidRPr="00B34BA5">
        <w:rPr>
          <w:rFonts w:ascii="Times New Roman" w:hAnsi="Times New Roman"/>
          <w:sz w:val="24"/>
          <w:szCs w:val="24"/>
        </w:rPr>
        <w:t>из</w:t>
      </w:r>
      <w:r w:rsidRPr="00B34BA5">
        <w:rPr>
          <w:rFonts w:ascii="Times New Roman" w:hAnsi="Times New Roman"/>
          <w:sz w:val="24"/>
          <w:szCs w:val="24"/>
        </w:rPr>
        <w:t>ложенным</w:t>
      </w:r>
      <w:r w:rsidRPr="00B34BA5">
        <w:rPr>
          <w:rFonts w:ascii="Times New Roman" w:hAnsi="Times New Roman"/>
          <w:sz w:val="24"/>
          <w:szCs w:val="24"/>
        </w:rPr>
        <w:t xml:space="preserve">, </w:t>
      </w:r>
      <w:r w:rsidRPr="00B34BA5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B34BA5">
        <w:rPr>
          <w:rFonts w:ascii="Times New Roman" w:hAnsi="Times New Roman"/>
          <w:sz w:val="24"/>
          <w:szCs w:val="24"/>
        </w:rPr>
        <w:t>суд</w:t>
      </w:r>
      <w:r w:rsidRPr="00B34BA5" w:rsidR="00090CC4">
        <w:rPr>
          <w:rFonts w:ascii="Times New Roman" w:hAnsi="Times New Roman"/>
          <w:sz w:val="24"/>
          <w:szCs w:val="24"/>
        </w:rPr>
        <w:t>ья</w:t>
      </w:r>
      <w:r w:rsidRPr="00B34BA5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B34BA5" w:rsidR="003348CA">
        <w:rPr>
          <w:rFonts w:ascii="Times New Roman" w:hAnsi="Times New Roman"/>
          <w:sz w:val="24"/>
          <w:szCs w:val="24"/>
        </w:rPr>
        <w:br/>
      </w:r>
      <w:r w:rsidRPr="00B34BA5" w:rsidR="002F65D3">
        <w:rPr>
          <w:rFonts w:ascii="Times New Roman" w:hAnsi="Times New Roman"/>
          <w:sz w:val="24"/>
          <w:szCs w:val="24"/>
        </w:rPr>
        <w:t xml:space="preserve">Дедегкаеву Т.Т. </w:t>
      </w:r>
      <w:r w:rsidRPr="00B34BA5" w:rsidR="00B47E9A">
        <w:rPr>
          <w:rFonts w:ascii="Times New Roman" w:hAnsi="Times New Roman"/>
          <w:sz w:val="24"/>
          <w:szCs w:val="24"/>
        </w:rPr>
        <w:t xml:space="preserve"> </w:t>
      </w:r>
      <w:r w:rsidRPr="00B34BA5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B34BA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B34BA5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B34BA5" w:rsidR="00B4204D">
        <w:rPr>
          <w:rFonts w:ascii="Times New Roman" w:hAnsi="Times New Roman"/>
          <w:sz w:val="24"/>
          <w:szCs w:val="24"/>
        </w:rPr>
        <w:t>,</w:t>
      </w:r>
    </w:p>
    <w:p w:rsidR="00F06BA4" w:rsidRPr="00B34BA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B34BA5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4BA5">
        <w:rPr>
          <w:rFonts w:ascii="Times New Roman" w:hAnsi="Times New Roman"/>
          <w:b/>
          <w:sz w:val="24"/>
          <w:szCs w:val="24"/>
        </w:rPr>
        <w:t>П</w:t>
      </w:r>
      <w:r w:rsidRPr="00B34BA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B34BA5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B34BA5" w:rsidP="00943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B34BA5" w:rsidR="00B47E9A">
        <w:rPr>
          <w:rFonts w:ascii="Times New Roman" w:hAnsi="Times New Roman"/>
          <w:sz w:val="24"/>
          <w:szCs w:val="24"/>
        </w:rPr>
        <w:t xml:space="preserve">- </w:t>
      </w:r>
      <w:r w:rsidRPr="00B34BA5" w:rsidR="002F65D3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B34BA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B34BA5" w:rsidR="002F65D3"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B34BA5" w:rsidR="002F65D3">
        <w:rPr>
          <w:rStyle w:val="a0"/>
          <w:rFonts w:ascii="Times New Roman" w:hAnsi="Times New Roman"/>
          <w:b w:val="0"/>
          <w:sz w:val="24"/>
          <w:szCs w:val="24"/>
        </w:rPr>
        <w:t>Дедегкаева</w:t>
      </w:r>
      <w:r w:rsidRPr="00B34BA5" w:rsidR="002F65D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 w:rsidR="002F65D3">
        <w:rPr>
          <w:rStyle w:val="a0"/>
          <w:rFonts w:ascii="Times New Roman" w:hAnsi="Times New Roman"/>
          <w:b w:val="0"/>
          <w:sz w:val="24"/>
          <w:szCs w:val="24"/>
        </w:rPr>
        <w:t>Таймураза</w:t>
      </w:r>
      <w:r w:rsidRPr="00B34BA5" w:rsidR="002F65D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34BA5" w:rsidR="002F65D3">
        <w:rPr>
          <w:rStyle w:val="a0"/>
          <w:rFonts w:ascii="Times New Roman" w:hAnsi="Times New Roman"/>
          <w:b w:val="0"/>
          <w:sz w:val="24"/>
          <w:szCs w:val="24"/>
        </w:rPr>
        <w:t>Тазаретовича</w:t>
      </w:r>
      <w:r w:rsidRPr="00B34BA5" w:rsidR="002F65D3">
        <w:rPr>
          <w:rFonts w:ascii="Times New Roman" w:hAnsi="Times New Roman"/>
          <w:sz w:val="24"/>
          <w:szCs w:val="24"/>
        </w:rPr>
        <w:t xml:space="preserve"> </w:t>
      </w:r>
      <w:r w:rsidRPr="00B34BA5">
        <w:rPr>
          <w:rFonts w:ascii="Times New Roman" w:hAnsi="Times New Roman"/>
          <w:sz w:val="24"/>
          <w:szCs w:val="24"/>
        </w:rPr>
        <w:t>виновн</w:t>
      </w:r>
      <w:r w:rsidRPr="00B34BA5" w:rsidR="002F65D3">
        <w:rPr>
          <w:rFonts w:ascii="Times New Roman" w:hAnsi="Times New Roman"/>
          <w:sz w:val="24"/>
          <w:szCs w:val="24"/>
        </w:rPr>
        <w:t>ым</w:t>
      </w:r>
      <w:r w:rsidRPr="00B34BA5" w:rsidR="0094317E">
        <w:rPr>
          <w:rFonts w:ascii="Times New Roman" w:hAnsi="Times New Roman"/>
          <w:sz w:val="24"/>
          <w:szCs w:val="24"/>
        </w:rPr>
        <w:t xml:space="preserve"> в</w:t>
      </w:r>
      <w:r w:rsidRPr="00B34BA5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34BA5" w:rsidR="002F65D3">
        <w:rPr>
          <w:rFonts w:ascii="Times New Roman" w:hAnsi="Times New Roman"/>
          <w:sz w:val="24"/>
          <w:szCs w:val="24"/>
        </w:rPr>
        <w:t xml:space="preserve">му </w:t>
      </w:r>
      <w:r w:rsidRPr="00B34BA5">
        <w:rPr>
          <w:rFonts w:ascii="Times New Roman" w:hAnsi="Times New Roman"/>
          <w:sz w:val="24"/>
          <w:szCs w:val="24"/>
        </w:rPr>
        <w:t>административное нак</w:t>
      </w:r>
      <w:r w:rsidRPr="00B34BA5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B34BA5">
        <w:rPr>
          <w:rFonts w:ascii="Times New Roman" w:hAnsi="Times New Roman"/>
          <w:sz w:val="24"/>
          <w:szCs w:val="24"/>
        </w:rPr>
        <w:t>00 рублей.</w:t>
      </w:r>
    </w:p>
    <w:p w:rsidR="008F0067" w:rsidRPr="00B34BA5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34BA5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B34BA5">
        <w:rPr>
          <w:rFonts w:ascii="Times New Roman" w:hAnsi="Times New Roman"/>
          <w:sz w:val="24"/>
          <w:szCs w:val="24"/>
        </w:rPr>
        <w:t>КБК</w:t>
      </w:r>
      <w:r w:rsidRPr="00B34BA5" w:rsidR="000D1F3F">
        <w:rPr>
          <w:rFonts w:ascii="Times New Roman" w:hAnsi="Times New Roman"/>
          <w:sz w:val="24"/>
          <w:szCs w:val="24"/>
        </w:rPr>
        <w:t xml:space="preserve">: </w:t>
      </w:r>
      <w:r w:rsidRPr="00B34BA5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B34B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B34BA5">
        <w:rPr>
          <w:rFonts w:ascii="Times New Roman" w:hAnsi="Times New Roman"/>
          <w:sz w:val="24"/>
          <w:szCs w:val="24"/>
        </w:rPr>
        <w:t>),  ИНН получателя – 9103000023</w:t>
      </w:r>
      <w:r w:rsidRPr="00B34B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34BA5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B34B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B34BA5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B34B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</w:t>
      </w:r>
      <w:r w:rsidRPr="00B34B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ЦБ РФ открытый УФК по РК, БИК 043510001,</w:t>
      </w:r>
      <w:r w:rsidRPr="00B34BA5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8F0067" w:rsidRPr="00B34BA5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Разъяснить </w:t>
      </w:r>
      <w:r w:rsidRPr="00B34BA5" w:rsidR="002F65D3">
        <w:rPr>
          <w:rFonts w:ascii="Times New Roman" w:hAnsi="Times New Roman"/>
          <w:sz w:val="24"/>
          <w:szCs w:val="24"/>
        </w:rPr>
        <w:t>Дедегкаеву Т.Т</w:t>
      </w:r>
      <w:r w:rsidRPr="00B34BA5" w:rsidR="00A17DB8">
        <w:rPr>
          <w:rFonts w:ascii="Times New Roman" w:hAnsi="Times New Roman"/>
          <w:sz w:val="24"/>
          <w:szCs w:val="24"/>
        </w:rPr>
        <w:t>.</w:t>
      </w:r>
      <w:r w:rsidRPr="00B34BA5" w:rsidR="00147DBF">
        <w:rPr>
          <w:rFonts w:ascii="Times New Roman" w:hAnsi="Times New Roman"/>
          <w:sz w:val="24"/>
          <w:szCs w:val="24"/>
        </w:rPr>
        <w:t xml:space="preserve">, </w:t>
      </w:r>
      <w:r w:rsidRPr="00B34BA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</w:t>
      </w:r>
      <w:r w:rsidRPr="00B34BA5">
        <w:rPr>
          <w:rFonts w:ascii="Times New Roman" w:hAnsi="Times New Roman"/>
          <w:sz w:val="24"/>
          <w:szCs w:val="24"/>
        </w:rPr>
        <w:t xml:space="preserve">аф должен быть уплачен лицом, привлеченным к административной ответственности, не </w:t>
      </w:r>
      <w:r w:rsidRPr="00B34BA5">
        <w:rPr>
          <w:rFonts w:ascii="Times New Roman" w:hAnsi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B34BA5">
        <w:rPr>
          <w:rFonts w:ascii="Times New Roman" w:hAnsi="Times New Roman"/>
          <w:sz w:val="24"/>
          <w:szCs w:val="24"/>
        </w:rPr>
        <w:t>мотренных статьей 31.5 настоящего Кодекса.</w:t>
      </w:r>
    </w:p>
    <w:p w:rsidR="008F0067" w:rsidRPr="00B34BA5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 w:rsidRPr="00B34BA5">
        <w:rPr>
          <w:rFonts w:ascii="Times New Roman" w:hAnsi="Times New Roman"/>
          <w:sz w:val="24"/>
          <w:szCs w:val="24"/>
        </w:rPr>
        <w:t xml:space="preserve">у лицу, </w:t>
      </w:r>
      <w:r w:rsidRPr="00B34BA5">
        <w:rPr>
          <w:rFonts w:ascii="Times New Roman" w:hAnsi="Times New Roman"/>
          <w:sz w:val="24"/>
          <w:szCs w:val="24"/>
        </w:rPr>
        <w:t>вынесшим</w:t>
      </w:r>
      <w:r w:rsidRPr="00B34BA5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B34BA5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Разъяснить </w:t>
      </w:r>
      <w:r w:rsidRPr="00B34BA5" w:rsidR="002F65D3">
        <w:rPr>
          <w:rFonts w:ascii="Times New Roman" w:hAnsi="Times New Roman"/>
          <w:sz w:val="24"/>
          <w:szCs w:val="24"/>
        </w:rPr>
        <w:t xml:space="preserve">Дедегкаеву Т.Т. </w:t>
      </w:r>
      <w:r w:rsidRPr="00B34BA5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</w:t>
      </w:r>
      <w:r w:rsidRPr="00B34BA5">
        <w:rPr>
          <w:rFonts w:ascii="Times New Roman" w:hAnsi="Times New Roman"/>
          <w:sz w:val="24"/>
          <w:szCs w:val="24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B34BA5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</w:t>
      </w:r>
      <w:r w:rsidRPr="00B34BA5">
        <w:rPr>
          <w:rFonts w:ascii="Times New Roman" w:hAnsi="Times New Roman"/>
          <w:sz w:val="24"/>
          <w:szCs w:val="24"/>
        </w:rPr>
        <w:t>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B34BA5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BA5">
        <w:rPr>
          <w:rFonts w:ascii="Times New Roman" w:hAnsi="Times New Roman"/>
          <w:sz w:val="24"/>
          <w:szCs w:val="24"/>
        </w:rPr>
        <w:t>Мировой судья:</w:t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>
        <w:rPr>
          <w:rFonts w:ascii="Times New Roman" w:hAnsi="Times New Roman"/>
          <w:sz w:val="24"/>
          <w:szCs w:val="24"/>
        </w:rPr>
        <w:tab/>
      </w:r>
      <w:r w:rsidRPr="00B34BA5" w:rsidR="00B47E9A">
        <w:rPr>
          <w:rFonts w:ascii="Times New Roman" w:hAnsi="Times New Roman"/>
          <w:sz w:val="24"/>
          <w:szCs w:val="24"/>
        </w:rPr>
        <w:t xml:space="preserve">                         </w:t>
      </w:r>
      <w:r w:rsidRPr="00B34BA5">
        <w:rPr>
          <w:rFonts w:ascii="Times New Roman" w:hAnsi="Times New Roman"/>
          <w:sz w:val="24"/>
          <w:szCs w:val="24"/>
        </w:rPr>
        <w:t>Ю.Н. Казаченко</w:t>
      </w:r>
    </w:p>
    <w:p w:rsidR="00B34BA5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BA5" w:rsidP="00B34BA5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B34BA5" w:rsidP="00B34BA5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B34BA5" w:rsidP="00B34BA5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B34BA5" w:rsidRPr="00B34BA5" w:rsidP="003A0CE3">
      <w:pPr>
        <w:spacing w:after="0" w:line="240" w:lineRule="auto"/>
        <w:contextualSpacing/>
        <w:rPr>
          <w:sz w:val="24"/>
          <w:szCs w:val="24"/>
        </w:rPr>
      </w:pPr>
    </w:p>
    <w:sectPr w:rsidSect="009E72A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40F2D"/>
    <w:rsid w:val="00056868"/>
    <w:rsid w:val="00057259"/>
    <w:rsid w:val="000675A1"/>
    <w:rsid w:val="0007306E"/>
    <w:rsid w:val="00086C15"/>
    <w:rsid w:val="00090CC4"/>
    <w:rsid w:val="0009453E"/>
    <w:rsid w:val="00094706"/>
    <w:rsid w:val="000A29D0"/>
    <w:rsid w:val="000A2E0B"/>
    <w:rsid w:val="000A7A34"/>
    <w:rsid w:val="000B27FE"/>
    <w:rsid w:val="000B53D0"/>
    <w:rsid w:val="000C0887"/>
    <w:rsid w:val="000C5EDA"/>
    <w:rsid w:val="000C5F7E"/>
    <w:rsid w:val="000D1F3F"/>
    <w:rsid w:val="000D5812"/>
    <w:rsid w:val="000F53BB"/>
    <w:rsid w:val="000F76DB"/>
    <w:rsid w:val="001154A3"/>
    <w:rsid w:val="00117A33"/>
    <w:rsid w:val="00131BED"/>
    <w:rsid w:val="00134C7A"/>
    <w:rsid w:val="001418FD"/>
    <w:rsid w:val="00145A87"/>
    <w:rsid w:val="00146110"/>
    <w:rsid w:val="00147DBF"/>
    <w:rsid w:val="00153895"/>
    <w:rsid w:val="00160CA4"/>
    <w:rsid w:val="00162F69"/>
    <w:rsid w:val="0017181D"/>
    <w:rsid w:val="00176890"/>
    <w:rsid w:val="00190FB9"/>
    <w:rsid w:val="00192615"/>
    <w:rsid w:val="0019340D"/>
    <w:rsid w:val="0019792C"/>
    <w:rsid w:val="001A77AE"/>
    <w:rsid w:val="001E2822"/>
    <w:rsid w:val="001F1C7D"/>
    <w:rsid w:val="001F2CBF"/>
    <w:rsid w:val="001F4326"/>
    <w:rsid w:val="00213667"/>
    <w:rsid w:val="00216606"/>
    <w:rsid w:val="00224BC6"/>
    <w:rsid w:val="00232DDB"/>
    <w:rsid w:val="00233522"/>
    <w:rsid w:val="002459F1"/>
    <w:rsid w:val="00254FA8"/>
    <w:rsid w:val="0027020F"/>
    <w:rsid w:val="00271C42"/>
    <w:rsid w:val="00273038"/>
    <w:rsid w:val="002841B6"/>
    <w:rsid w:val="002A31F4"/>
    <w:rsid w:val="002B0895"/>
    <w:rsid w:val="002B4C4D"/>
    <w:rsid w:val="002B4E8C"/>
    <w:rsid w:val="002C1410"/>
    <w:rsid w:val="002C2877"/>
    <w:rsid w:val="002D2F34"/>
    <w:rsid w:val="002F65D3"/>
    <w:rsid w:val="00302D45"/>
    <w:rsid w:val="003034F1"/>
    <w:rsid w:val="003247DD"/>
    <w:rsid w:val="003348CA"/>
    <w:rsid w:val="00336EBD"/>
    <w:rsid w:val="00340C56"/>
    <w:rsid w:val="003412F9"/>
    <w:rsid w:val="00342C6C"/>
    <w:rsid w:val="00350D3C"/>
    <w:rsid w:val="00363413"/>
    <w:rsid w:val="00371538"/>
    <w:rsid w:val="0037175C"/>
    <w:rsid w:val="003A0CE3"/>
    <w:rsid w:val="003A24BF"/>
    <w:rsid w:val="003A32A4"/>
    <w:rsid w:val="003C1AB9"/>
    <w:rsid w:val="003C3008"/>
    <w:rsid w:val="003E352A"/>
    <w:rsid w:val="003E79FC"/>
    <w:rsid w:val="003F50EB"/>
    <w:rsid w:val="004066B5"/>
    <w:rsid w:val="00424094"/>
    <w:rsid w:val="00427D09"/>
    <w:rsid w:val="00434D19"/>
    <w:rsid w:val="00451E95"/>
    <w:rsid w:val="00461276"/>
    <w:rsid w:val="00462E2A"/>
    <w:rsid w:val="00474204"/>
    <w:rsid w:val="004765BA"/>
    <w:rsid w:val="00481E52"/>
    <w:rsid w:val="004A5FD1"/>
    <w:rsid w:val="004B69A9"/>
    <w:rsid w:val="004B7509"/>
    <w:rsid w:val="004D133C"/>
    <w:rsid w:val="004E7E74"/>
    <w:rsid w:val="004F16BA"/>
    <w:rsid w:val="004F2A24"/>
    <w:rsid w:val="0051109C"/>
    <w:rsid w:val="00521918"/>
    <w:rsid w:val="0052405C"/>
    <w:rsid w:val="00532C84"/>
    <w:rsid w:val="00535FC4"/>
    <w:rsid w:val="00541356"/>
    <w:rsid w:val="005510C3"/>
    <w:rsid w:val="00554184"/>
    <w:rsid w:val="0055566C"/>
    <w:rsid w:val="00573471"/>
    <w:rsid w:val="00582104"/>
    <w:rsid w:val="00595E76"/>
    <w:rsid w:val="005B2B56"/>
    <w:rsid w:val="005B5D9F"/>
    <w:rsid w:val="005D1A59"/>
    <w:rsid w:val="005D426F"/>
    <w:rsid w:val="005E01FB"/>
    <w:rsid w:val="005E6BB7"/>
    <w:rsid w:val="005F2815"/>
    <w:rsid w:val="00602262"/>
    <w:rsid w:val="0062623E"/>
    <w:rsid w:val="0063510F"/>
    <w:rsid w:val="00635CDE"/>
    <w:rsid w:val="00640E51"/>
    <w:rsid w:val="00641A33"/>
    <w:rsid w:val="00643C3F"/>
    <w:rsid w:val="00644A4F"/>
    <w:rsid w:val="00651BAD"/>
    <w:rsid w:val="00654E33"/>
    <w:rsid w:val="00655D4D"/>
    <w:rsid w:val="006654A9"/>
    <w:rsid w:val="00672759"/>
    <w:rsid w:val="00675043"/>
    <w:rsid w:val="006759FA"/>
    <w:rsid w:val="006D0469"/>
    <w:rsid w:val="006D199A"/>
    <w:rsid w:val="006D2025"/>
    <w:rsid w:val="006E02B6"/>
    <w:rsid w:val="006F784D"/>
    <w:rsid w:val="00716442"/>
    <w:rsid w:val="00730719"/>
    <w:rsid w:val="007362BD"/>
    <w:rsid w:val="00740314"/>
    <w:rsid w:val="00741AE2"/>
    <w:rsid w:val="007766B0"/>
    <w:rsid w:val="00780628"/>
    <w:rsid w:val="00784734"/>
    <w:rsid w:val="007912B4"/>
    <w:rsid w:val="00792597"/>
    <w:rsid w:val="007968BD"/>
    <w:rsid w:val="007A3C18"/>
    <w:rsid w:val="007B18A4"/>
    <w:rsid w:val="007C74C4"/>
    <w:rsid w:val="007D4D9F"/>
    <w:rsid w:val="007E06F1"/>
    <w:rsid w:val="008128B4"/>
    <w:rsid w:val="00820304"/>
    <w:rsid w:val="0082454A"/>
    <w:rsid w:val="0082648D"/>
    <w:rsid w:val="00826B8B"/>
    <w:rsid w:val="008274CB"/>
    <w:rsid w:val="00837288"/>
    <w:rsid w:val="00841BDE"/>
    <w:rsid w:val="00851794"/>
    <w:rsid w:val="00860A88"/>
    <w:rsid w:val="00861D71"/>
    <w:rsid w:val="0086456D"/>
    <w:rsid w:val="008671F0"/>
    <w:rsid w:val="008733F5"/>
    <w:rsid w:val="00875AC5"/>
    <w:rsid w:val="00891C24"/>
    <w:rsid w:val="00896D36"/>
    <w:rsid w:val="008A47DC"/>
    <w:rsid w:val="008A7C60"/>
    <w:rsid w:val="008B3565"/>
    <w:rsid w:val="008C7541"/>
    <w:rsid w:val="008E40C5"/>
    <w:rsid w:val="008F0067"/>
    <w:rsid w:val="009015A4"/>
    <w:rsid w:val="00902C65"/>
    <w:rsid w:val="0090500C"/>
    <w:rsid w:val="0091291A"/>
    <w:rsid w:val="00920C61"/>
    <w:rsid w:val="00927317"/>
    <w:rsid w:val="00933023"/>
    <w:rsid w:val="009333B4"/>
    <w:rsid w:val="00933E11"/>
    <w:rsid w:val="0094317E"/>
    <w:rsid w:val="009524F7"/>
    <w:rsid w:val="009629D7"/>
    <w:rsid w:val="00974DD9"/>
    <w:rsid w:val="009774C2"/>
    <w:rsid w:val="009C10F0"/>
    <w:rsid w:val="009D6A26"/>
    <w:rsid w:val="009E5B2D"/>
    <w:rsid w:val="009E72A3"/>
    <w:rsid w:val="00A17DB8"/>
    <w:rsid w:val="00A2323C"/>
    <w:rsid w:val="00A44013"/>
    <w:rsid w:val="00A723CB"/>
    <w:rsid w:val="00A723E7"/>
    <w:rsid w:val="00A74CF1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B01AA1"/>
    <w:rsid w:val="00B02722"/>
    <w:rsid w:val="00B23143"/>
    <w:rsid w:val="00B24BBD"/>
    <w:rsid w:val="00B34BA5"/>
    <w:rsid w:val="00B4204D"/>
    <w:rsid w:val="00B47E6C"/>
    <w:rsid w:val="00B47E9A"/>
    <w:rsid w:val="00B64D83"/>
    <w:rsid w:val="00B6762C"/>
    <w:rsid w:val="00B73A12"/>
    <w:rsid w:val="00B82995"/>
    <w:rsid w:val="00B85D7E"/>
    <w:rsid w:val="00B94F92"/>
    <w:rsid w:val="00BA6F5A"/>
    <w:rsid w:val="00BB13BD"/>
    <w:rsid w:val="00BB6D04"/>
    <w:rsid w:val="00BB7830"/>
    <w:rsid w:val="00BD04B6"/>
    <w:rsid w:val="00BD59F1"/>
    <w:rsid w:val="00C12DE4"/>
    <w:rsid w:val="00C267D5"/>
    <w:rsid w:val="00C51602"/>
    <w:rsid w:val="00C62617"/>
    <w:rsid w:val="00C775D5"/>
    <w:rsid w:val="00C84836"/>
    <w:rsid w:val="00CB7543"/>
    <w:rsid w:val="00CC1771"/>
    <w:rsid w:val="00CC2821"/>
    <w:rsid w:val="00D03144"/>
    <w:rsid w:val="00D10F32"/>
    <w:rsid w:val="00D12766"/>
    <w:rsid w:val="00D1690A"/>
    <w:rsid w:val="00D33EB8"/>
    <w:rsid w:val="00D40372"/>
    <w:rsid w:val="00D41FFB"/>
    <w:rsid w:val="00D44047"/>
    <w:rsid w:val="00D501E9"/>
    <w:rsid w:val="00D517B5"/>
    <w:rsid w:val="00D66F55"/>
    <w:rsid w:val="00D80C10"/>
    <w:rsid w:val="00DB0082"/>
    <w:rsid w:val="00DC25B9"/>
    <w:rsid w:val="00DD5A4E"/>
    <w:rsid w:val="00DE22A4"/>
    <w:rsid w:val="00DE5896"/>
    <w:rsid w:val="00DF3658"/>
    <w:rsid w:val="00E1040B"/>
    <w:rsid w:val="00E204F4"/>
    <w:rsid w:val="00E33169"/>
    <w:rsid w:val="00E610DE"/>
    <w:rsid w:val="00E741F4"/>
    <w:rsid w:val="00E87B84"/>
    <w:rsid w:val="00E92994"/>
    <w:rsid w:val="00EA063C"/>
    <w:rsid w:val="00EA5EC3"/>
    <w:rsid w:val="00EB06DF"/>
    <w:rsid w:val="00EB4A78"/>
    <w:rsid w:val="00EB55DA"/>
    <w:rsid w:val="00EB6E74"/>
    <w:rsid w:val="00EC3289"/>
    <w:rsid w:val="00EC414F"/>
    <w:rsid w:val="00F06BA4"/>
    <w:rsid w:val="00F12082"/>
    <w:rsid w:val="00F26D15"/>
    <w:rsid w:val="00F3108A"/>
    <w:rsid w:val="00F31641"/>
    <w:rsid w:val="00F400AD"/>
    <w:rsid w:val="00F46AAB"/>
    <w:rsid w:val="00F47AFF"/>
    <w:rsid w:val="00F50BC4"/>
    <w:rsid w:val="00F50D24"/>
    <w:rsid w:val="00F638B5"/>
    <w:rsid w:val="00F7326E"/>
    <w:rsid w:val="00F74C0B"/>
    <w:rsid w:val="00F82F0A"/>
    <w:rsid w:val="00FA5D70"/>
    <w:rsid w:val="00FB0594"/>
    <w:rsid w:val="00FB1F8B"/>
    <w:rsid w:val="00FB71DD"/>
    <w:rsid w:val="00FC2461"/>
    <w:rsid w:val="00FD4B2F"/>
    <w:rsid w:val="00FD6CD2"/>
    <w:rsid w:val="00FD7D0B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591D-4AB0-4C59-9E61-EFB2D3A3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