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="0043108D">
        <w:rPr>
          <w:szCs w:val="28"/>
        </w:rPr>
        <w:t xml:space="preserve"> </w:t>
      </w:r>
      <w:r>
        <w:rPr>
          <w:szCs w:val="28"/>
        </w:rPr>
        <w:t xml:space="preserve">Дело </w:t>
      </w:r>
      <w:r w:rsidRPr="002C16BA">
        <w:rPr>
          <w:szCs w:val="28"/>
        </w:rPr>
        <w:t xml:space="preserve">№ </w:t>
      </w:r>
      <w:r w:rsidRPr="0005476C" w:rsidR="008155D2">
        <w:rPr>
          <w:szCs w:val="28"/>
        </w:rPr>
        <w:t>5-95</w:t>
      </w:r>
      <w:r w:rsidRPr="008E0235" w:rsidR="00853DDC">
        <w:rPr>
          <w:szCs w:val="28"/>
        </w:rPr>
        <w:t>-</w:t>
      </w:r>
      <w:r w:rsidR="004D7F3C">
        <w:rPr>
          <w:szCs w:val="28"/>
        </w:rPr>
        <w:t>592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4D7F3C" w:rsidRPr="004D7F3C" w:rsidP="004D7F3C"/>
    <w:p w:rsidR="008847D7" w:rsidRPr="00232670" w:rsidP="008847D7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8847D7" w:rsidRPr="00232670" w:rsidP="008847D7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P="0043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E60BCF" w:rsidR="004B3F21">
        <w:rPr>
          <w:rFonts w:ascii="Times New Roman" w:hAnsi="Times New Roman"/>
          <w:sz w:val="28"/>
          <w:szCs w:val="28"/>
        </w:rPr>
        <w:t xml:space="preserve"> </w:t>
      </w:r>
      <w:r w:rsidR="004B3F21">
        <w:rPr>
          <w:rFonts w:ascii="Times New Roman" w:hAnsi="Times New Roman"/>
          <w:sz w:val="28"/>
          <w:szCs w:val="28"/>
        </w:rPr>
        <w:t>декабря</w:t>
      </w:r>
      <w:r w:rsidR="00015F9B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43108D">
        <w:rPr>
          <w:rFonts w:ascii="Times New Roman" w:hAnsi="Times New Roman"/>
          <w:sz w:val="28"/>
          <w:szCs w:val="28"/>
        </w:rPr>
        <w:t xml:space="preserve">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43108D" w:rsidRPr="00E665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</w:t>
      </w:r>
      <w:r>
        <w:rPr>
          <w:rFonts w:ascii="Times New Roman" w:hAnsi="Times New Roman"/>
          <w:sz w:val="28"/>
          <w:szCs w:val="28"/>
        </w:rPr>
        <w:t xml:space="preserve">лия </w:t>
      </w:r>
      <w:r w:rsidRPr="001827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иколаевна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EC009D" w:rsidP="00EC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18278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4D7F3C" w:rsidP="00EC009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Утаевой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Дженет </w:t>
      </w:r>
      <w:r>
        <w:rPr>
          <w:rStyle w:val="a0"/>
          <w:rFonts w:ascii="Times New Roman" w:hAnsi="Times New Roman"/>
          <w:b w:val="0"/>
          <w:sz w:val="28"/>
          <w:szCs w:val="28"/>
        </w:rPr>
        <w:t>Олимжоновны</w:t>
      </w:r>
      <w:r w:rsidR="00EC009D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D45B7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6C2082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6C2082" w:rsidP="008847D7">
      <w:pPr>
        <w:spacing w:after="0" w:line="240" w:lineRule="auto"/>
        <w:ind w:firstLine="567"/>
        <w:jc w:val="center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A75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 с т а н о в и </w:t>
      </w:r>
      <w:r>
        <w:rPr>
          <w:rFonts w:ascii="Times New Roman" w:hAnsi="Times New Roman"/>
          <w:b/>
          <w:sz w:val="28"/>
          <w:szCs w:val="28"/>
        </w:rPr>
        <w:t>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8847D7" w:rsidRPr="002C16BA" w:rsidP="00F900A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2729AF" w:rsidP="00F900A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Утаева</w:t>
      </w:r>
      <w:r>
        <w:rPr>
          <w:sz w:val="28"/>
          <w:szCs w:val="28"/>
        </w:rPr>
        <w:t xml:space="preserve"> Д.О</w:t>
      </w:r>
      <w:r w:rsidR="00227EB2">
        <w:rPr>
          <w:sz w:val="28"/>
          <w:szCs w:val="28"/>
        </w:rPr>
        <w:t xml:space="preserve">., </w:t>
      </w:r>
      <w:r w:rsidR="000D1CFE">
        <w:rPr>
          <w:sz w:val="28"/>
          <w:szCs w:val="28"/>
        </w:rPr>
        <w:t xml:space="preserve">являясь должностным лицом - </w:t>
      </w:r>
      <w:r w:rsidR="000D1CFE">
        <w:rPr>
          <w:rStyle w:val="a0"/>
          <w:b w:val="0"/>
          <w:sz w:val="28"/>
          <w:szCs w:val="28"/>
        </w:rPr>
        <w:t>фармацевтом в ООО «</w:t>
      </w:r>
      <w:r w:rsidR="00BD45B7">
        <w:rPr>
          <w:rStyle w:val="a0"/>
          <w:b w:val="0"/>
          <w:sz w:val="28"/>
          <w:szCs w:val="28"/>
        </w:rPr>
        <w:t>НАЗВАНИЕ</w:t>
      </w:r>
      <w:r w:rsidR="000C3935">
        <w:rPr>
          <w:sz w:val="28"/>
          <w:szCs w:val="28"/>
        </w:rPr>
        <w:t>»</w:t>
      </w:r>
      <w:r w:rsidR="006B4577">
        <w:rPr>
          <w:sz w:val="28"/>
          <w:szCs w:val="28"/>
        </w:rPr>
        <w:t xml:space="preserve">, осуществила продажу лекарственного препарата </w:t>
      </w:r>
      <w:r w:rsidR="000C3935">
        <w:rPr>
          <w:sz w:val="28"/>
          <w:szCs w:val="28"/>
        </w:rPr>
        <w:t>«</w:t>
      </w:r>
      <w:r w:rsidR="000C3935">
        <w:rPr>
          <w:sz w:val="28"/>
          <w:szCs w:val="28"/>
        </w:rPr>
        <w:t>Эналаприл</w:t>
      </w:r>
      <w:r w:rsidR="000C3935">
        <w:rPr>
          <w:sz w:val="28"/>
          <w:szCs w:val="28"/>
        </w:rPr>
        <w:t xml:space="preserve">» </w:t>
      </w:r>
      <w:r w:rsidR="008D592E">
        <w:rPr>
          <w:sz w:val="28"/>
          <w:szCs w:val="28"/>
        </w:rPr>
        <w:t xml:space="preserve">покупателю </w:t>
      </w:r>
      <w:r w:rsidR="00BD45B7">
        <w:rPr>
          <w:sz w:val="28"/>
          <w:szCs w:val="28"/>
        </w:rPr>
        <w:t>«ФИО»</w:t>
      </w:r>
      <w:r w:rsidR="008D592E">
        <w:rPr>
          <w:sz w:val="28"/>
          <w:szCs w:val="28"/>
        </w:rPr>
        <w:t>, без</w:t>
      </w:r>
      <w:r w:rsidR="000D1CFE">
        <w:rPr>
          <w:sz w:val="28"/>
          <w:szCs w:val="28"/>
        </w:rPr>
        <w:t xml:space="preserve"> наличия</w:t>
      </w:r>
      <w:r w:rsidR="008D592E">
        <w:rPr>
          <w:sz w:val="28"/>
          <w:szCs w:val="28"/>
        </w:rPr>
        <w:t xml:space="preserve"> рецепта врача, чем нарушила лицензированные требования и условия, предусмотренные п. «г»</w:t>
      </w:r>
      <w:r w:rsidR="00853400">
        <w:rPr>
          <w:sz w:val="28"/>
          <w:szCs w:val="28"/>
        </w:rPr>
        <w:t xml:space="preserve"> ст.5 ст.6 «Положение о лицензирование фармацевтической деятельности</w:t>
      </w:r>
      <w:r w:rsidR="00934383">
        <w:rPr>
          <w:sz w:val="28"/>
          <w:szCs w:val="28"/>
        </w:rPr>
        <w:t>»</w:t>
      </w:r>
      <w:r w:rsidR="002E7B47">
        <w:rPr>
          <w:sz w:val="28"/>
          <w:szCs w:val="28"/>
        </w:rPr>
        <w:t>, утвержденного</w:t>
      </w:r>
      <w:r w:rsidR="00DB4452">
        <w:rPr>
          <w:sz w:val="28"/>
          <w:szCs w:val="28"/>
        </w:rPr>
        <w:t xml:space="preserve"> </w:t>
      </w:r>
      <w:r w:rsidR="0092512C">
        <w:rPr>
          <w:sz w:val="28"/>
          <w:szCs w:val="28"/>
        </w:rPr>
        <w:t>постановлением правительства РФ от 22 декабря 2011 года №1081,</w:t>
      </w:r>
      <w:r w:rsidR="0043108D">
        <w:rPr>
          <w:sz w:val="28"/>
          <w:szCs w:val="28"/>
        </w:rPr>
        <w:t xml:space="preserve">п.47 ст.12 ФЗ №99 от 04 мая </w:t>
      </w:r>
      <w:r w:rsidRPr="002729AF" w:rsidR="0043108D">
        <w:rPr>
          <w:sz w:val="28"/>
          <w:szCs w:val="28"/>
        </w:rPr>
        <w:t>2011 года</w:t>
      </w:r>
      <w:r w:rsidRPr="002729AF" w:rsidR="0043108D">
        <w:rPr>
          <w:sz w:val="28"/>
          <w:szCs w:val="28"/>
        </w:rPr>
        <w:t xml:space="preserve">, ст.55 ФЗ №61 от 12 апреля 2010 года, </w:t>
      </w:r>
      <w:r w:rsidRPr="002729AF">
        <w:rPr>
          <w:sz w:val="28"/>
          <w:szCs w:val="28"/>
        </w:rPr>
        <w:t>соверши</w:t>
      </w:r>
      <w:r w:rsidR="000D1CFE">
        <w:rPr>
          <w:sz w:val="28"/>
          <w:szCs w:val="28"/>
        </w:rPr>
        <w:t>в</w:t>
      </w:r>
      <w:r w:rsidRPr="002729AF">
        <w:rPr>
          <w:sz w:val="28"/>
          <w:szCs w:val="28"/>
        </w:rPr>
        <w:t xml:space="preserve"> административное правонарушение, предусмотренное ч</w:t>
      </w:r>
      <w:r w:rsidRPr="002729AF" w:rsidR="0043108D">
        <w:rPr>
          <w:sz w:val="28"/>
          <w:szCs w:val="28"/>
        </w:rPr>
        <w:t>. 3</w:t>
      </w:r>
      <w:r w:rsidRPr="002729AF">
        <w:rPr>
          <w:sz w:val="28"/>
          <w:szCs w:val="28"/>
        </w:rPr>
        <w:t xml:space="preserve"> ст. 14.1 КоАП РФ.   </w:t>
      </w:r>
      <w:r w:rsidRPr="002729AF" w:rsidR="0043108D">
        <w:rPr>
          <w:sz w:val="28"/>
          <w:szCs w:val="28"/>
        </w:rPr>
        <w:t xml:space="preserve"> </w:t>
      </w:r>
    </w:p>
    <w:p w:rsidR="00CD19EA" w:rsidP="00F900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729AF">
        <w:rPr>
          <w:rFonts w:ascii="Times New Roman" w:hAnsi="Times New Roman" w:cs="Times New Roman"/>
          <w:sz w:val="28"/>
          <w:szCs w:val="28"/>
        </w:rPr>
        <w:t>Утаева</w:t>
      </w:r>
      <w:r w:rsidRPr="002729AF">
        <w:rPr>
          <w:rFonts w:ascii="Times New Roman" w:hAnsi="Times New Roman" w:cs="Times New Roman"/>
          <w:sz w:val="28"/>
          <w:szCs w:val="28"/>
        </w:rPr>
        <w:t xml:space="preserve"> Д.О</w:t>
      </w:r>
      <w:r w:rsidRPr="002729AF" w:rsidR="003213A5">
        <w:rPr>
          <w:rFonts w:ascii="Times New Roman" w:hAnsi="Times New Roman" w:cs="Times New Roman"/>
          <w:sz w:val="28"/>
          <w:szCs w:val="28"/>
        </w:rPr>
        <w:t xml:space="preserve">. </w:t>
      </w:r>
      <w:r w:rsidRPr="002729AF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2729AF">
        <w:rPr>
          <w:rFonts w:ascii="Times New Roman" w:hAnsi="Times New Roman" w:cs="Times New Roman"/>
          <w:sz w:val="28"/>
          <w:szCs w:val="28"/>
        </w:rPr>
        <w:t xml:space="preserve"> </w:t>
      </w:r>
      <w:r w:rsidRPr="002729AF">
        <w:rPr>
          <w:rFonts w:ascii="Times New Roman" w:hAnsi="Times New Roman" w:cs="Times New Roman"/>
          <w:sz w:val="28"/>
          <w:szCs w:val="28"/>
        </w:rPr>
        <w:t xml:space="preserve">не явилась. О времени и месте слушания дела </w:t>
      </w:r>
      <w:r w:rsidRPr="002729AF"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/>
          <w:sz w:val="28"/>
          <w:szCs w:val="28"/>
        </w:rPr>
        <w:t xml:space="preserve"> телефонограммой.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857159" w:rsidP="00F900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Часть 3 статьи 14.1 </w:t>
      </w:r>
      <w:r w:rsidRPr="00B872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предусматривает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с нарушением требований и условий, предусмотренных специальным разрешением (лицензией). </w:t>
      </w:r>
    </w:p>
    <w:p w:rsidR="002729AF" w:rsidP="00F900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п.47 ч.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ст.</w:t>
      </w:r>
      <w:r>
        <w:fldChar w:fldCharType="begin"/>
      </w:r>
      <w:r>
        <w:instrText xml:space="preserve"> HYPERLINK "http://sudact.ru/law/federalnyi-zakon-ot-04052011-n-99-fz-o/glava-2/statia-12/?marker=fdoctlaw" \o "Федеральный закон от 04.05.2011 N 99-ФЗ &gt; (ред. от 29.07.2017) &gt; "&lt;span class="snippet_equal"&gt; О &lt;/span&gt;&lt;span class="snippet_equal"&gt; лицензировании &lt;/span&gt; отдельных видов деятельности" &gt;  Глава 2. Организация и осуществление &lt;span class="snippet_equal"&gt; лицен" \t "_blank" </w:instrText>
      </w:r>
      <w:r>
        <w:fldChar w:fldCharType="separate"/>
      </w:r>
      <w:r w:rsidRPr="00A427A5" w:rsidR="00A96B2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12</w:t>
      </w:r>
      <w:r>
        <w:fldChar w:fldCharType="end"/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Федерального закона от 04.05.2011 N 99-ФЗ «</w:t>
      </w:r>
      <w:r w:rsidRPr="00A427A5" w:rsidR="00A96B2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 лицензировании</w:t>
      </w:r>
      <w:r w:rsidRPr="00A427A5" w:rsidR="00A96B23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отдельных 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видов 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деятельности»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фармацевтическая деятельность подлежит лицензированию</w:t>
      </w:r>
      <w:r w:rsidR="00F0310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D1CFE" w:rsidP="000D1C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Согласно </w:t>
      </w:r>
      <w:r w:rsidR="00F0310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п.6 Положения о лицензировании фармацевтической деятельности</w:t>
      </w:r>
      <w:r w:rsidR="00F03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- </w:t>
      </w:r>
      <w:r w:rsidRPr="00F03106" w:rsidR="00A96B2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Положение</w:t>
      </w:r>
      <w:r w:rsidRPr="00A427A5" w:rsidR="00A96B23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F03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03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утвержденного Постановлением Правительства Российской Федерации </w:t>
      </w:r>
      <w:r w:rsidR="00F03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22.12.2011 года №1081, осуществление фармацевтической 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 с грубым нарушением </w:t>
      </w:r>
      <w:r w:rsidRPr="00F03106" w:rsidR="00A96B2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лицензионных </w:t>
      </w:r>
      <w:r w:rsidRPr="00F03106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требований влечет за собой ответственность, установленную законодательством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Федерации.</w:t>
      </w:r>
    </w:p>
    <w:p w:rsidR="003C53CE" w:rsidP="000D1CF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 под грубым нарушением понимается невыполнение лицензиатом требований, предусмотренных подпунктами «а» - «з» пункта 5 настоящего</w:t>
      </w:r>
      <w:r w:rsidRPr="003C5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C53CE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Положения</w:t>
      </w:r>
      <w:r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C53CE" w:rsidP="00F900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Подпунктом «г» п. 5 </w:t>
      </w:r>
      <w:r w:rsidRPr="003C53CE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Положения</w:t>
      </w:r>
      <w:r w:rsidRPr="00A427A5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предусмотрено, что аптечные организации обязаны соблюдать правила отпуска лекарственных препаратов для медицинского применения.</w:t>
      </w:r>
    </w:p>
    <w:p w:rsidR="003C53CE" w:rsidP="00F900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силу ч.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 ст.</w:t>
      </w:r>
      <w:r>
        <w:fldChar w:fldCharType="begin"/>
      </w:r>
      <w:r>
        <w:instrText xml:space="preserve"> HYPERLINK "http://sudact.ru/law/federalnyi-zakon-ot-12042010-n-61-fz-ob/glava-10/statia-55/?marker=fdoctlaw" \o "Федеральный закон от 12.04.2010 N 61-ФЗ &gt; (ред. от 03.07.2016) &gt; "Об обращении лекарственных средств" &gt; (с изм. и доп., вступ. в силу с 15.07.2016) &gt;  Глава 10. &lt;span class="snippet_equal"&gt; Фармацевтическая &lt;/span&gt; деятельность &gt; Статья 55. Порядок розничной т" \t "_blank" </w:instrText>
      </w:r>
      <w:r>
        <w:fldChar w:fldCharType="separate"/>
      </w:r>
      <w:r w:rsidRPr="003C53CE" w:rsidR="00A96B23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55</w:t>
      </w:r>
      <w:r>
        <w:fldChar w:fldCharType="end"/>
      </w:r>
      <w:r w:rsidRPr="003C53CE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427A5" w:rsidR="00A96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12.04.2010 N 61-ФЗ «Об обращении лекарственных средств» правила отпуска лекарственных препаратов для медицинского применения аптечными организациями (аптечным пунктом) утверждаются уполномоченным федеральным органом исполнительной власти.</w:t>
      </w:r>
    </w:p>
    <w:p w:rsidR="003C53CE" w:rsidP="00F900A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Приказом Министерства здравоохранения и социального развития Росси</w:t>
      </w:r>
      <w:r w:rsidR="00FC7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йской Федерации от 14.12.2005 N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785 утвержден Порядок отпуска лекарственных средств</w:t>
      </w:r>
      <w:r w:rsidR="000D1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п. 2.1 которого</w:t>
      </w:r>
      <w:r w:rsidR="000D1C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лекарственные средства, за исключением включенных в Перечень лекарственных средств, отпускаемых без рецепта врача, должны отпускаться аптечными учреждениями (организациями) только по рецептам, оформленным в установленном порядке на рецептурных бланках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соответствующих учетных форм. </w:t>
      </w:r>
    </w:p>
    <w:p w:rsidR="002729AF" w:rsidRPr="00FC736A" w:rsidP="00FC73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ст. </w:t>
      </w:r>
      <w:r>
        <w:fldChar w:fldCharType="begin"/>
      </w:r>
      <w:r>
        <w:instrText xml:space="preserve"> HYPERLINK "http://sudact.ru/law/federalnyi-zakon-ot-12042010-n-61-fz-ob/glava-14/statia-67/?marker=fdoctlaw" \o "Федеральный закон от 12.04.2010 N 61-ФЗ &gt; (ред. от 03.07.2016) &gt; "Об обращении лекарственных средств" &gt; (с изм. и доп., вступ. в силу с 15.07.2016) &gt;  Глава 14. Информация о лекарственных препаратах &gt; Статья 67. Информация о лекарственных препаратах" \t "_blank" </w:instrText>
      </w:r>
      <w:r>
        <w:fldChar w:fldCharType="separate"/>
      </w:r>
      <w:r w:rsidRPr="003C53CE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67</w:t>
      </w:r>
      <w:r>
        <w:fldChar w:fldCharType="end"/>
      </w:r>
      <w:r w:rsidRPr="003C5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</w:t>
      </w:r>
      <w:r w:rsidR="003C5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дерального закона от 12.04.2010 года N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61-ФЗ «Об обращении лекарственных средств» информация о лекарственных препаратах, отпускаемых по рецепту на лекарственный препарат, должна содержаться только в специализированных изданиях, предназначенных для </w:t>
      </w:r>
      <w:r w:rsidR="002C0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медицинских, </w:t>
      </w:r>
      <w:r w:rsidR="00F900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фармацевтических, </w:t>
      </w:r>
      <w:r w:rsidRPr="00A427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ветеринарных работников. Информация о лекарственных препаратах для специалистов в области обращения лекарственных средств может содержаться в монографиях, справочниках, научных статьях, в докладах на конгрессах, конференциях, симпозиумах, научных советах, а также в инструкциях по применению лекарственных препаратов.</w:t>
      </w:r>
    </w:p>
    <w:p w:rsidR="007876C5" w:rsidP="00110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3A5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2729AF">
        <w:rPr>
          <w:rFonts w:ascii="Times New Roman" w:hAnsi="Times New Roman" w:cs="Times New Roman"/>
          <w:sz w:val="28"/>
          <w:szCs w:val="28"/>
        </w:rPr>
        <w:t xml:space="preserve">вина </w:t>
      </w:r>
      <w:r w:rsidR="002729AF">
        <w:rPr>
          <w:rFonts w:ascii="Times New Roman" w:hAnsi="Times New Roman" w:cs="Times New Roman"/>
          <w:sz w:val="28"/>
          <w:szCs w:val="28"/>
        </w:rPr>
        <w:t>Утаевой</w:t>
      </w:r>
      <w:r w:rsidRPr="002729AF" w:rsidR="002729AF">
        <w:rPr>
          <w:rFonts w:ascii="Times New Roman" w:hAnsi="Times New Roman" w:cs="Times New Roman"/>
          <w:sz w:val="28"/>
          <w:szCs w:val="28"/>
        </w:rPr>
        <w:t xml:space="preserve"> Д.О. </w:t>
      </w:r>
      <w:r w:rsidRPr="002729AF">
        <w:rPr>
          <w:rFonts w:ascii="Times New Roman" w:hAnsi="Times New Roman" w:cs="Times New Roman"/>
          <w:sz w:val="28"/>
          <w:szCs w:val="28"/>
        </w:rPr>
        <w:t>полностью установлена и подтверждается совокупностью собранных по делу</w:t>
      </w:r>
      <w:r w:rsidRPr="003213A5">
        <w:rPr>
          <w:rFonts w:ascii="Times New Roman" w:hAnsi="Times New Roman" w:cs="Times New Roman"/>
          <w:sz w:val="28"/>
          <w:szCs w:val="28"/>
        </w:rPr>
        <w:t xml:space="preserve"> доказательств, а именно: </w:t>
      </w:r>
      <w:r w:rsidRPr="003213A5" w:rsidR="00931302">
        <w:rPr>
          <w:rFonts w:ascii="Times New Roman" w:hAnsi="Times New Roman" w:cs="Times New Roman"/>
          <w:sz w:val="28"/>
          <w:szCs w:val="28"/>
        </w:rPr>
        <w:t>протоколом об администр</w:t>
      </w:r>
      <w:r w:rsidRPr="003213A5" w:rsidR="0033484C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5E5047" w:rsidR="0033484C">
        <w:rPr>
          <w:rFonts w:ascii="Times New Roman" w:hAnsi="Times New Roman" w:cs="Times New Roman"/>
          <w:sz w:val="28"/>
          <w:szCs w:val="28"/>
        </w:rPr>
        <w:t xml:space="preserve"> №</w:t>
      </w:r>
      <w:r w:rsidRPr="005E5047" w:rsidR="00BD45B7">
        <w:rPr>
          <w:rFonts w:ascii="Times New Roman" w:hAnsi="Times New Roman" w:cs="Times New Roman"/>
          <w:sz w:val="28"/>
          <w:szCs w:val="28"/>
        </w:rPr>
        <w:t xml:space="preserve"> </w:t>
      </w:r>
      <w:r w:rsidRPr="005E5047" w:rsidR="009E6A6D">
        <w:rPr>
          <w:rFonts w:ascii="Times New Roman" w:hAnsi="Times New Roman" w:cs="Times New Roman"/>
          <w:sz w:val="28"/>
          <w:szCs w:val="28"/>
        </w:rPr>
        <w:t>(л.д.</w:t>
      </w:r>
      <w:r w:rsidRPr="005E5047" w:rsidR="00931302">
        <w:rPr>
          <w:rFonts w:ascii="Times New Roman" w:hAnsi="Times New Roman" w:cs="Times New Roman"/>
          <w:sz w:val="28"/>
          <w:szCs w:val="28"/>
        </w:rPr>
        <w:t>2);</w:t>
      </w:r>
      <w:r>
        <w:rPr>
          <w:rFonts w:ascii="Times New Roman" w:hAnsi="Times New Roman" w:cs="Times New Roman"/>
          <w:sz w:val="28"/>
          <w:szCs w:val="28"/>
        </w:rPr>
        <w:t xml:space="preserve"> копией лицензии на осуществление фармацевтической деятельност</w:t>
      </w:r>
      <w:r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45B7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45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(л.д.3); </w:t>
      </w:r>
      <w:r w:rsidR="0074761B">
        <w:rPr>
          <w:rFonts w:ascii="Times New Roman" w:hAnsi="Times New Roman" w:cs="Times New Roman"/>
          <w:sz w:val="28"/>
          <w:szCs w:val="28"/>
        </w:rPr>
        <w:t xml:space="preserve">копией трудового договора №, согласно которому </w:t>
      </w:r>
      <w:r w:rsidR="0074761B">
        <w:rPr>
          <w:rFonts w:ascii="Times New Roman" w:hAnsi="Times New Roman" w:cs="Times New Roman"/>
          <w:sz w:val="28"/>
          <w:szCs w:val="28"/>
        </w:rPr>
        <w:t>Утаева</w:t>
      </w:r>
      <w:r w:rsidR="0074761B">
        <w:rPr>
          <w:rFonts w:ascii="Times New Roman" w:hAnsi="Times New Roman" w:cs="Times New Roman"/>
          <w:sz w:val="28"/>
          <w:szCs w:val="28"/>
        </w:rPr>
        <w:t xml:space="preserve"> Д.О.</w:t>
      </w:r>
      <w:r w:rsidR="00FD40A3">
        <w:rPr>
          <w:rFonts w:ascii="Times New Roman" w:hAnsi="Times New Roman" w:cs="Times New Roman"/>
          <w:sz w:val="28"/>
          <w:szCs w:val="28"/>
        </w:rPr>
        <w:t xml:space="preserve"> принята на должность фармацевта в ООО «</w:t>
      </w:r>
      <w:r w:rsidR="00BD45B7">
        <w:rPr>
          <w:rFonts w:ascii="Times New Roman" w:hAnsi="Times New Roman" w:cs="Times New Roman"/>
          <w:sz w:val="28"/>
          <w:szCs w:val="28"/>
        </w:rPr>
        <w:t>НАЗВАНИЕ</w:t>
      </w:r>
      <w:r w:rsidR="00FD40A3">
        <w:rPr>
          <w:rFonts w:ascii="Times New Roman" w:hAnsi="Times New Roman" w:cs="Times New Roman"/>
          <w:sz w:val="28"/>
          <w:szCs w:val="28"/>
        </w:rPr>
        <w:t>» (л.д.4-10); протоколом осмотра помещений, террито</w:t>
      </w:r>
      <w:r w:rsidR="001142AF">
        <w:rPr>
          <w:rFonts w:ascii="Times New Roman" w:hAnsi="Times New Roman" w:cs="Times New Roman"/>
          <w:sz w:val="28"/>
          <w:szCs w:val="28"/>
        </w:rPr>
        <w:t>рий от 12 сентября 2017 года (л.д.11-12);</w:t>
      </w:r>
      <w:r w:rsidR="00181635">
        <w:rPr>
          <w:rFonts w:ascii="Times New Roman" w:hAnsi="Times New Roman" w:cs="Times New Roman"/>
          <w:sz w:val="28"/>
          <w:szCs w:val="28"/>
        </w:rPr>
        <w:t xml:space="preserve"> письменными</w:t>
      </w:r>
      <w:r w:rsidR="001142AF">
        <w:rPr>
          <w:rFonts w:ascii="Times New Roman" w:hAnsi="Times New Roman" w:cs="Times New Roman"/>
          <w:sz w:val="28"/>
          <w:szCs w:val="28"/>
        </w:rPr>
        <w:t xml:space="preserve"> объяснениям</w:t>
      </w:r>
      <w:r w:rsidR="00181635">
        <w:rPr>
          <w:rFonts w:ascii="Times New Roman" w:hAnsi="Times New Roman" w:cs="Times New Roman"/>
          <w:sz w:val="28"/>
          <w:szCs w:val="28"/>
        </w:rPr>
        <w:t xml:space="preserve">и </w:t>
      </w:r>
      <w:r w:rsidR="00181635">
        <w:rPr>
          <w:rFonts w:ascii="Times New Roman" w:hAnsi="Times New Roman" w:cs="Times New Roman"/>
          <w:sz w:val="28"/>
          <w:szCs w:val="28"/>
        </w:rPr>
        <w:t>Утаевой</w:t>
      </w:r>
      <w:r w:rsidR="00181635">
        <w:rPr>
          <w:rFonts w:ascii="Times New Roman" w:hAnsi="Times New Roman" w:cs="Times New Roman"/>
          <w:sz w:val="28"/>
          <w:szCs w:val="28"/>
        </w:rPr>
        <w:t xml:space="preserve"> Д.О. (л.д.13); объяснениями </w:t>
      </w:r>
      <w:r w:rsidR="00BD45B7">
        <w:rPr>
          <w:rFonts w:ascii="Times New Roman" w:hAnsi="Times New Roman" w:cs="Times New Roman"/>
          <w:sz w:val="28"/>
          <w:szCs w:val="28"/>
        </w:rPr>
        <w:t>«ФИО»</w:t>
      </w:r>
      <w:r w:rsidR="00846F4C"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 w:rsidR="001142AF">
        <w:rPr>
          <w:rFonts w:ascii="Times New Roman" w:hAnsi="Times New Roman" w:cs="Times New Roman"/>
          <w:sz w:val="28"/>
          <w:szCs w:val="28"/>
        </w:rPr>
        <w:t xml:space="preserve"> </w:t>
      </w:r>
      <w:r w:rsidR="00524413">
        <w:rPr>
          <w:rFonts w:ascii="Times New Roman" w:hAnsi="Times New Roman" w:cs="Times New Roman"/>
          <w:sz w:val="28"/>
          <w:szCs w:val="28"/>
        </w:rPr>
        <w:t>он приобрел</w:t>
      </w:r>
      <w:r w:rsidR="00A9783E">
        <w:rPr>
          <w:rFonts w:ascii="Times New Roman" w:hAnsi="Times New Roman" w:cs="Times New Roman"/>
          <w:sz w:val="28"/>
          <w:szCs w:val="28"/>
        </w:rPr>
        <w:t xml:space="preserve"> </w:t>
      </w:r>
      <w:r w:rsidR="00524413">
        <w:rPr>
          <w:rFonts w:ascii="Times New Roman" w:hAnsi="Times New Roman" w:cs="Times New Roman"/>
          <w:sz w:val="28"/>
          <w:szCs w:val="28"/>
        </w:rPr>
        <w:t xml:space="preserve">у фармацевта </w:t>
      </w:r>
      <w:r w:rsidR="00524413">
        <w:rPr>
          <w:rFonts w:ascii="Times New Roman" w:hAnsi="Times New Roman" w:cs="Times New Roman"/>
          <w:sz w:val="28"/>
          <w:szCs w:val="28"/>
        </w:rPr>
        <w:t>Утаевой</w:t>
      </w:r>
      <w:r w:rsidR="00524413">
        <w:rPr>
          <w:rFonts w:ascii="Times New Roman" w:hAnsi="Times New Roman" w:cs="Times New Roman"/>
          <w:sz w:val="28"/>
          <w:szCs w:val="28"/>
        </w:rPr>
        <w:t xml:space="preserve"> Д.О. в </w:t>
      </w:r>
      <w:r w:rsidR="00BD45B7">
        <w:rPr>
          <w:rFonts w:ascii="Times New Roman" w:hAnsi="Times New Roman" w:cs="Times New Roman"/>
          <w:sz w:val="28"/>
          <w:szCs w:val="28"/>
        </w:rPr>
        <w:t>«НАЗВАНИЕ»</w:t>
      </w:r>
      <w:r w:rsidR="00A9783E">
        <w:rPr>
          <w:rFonts w:ascii="Times New Roman" w:hAnsi="Times New Roman" w:cs="Times New Roman"/>
          <w:sz w:val="28"/>
          <w:szCs w:val="28"/>
        </w:rPr>
        <w:t xml:space="preserve"> </w:t>
      </w:r>
      <w:r w:rsidR="00B0020C">
        <w:rPr>
          <w:rFonts w:ascii="Times New Roman" w:hAnsi="Times New Roman" w:cs="Times New Roman"/>
          <w:sz w:val="28"/>
          <w:szCs w:val="28"/>
        </w:rPr>
        <w:t>препарат «</w:t>
      </w:r>
      <w:r w:rsidR="00B0020C">
        <w:rPr>
          <w:rFonts w:ascii="Times New Roman" w:hAnsi="Times New Roman" w:cs="Times New Roman"/>
          <w:sz w:val="28"/>
          <w:szCs w:val="28"/>
        </w:rPr>
        <w:t>Эналапр</w:t>
      </w:r>
      <w:r w:rsidR="00613769">
        <w:rPr>
          <w:rFonts w:ascii="Times New Roman" w:hAnsi="Times New Roman" w:cs="Times New Roman"/>
          <w:sz w:val="28"/>
          <w:szCs w:val="28"/>
        </w:rPr>
        <w:t>ил</w:t>
      </w:r>
      <w:r w:rsidR="00613769">
        <w:rPr>
          <w:rFonts w:ascii="Times New Roman" w:hAnsi="Times New Roman" w:cs="Times New Roman"/>
          <w:sz w:val="28"/>
          <w:szCs w:val="28"/>
        </w:rPr>
        <w:t>» без рецепта врача (л.д.14).</w:t>
      </w:r>
      <w:r w:rsidR="00017571">
        <w:rPr>
          <w:rFonts w:ascii="Times New Roman" w:hAnsi="Times New Roman" w:cs="Times New Roman"/>
          <w:sz w:val="28"/>
          <w:szCs w:val="28"/>
        </w:rPr>
        <w:t xml:space="preserve"> </w:t>
      </w:r>
      <w:r w:rsidR="00FE6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E9635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003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</w:t>
      </w:r>
      <w:r w:rsidR="00017571">
        <w:rPr>
          <w:rFonts w:ascii="Times New Roman" w:hAnsi="Times New Roman" w:cs="Times New Roman"/>
          <w:sz w:val="28"/>
          <w:szCs w:val="28"/>
        </w:rPr>
        <w:t xml:space="preserve"> </w:t>
      </w:r>
      <w:r w:rsidR="008E0235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8E0235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DD4037" w:rsidP="00DD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48E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="00613769">
        <w:rPr>
          <w:rFonts w:ascii="Times New Roman" w:hAnsi="Times New Roman" w:cs="Times New Roman"/>
          <w:sz w:val="28"/>
          <w:szCs w:val="28"/>
        </w:rPr>
        <w:t>Утаевой</w:t>
      </w:r>
      <w:r w:rsidRPr="002729AF" w:rsidR="00613769">
        <w:rPr>
          <w:rFonts w:ascii="Times New Roman" w:hAnsi="Times New Roman" w:cs="Times New Roman"/>
          <w:sz w:val="28"/>
          <w:szCs w:val="28"/>
        </w:rPr>
        <w:t xml:space="preserve"> Д.О.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eastAsia="Calibri" w:hAnsi="Times New Roman"/>
          <w:sz w:val="28"/>
          <w:szCs w:val="28"/>
        </w:rPr>
        <w:t>суд</w:t>
      </w:r>
      <w:r>
        <w:rPr>
          <w:rFonts w:ascii="Times New Roman" w:eastAsia="Calibri" w:hAnsi="Times New Roman"/>
          <w:sz w:val="28"/>
          <w:szCs w:val="28"/>
        </w:rPr>
        <w:t>ья</w:t>
      </w:r>
      <w:r w:rsidRPr="0041448E">
        <w:rPr>
          <w:rFonts w:ascii="Times New Roman" w:eastAsia="Calibri" w:hAnsi="Times New Roman"/>
          <w:sz w:val="28"/>
          <w:szCs w:val="28"/>
        </w:rPr>
        <w:t xml:space="preserve"> квалифицирует по </w:t>
      </w:r>
      <w:r w:rsidR="00FE675B">
        <w:rPr>
          <w:rFonts w:ascii="Times New Roman" w:hAnsi="Times New Roman"/>
          <w:sz w:val="28"/>
          <w:szCs w:val="28"/>
        </w:rPr>
        <w:t>ч.3 ст.</w:t>
      </w:r>
      <w:r w:rsidRPr="00952FE4">
        <w:rPr>
          <w:rFonts w:ascii="Times New Roman" w:hAnsi="Times New Roman"/>
          <w:sz w:val="28"/>
          <w:szCs w:val="28"/>
        </w:rPr>
        <w:t xml:space="preserve">14.1 КоАП РФ, как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с нарушением требований и условий, предусмотренных специальным разрешением (лицензией). </w:t>
      </w:r>
    </w:p>
    <w:p w:rsidR="00E754BC" w:rsidP="00DD40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CD19EA">
        <w:rPr>
          <w:rFonts w:ascii="Times New Roman" w:hAnsi="Times New Roman"/>
          <w:sz w:val="28"/>
          <w:szCs w:val="28"/>
        </w:rPr>
        <w:t xml:space="preserve">отсутствие </w:t>
      </w:r>
      <w:r w:rsidRPr="0041448E">
        <w:rPr>
          <w:rFonts w:ascii="Times New Roman" w:hAnsi="Times New Roman"/>
          <w:sz w:val="28"/>
          <w:szCs w:val="28"/>
        </w:rPr>
        <w:t>смягчающ</w:t>
      </w:r>
      <w:r w:rsidR="00CD19EA">
        <w:rPr>
          <w:rFonts w:ascii="Times New Roman" w:hAnsi="Times New Roman"/>
          <w:sz w:val="28"/>
          <w:szCs w:val="28"/>
        </w:rPr>
        <w:t xml:space="preserve">их и отягчающих </w:t>
      </w:r>
      <w:r w:rsidRPr="0041448E">
        <w:rPr>
          <w:rFonts w:ascii="Times New Roman" w:hAnsi="Times New Roman"/>
          <w:sz w:val="28"/>
          <w:szCs w:val="28"/>
        </w:rPr>
        <w:t>ответственность обстоятельств.</w:t>
      </w:r>
    </w:p>
    <w:p w:rsidR="008847D7" w:rsidRPr="0041448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В связи сизложенным,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41448E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41448E">
        <w:rPr>
          <w:rFonts w:ascii="Times New Roman" w:hAnsi="Times New Roman"/>
          <w:sz w:val="28"/>
          <w:szCs w:val="28"/>
        </w:rPr>
        <w:t xml:space="preserve"> полагает необходимым назначить е</w:t>
      </w:r>
      <w:r w:rsidR="001F26B3">
        <w:rPr>
          <w:rFonts w:ascii="Times New Roman" w:hAnsi="Times New Roman"/>
          <w:sz w:val="28"/>
          <w:szCs w:val="28"/>
        </w:rPr>
        <w:t>й</w:t>
      </w:r>
      <w:r w:rsidRPr="0041448E">
        <w:rPr>
          <w:rFonts w:ascii="Times New Roman" w:hAnsi="Times New Roman"/>
          <w:sz w:val="28"/>
          <w:szCs w:val="28"/>
        </w:rPr>
        <w:t>наказание в пределах санкции</w:t>
      </w:r>
      <w:r>
        <w:rPr>
          <w:rFonts w:ascii="Times New Roman" w:hAnsi="Times New Roman"/>
          <w:sz w:val="28"/>
          <w:szCs w:val="28"/>
        </w:rPr>
        <w:t xml:space="preserve"> ч. 1</w:t>
      </w:r>
      <w:r w:rsidRPr="0041448E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14.1</w:t>
      </w:r>
      <w:r w:rsidRPr="0041448E">
        <w:rPr>
          <w:rFonts w:ascii="Times New Roman" w:hAnsi="Times New Roman"/>
          <w:sz w:val="28"/>
          <w:szCs w:val="28"/>
        </w:rPr>
        <w:t xml:space="preserve"> КоАП РФ, в виде штрафа.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</w:t>
      </w:r>
      <w:r w:rsidR="0038678A">
        <w:rPr>
          <w:rFonts w:ascii="Times New Roman" w:hAnsi="Times New Roman"/>
          <w:sz w:val="28"/>
          <w:szCs w:val="28"/>
        </w:rPr>
        <w:t>,</w:t>
      </w:r>
    </w:p>
    <w:p w:rsidR="008847D7" w:rsidRPr="0041448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41448E">
        <w:rPr>
          <w:rFonts w:ascii="Times New Roman" w:hAnsi="Times New Roman"/>
          <w:b/>
          <w:sz w:val="28"/>
          <w:szCs w:val="28"/>
        </w:rPr>
        <w:t>:</w:t>
      </w:r>
    </w:p>
    <w:p w:rsidR="008847D7" w:rsidRPr="0041448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41448E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 Признать</w:t>
      </w:r>
      <w:r w:rsidR="000D1CFE">
        <w:rPr>
          <w:rFonts w:ascii="Times New Roman" w:hAnsi="Times New Roman"/>
          <w:sz w:val="28"/>
          <w:szCs w:val="28"/>
        </w:rPr>
        <w:t xml:space="preserve"> должностное лицо,</w:t>
      </w:r>
      <w:r w:rsidRPr="0041448E">
        <w:rPr>
          <w:rFonts w:ascii="Times New Roman" w:hAnsi="Times New Roman"/>
          <w:sz w:val="28"/>
          <w:szCs w:val="28"/>
        </w:rPr>
        <w:t xml:space="preserve"> </w:t>
      </w:r>
      <w:r w:rsidR="00FE675B">
        <w:rPr>
          <w:rStyle w:val="a0"/>
          <w:rFonts w:ascii="Times New Roman" w:hAnsi="Times New Roman"/>
          <w:b w:val="0"/>
          <w:sz w:val="28"/>
          <w:szCs w:val="28"/>
        </w:rPr>
        <w:t>Утаеву</w:t>
      </w:r>
      <w:r w:rsidR="00FE675B">
        <w:rPr>
          <w:rStyle w:val="a0"/>
          <w:rFonts w:ascii="Times New Roman" w:hAnsi="Times New Roman"/>
          <w:b w:val="0"/>
          <w:sz w:val="28"/>
          <w:szCs w:val="28"/>
        </w:rPr>
        <w:t xml:space="preserve"> Дженет </w:t>
      </w:r>
      <w:r w:rsidR="00FE675B">
        <w:rPr>
          <w:rStyle w:val="a0"/>
          <w:rFonts w:ascii="Times New Roman" w:hAnsi="Times New Roman"/>
          <w:b w:val="0"/>
          <w:sz w:val="28"/>
          <w:szCs w:val="28"/>
        </w:rPr>
        <w:t>Олимжоновну</w:t>
      </w:r>
      <w:r w:rsidR="00FE675B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BD45B7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 w:rsidR="00FE675B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41448E">
        <w:rPr>
          <w:rFonts w:ascii="Times New Roman" w:hAnsi="Times New Roman"/>
          <w:sz w:val="28"/>
          <w:szCs w:val="28"/>
        </w:rPr>
        <w:t xml:space="preserve"> виновн</w:t>
      </w:r>
      <w:r w:rsidR="001F26B3">
        <w:rPr>
          <w:rFonts w:ascii="Times New Roman" w:hAnsi="Times New Roman"/>
          <w:sz w:val="28"/>
          <w:szCs w:val="28"/>
        </w:rPr>
        <w:t xml:space="preserve">ой </w:t>
      </w:r>
      <w:r w:rsidRPr="0041448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</w:t>
      </w:r>
      <w:r w:rsidR="000D1CF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448E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14</w:t>
      </w:r>
      <w:r w:rsidRPr="00414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41448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1F26B3">
        <w:rPr>
          <w:rFonts w:ascii="Times New Roman" w:hAnsi="Times New Roman"/>
          <w:sz w:val="28"/>
          <w:szCs w:val="28"/>
        </w:rPr>
        <w:t>й</w:t>
      </w:r>
      <w:r w:rsidRPr="0041448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0D1CFE">
        <w:rPr>
          <w:rFonts w:ascii="Times New Roman" w:hAnsi="Times New Roman"/>
          <w:sz w:val="28"/>
          <w:szCs w:val="28"/>
        </w:rPr>
        <w:t>3</w:t>
      </w:r>
      <w:r w:rsidRPr="000D1CFE" w:rsidR="00C32C56">
        <w:rPr>
          <w:rFonts w:ascii="Times New Roman" w:hAnsi="Times New Roman"/>
          <w:sz w:val="28"/>
          <w:szCs w:val="28"/>
        </w:rPr>
        <w:t>000</w:t>
      </w:r>
      <w:r w:rsidRPr="000D1CFE">
        <w:rPr>
          <w:rFonts w:ascii="Times New Roman" w:hAnsi="Times New Roman"/>
          <w:sz w:val="28"/>
          <w:szCs w:val="28"/>
        </w:rPr>
        <w:t xml:space="preserve"> рублей.</w:t>
      </w:r>
      <w:r w:rsidRPr="000D1CFE" w:rsidR="00FE675B">
        <w:rPr>
          <w:rFonts w:ascii="Times New Roman" w:hAnsi="Times New Roman"/>
          <w:sz w:val="28"/>
          <w:szCs w:val="28"/>
        </w:rPr>
        <w:t xml:space="preserve"> </w:t>
      </w:r>
    </w:p>
    <w:p w:rsidR="008847D7" w:rsidRPr="0041448E" w:rsidP="0024624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448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</w:t>
      </w:r>
      <w:r w:rsidR="004E63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ике Крым (УМВД России по г. Ялте Республика Крым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1448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1448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41448E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на</w:t>
      </w:r>
      <w:r w:rsidRPr="0041448E">
        <w:rPr>
          <w:rFonts w:ascii="Times New Roman" w:hAnsi="Times New Roman"/>
          <w:sz w:val="28"/>
          <w:szCs w:val="28"/>
        </w:rPr>
        <w:t xml:space="preserve">именование банка получателя  – отделение Республики Крым;  банковский идентификационный код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41448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–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90040 04 </w:t>
      </w:r>
      <w:r w:rsidRPr="004144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6000 140</w:t>
      </w:r>
      <w:r w:rsidRPr="0041448E">
        <w:rPr>
          <w:rFonts w:ascii="Times New Roman" w:hAnsi="Times New Roman"/>
          <w:sz w:val="28"/>
          <w:szCs w:val="28"/>
        </w:rPr>
        <w:t>;</w:t>
      </w:r>
      <w:r w:rsidRPr="0041448E">
        <w:rPr>
          <w:rFonts w:ascii="Times New Roman" w:hAnsi="Times New Roman"/>
          <w:sz w:val="28"/>
          <w:szCs w:val="28"/>
        </w:rPr>
        <w:t xml:space="preserve"> УИН: </w:t>
      </w:r>
      <w:r w:rsidR="00D00132">
        <w:rPr>
          <w:rFonts w:ascii="Times New Roman" w:hAnsi="Times New Roman"/>
          <w:sz w:val="28"/>
          <w:szCs w:val="28"/>
        </w:rPr>
        <w:t>18880491170001873029</w:t>
      </w:r>
      <w:r w:rsidRPr="0041448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  <w:r w:rsidR="00015F9B">
        <w:rPr>
          <w:rFonts w:ascii="Times New Roman" w:hAnsi="Times New Roman"/>
          <w:sz w:val="28"/>
          <w:szCs w:val="28"/>
        </w:rPr>
        <w:t xml:space="preserve"> </w:t>
      </w:r>
    </w:p>
    <w:p w:rsidR="008847D7" w:rsidRPr="0041448E" w:rsidP="002462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="00015F9B">
        <w:rPr>
          <w:rFonts w:ascii="Times New Roman" w:hAnsi="Times New Roman" w:cs="Times New Roman"/>
          <w:sz w:val="28"/>
          <w:szCs w:val="28"/>
        </w:rPr>
        <w:t>Утаевой</w:t>
      </w:r>
      <w:r w:rsidR="00015F9B">
        <w:rPr>
          <w:rFonts w:ascii="Times New Roman" w:hAnsi="Times New Roman" w:cs="Times New Roman"/>
          <w:sz w:val="28"/>
          <w:szCs w:val="28"/>
        </w:rPr>
        <w:t xml:space="preserve"> Д.О</w:t>
      </w:r>
      <w:r w:rsidR="0083701B">
        <w:rPr>
          <w:rFonts w:ascii="Times New Roman" w:hAnsi="Times New Roman" w:cs="Times New Roman"/>
          <w:sz w:val="28"/>
          <w:szCs w:val="28"/>
        </w:rPr>
        <w:t>.,</w:t>
      </w:r>
      <w:r w:rsidRPr="0041448E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1448E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41448E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41448E">
        <w:rPr>
          <w:rFonts w:ascii="Times New Roman" w:hAnsi="Times New Roman"/>
          <w:sz w:val="28"/>
          <w:szCs w:val="28"/>
        </w:rPr>
        <w:t xml:space="preserve">Разъяснить </w:t>
      </w:r>
      <w:r w:rsidR="00015F9B">
        <w:rPr>
          <w:rFonts w:ascii="Times New Roman" w:hAnsi="Times New Roman" w:cs="Times New Roman"/>
          <w:sz w:val="28"/>
          <w:szCs w:val="28"/>
        </w:rPr>
        <w:t>Утаевой</w:t>
      </w:r>
      <w:r w:rsidR="00015F9B">
        <w:rPr>
          <w:rFonts w:ascii="Times New Roman" w:hAnsi="Times New Roman" w:cs="Times New Roman"/>
          <w:sz w:val="28"/>
          <w:szCs w:val="28"/>
        </w:rPr>
        <w:t xml:space="preserve"> Д.О</w:t>
      </w:r>
      <w:r w:rsidR="00015F9B">
        <w:rPr>
          <w:rFonts w:ascii="Times New Roman" w:hAnsi="Times New Roman"/>
          <w:sz w:val="28"/>
          <w:szCs w:val="28"/>
        </w:rPr>
        <w:t xml:space="preserve">. </w:t>
      </w:r>
      <w:r w:rsidRPr="0041448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448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41448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56B52" w:rsidP="0024624A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 xml:space="preserve">через мирового судью </w:t>
      </w:r>
      <w:r w:rsidRPr="00182781">
        <w:rPr>
          <w:rFonts w:ascii="Times New Roman" w:hAnsi="Times New Roman"/>
          <w:sz w:val="28"/>
          <w:szCs w:val="28"/>
        </w:rPr>
        <w:t>судебного участка № 95 Ялтинского судебного района (городской округ Ялта) Республики Крым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F6318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74B" w:rsidP="00CD19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015F9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BD45B7" w:rsidP="00CD1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5B7" w:rsidP="00BD45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BD45B7" w:rsidP="00BD45B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BD45B7" w:rsidP="00BD45B7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BD45B7" w:rsidP="00CD19EA">
      <w:pPr>
        <w:spacing w:after="0" w:line="240" w:lineRule="auto"/>
      </w:pPr>
    </w:p>
    <w:sectPr w:rsidSect="00CD19EA">
      <w:pgSz w:w="11906" w:h="16838"/>
      <w:pgMar w:top="567" w:right="70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F9B"/>
    <w:rsid w:val="00017571"/>
    <w:rsid w:val="00050B90"/>
    <w:rsid w:val="0005476C"/>
    <w:rsid w:val="00066ECD"/>
    <w:rsid w:val="000C3935"/>
    <w:rsid w:val="000D10E8"/>
    <w:rsid w:val="000D1CFE"/>
    <w:rsid w:val="00110894"/>
    <w:rsid w:val="001142AF"/>
    <w:rsid w:val="00181635"/>
    <w:rsid w:val="00182781"/>
    <w:rsid w:val="001B523B"/>
    <w:rsid w:val="001C2A02"/>
    <w:rsid w:val="001F00BE"/>
    <w:rsid w:val="001F26B3"/>
    <w:rsid w:val="00227EB2"/>
    <w:rsid w:val="00232670"/>
    <w:rsid w:val="0024624A"/>
    <w:rsid w:val="00252597"/>
    <w:rsid w:val="002729AF"/>
    <w:rsid w:val="002846C6"/>
    <w:rsid w:val="00284906"/>
    <w:rsid w:val="0029073B"/>
    <w:rsid w:val="002B293E"/>
    <w:rsid w:val="002C04BB"/>
    <w:rsid w:val="002C16BA"/>
    <w:rsid w:val="002E7B47"/>
    <w:rsid w:val="003213A5"/>
    <w:rsid w:val="003225B2"/>
    <w:rsid w:val="0033484C"/>
    <w:rsid w:val="00362984"/>
    <w:rsid w:val="0038678A"/>
    <w:rsid w:val="003C53CE"/>
    <w:rsid w:val="0041448E"/>
    <w:rsid w:val="0043108D"/>
    <w:rsid w:val="00452C86"/>
    <w:rsid w:val="00455696"/>
    <w:rsid w:val="004B3F21"/>
    <w:rsid w:val="004D7F3C"/>
    <w:rsid w:val="004E636A"/>
    <w:rsid w:val="00524413"/>
    <w:rsid w:val="0054266B"/>
    <w:rsid w:val="00556F72"/>
    <w:rsid w:val="005860A2"/>
    <w:rsid w:val="005C6076"/>
    <w:rsid w:val="005E5047"/>
    <w:rsid w:val="005F50CE"/>
    <w:rsid w:val="00613769"/>
    <w:rsid w:val="00625DF9"/>
    <w:rsid w:val="00626F0A"/>
    <w:rsid w:val="00661947"/>
    <w:rsid w:val="006B4577"/>
    <w:rsid w:val="006C2082"/>
    <w:rsid w:val="006C5003"/>
    <w:rsid w:val="006C513E"/>
    <w:rsid w:val="0074761B"/>
    <w:rsid w:val="00753F8E"/>
    <w:rsid w:val="007604B6"/>
    <w:rsid w:val="00770279"/>
    <w:rsid w:val="007876C5"/>
    <w:rsid w:val="007A7646"/>
    <w:rsid w:val="007D7934"/>
    <w:rsid w:val="007F7CAC"/>
    <w:rsid w:val="008155D2"/>
    <w:rsid w:val="0083701B"/>
    <w:rsid w:val="00846F4C"/>
    <w:rsid w:val="00853400"/>
    <w:rsid w:val="00853DDC"/>
    <w:rsid w:val="00857159"/>
    <w:rsid w:val="008847D7"/>
    <w:rsid w:val="008B327C"/>
    <w:rsid w:val="008D1C54"/>
    <w:rsid w:val="008D592E"/>
    <w:rsid w:val="008E0235"/>
    <w:rsid w:val="00917568"/>
    <w:rsid w:val="0092512C"/>
    <w:rsid w:val="00931302"/>
    <w:rsid w:val="00934383"/>
    <w:rsid w:val="00952FE4"/>
    <w:rsid w:val="00993E8B"/>
    <w:rsid w:val="009D674B"/>
    <w:rsid w:val="009E05E0"/>
    <w:rsid w:val="009E6A6D"/>
    <w:rsid w:val="00A0597E"/>
    <w:rsid w:val="00A060EA"/>
    <w:rsid w:val="00A37305"/>
    <w:rsid w:val="00A427A5"/>
    <w:rsid w:val="00A56B52"/>
    <w:rsid w:val="00A75BD5"/>
    <w:rsid w:val="00A96B23"/>
    <w:rsid w:val="00A9783E"/>
    <w:rsid w:val="00B0020C"/>
    <w:rsid w:val="00B55D86"/>
    <w:rsid w:val="00B66DC3"/>
    <w:rsid w:val="00B87239"/>
    <w:rsid w:val="00BA14B8"/>
    <w:rsid w:val="00BA2423"/>
    <w:rsid w:val="00BD21A1"/>
    <w:rsid w:val="00BD45B7"/>
    <w:rsid w:val="00BE0EF8"/>
    <w:rsid w:val="00C03FD2"/>
    <w:rsid w:val="00C32C56"/>
    <w:rsid w:val="00CD19EA"/>
    <w:rsid w:val="00CF16F0"/>
    <w:rsid w:val="00D00132"/>
    <w:rsid w:val="00D075E4"/>
    <w:rsid w:val="00D50AB0"/>
    <w:rsid w:val="00D55EA5"/>
    <w:rsid w:val="00DB4452"/>
    <w:rsid w:val="00DB5AE2"/>
    <w:rsid w:val="00DC2D38"/>
    <w:rsid w:val="00DC44B5"/>
    <w:rsid w:val="00DD4037"/>
    <w:rsid w:val="00DD7A5F"/>
    <w:rsid w:val="00E07927"/>
    <w:rsid w:val="00E40533"/>
    <w:rsid w:val="00E56755"/>
    <w:rsid w:val="00E60BCF"/>
    <w:rsid w:val="00E665B0"/>
    <w:rsid w:val="00E71670"/>
    <w:rsid w:val="00E754BC"/>
    <w:rsid w:val="00E82C07"/>
    <w:rsid w:val="00E943EA"/>
    <w:rsid w:val="00E9635C"/>
    <w:rsid w:val="00EC009D"/>
    <w:rsid w:val="00ED019F"/>
    <w:rsid w:val="00F0076D"/>
    <w:rsid w:val="00F03106"/>
    <w:rsid w:val="00F2498D"/>
    <w:rsid w:val="00F40A4F"/>
    <w:rsid w:val="00F6318E"/>
    <w:rsid w:val="00F8384A"/>
    <w:rsid w:val="00F900A3"/>
    <w:rsid w:val="00FC736A"/>
    <w:rsid w:val="00FD40A3"/>
    <w:rsid w:val="00FE675B"/>
    <w:rsid w:val="00FF0F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04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96B2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9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