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B1173">
        <w:rPr>
          <w:szCs w:val="28"/>
        </w:rPr>
        <w:t>59</w:t>
      </w:r>
      <w:r w:rsidR="00436ECF">
        <w:rPr>
          <w:szCs w:val="28"/>
        </w:rPr>
        <w:t>4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B1173">
        <w:rPr>
          <w:rFonts w:ascii="Times New Roman" w:hAnsi="Times New Roman"/>
          <w:sz w:val="28"/>
          <w:szCs w:val="28"/>
        </w:rPr>
        <w:t>4 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Кизенко</w:t>
      </w:r>
      <w:r>
        <w:rPr>
          <w:rFonts w:ascii="Times New Roman" w:hAnsi="Times New Roman"/>
          <w:sz w:val="28"/>
          <w:szCs w:val="28"/>
        </w:rPr>
        <w:t xml:space="preserve"> Татьяны Павловны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Кизенко</w:t>
      </w:r>
      <w:r w:rsidR="007B1173">
        <w:rPr>
          <w:sz w:val="28"/>
          <w:szCs w:val="28"/>
        </w:rPr>
        <w:t xml:space="preserve"> Т.</w:t>
      </w:r>
      <w:r>
        <w:rPr>
          <w:sz w:val="28"/>
          <w:szCs w:val="28"/>
        </w:rPr>
        <w:t>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</w:t>
      </w:r>
      <w:r w:rsidR="007B1173">
        <w:rPr>
          <w:sz w:val="28"/>
          <w:szCs w:val="28"/>
        </w:rPr>
        <w:t xml:space="preserve"> подземном переходе на остановке</w:t>
      </w:r>
      <w:r w:rsidR="0036011F">
        <w:rPr>
          <w:sz w:val="28"/>
          <w:szCs w:val="28"/>
        </w:rPr>
        <w:t xml:space="preserve"> </w:t>
      </w:r>
      <w:r w:rsidR="007B1173">
        <w:rPr>
          <w:sz w:val="28"/>
          <w:szCs w:val="28"/>
        </w:rPr>
        <w:t xml:space="preserve"> общественного транспорта «</w:t>
      </w:r>
      <w:r>
        <w:rPr>
          <w:sz w:val="28"/>
          <w:szCs w:val="28"/>
        </w:rPr>
        <w:t>….</w:t>
      </w:r>
      <w:r w:rsidR="007B1173">
        <w:rPr>
          <w:sz w:val="28"/>
          <w:szCs w:val="28"/>
        </w:rPr>
        <w:t xml:space="preserve">»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7B1173">
        <w:rPr>
          <w:sz w:val="28"/>
          <w:szCs w:val="28"/>
        </w:rPr>
        <w:t>сливы</w:t>
      </w:r>
      <w:r>
        <w:rPr>
          <w:sz w:val="28"/>
          <w:szCs w:val="28"/>
        </w:rPr>
        <w:t xml:space="preserve"> по цене 50 рублей за 1 килограмм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Кизенко </w:t>
      </w:r>
      <w:r w:rsidR="007B1173">
        <w:rPr>
          <w:sz w:val="28"/>
          <w:szCs w:val="28"/>
        </w:rPr>
        <w:t>Т.</w:t>
      </w:r>
      <w:r>
        <w:rPr>
          <w:sz w:val="28"/>
          <w:szCs w:val="28"/>
        </w:rPr>
        <w:t>П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443ED4">
        <w:rPr>
          <w:sz w:val="28"/>
          <w:szCs w:val="28"/>
        </w:rPr>
        <w:t>, должным образом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7B1173">
        <w:rPr>
          <w:rFonts w:ascii="Times New Roman" w:hAnsi="Times New Roman" w:cs="Times New Roman"/>
          <w:sz w:val="28"/>
          <w:szCs w:val="28"/>
        </w:rPr>
        <w:t xml:space="preserve"> </w:t>
      </w:r>
      <w:r w:rsidR="00436ECF">
        <w:rPr>
          <w:rFonts w:ascii="Times New Roman" w:hAnsi="Times New Roman" w:cs="Times New Roman"/>
          <w:sz w:val="28"/>
          <w:szCs w:val="28"/>
        </w:rPr>
        <w:t>Кизенко</w:t>
      </w:r>
      <w:r w:rsidR="007B1173">
        <w:rPr>
          <w:rFonts w:ascii="Times New Roman" w:hAnsi="Times New Roman" w:cs="Times New Roman"/>
          <w:sz w:val="28"/>
          <w:szCs w:val="28"/>
        </w:rPr>
        <w:t xml:space="preserve"> Т.</w:t>
      </w:r>
      <w:r w:rsidR="00436ECF">
        <w:rPr>
          <w:rFonts w:ascii="Times New Roman" w:hAnsi="Times New Roman" w:cs="Times New Roman"/>
          <w:sz w:val="28"/>
          <w:szCs w:val="28"/>
        </w:rPr>
        <w:t>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7B1173">
        <w:rPr>
          <w:rFonts w:ascii="Times New Roman" w:hAnsi="Times New Roman" w:cs="Times New Roman"/>
          <w:sz w:val="28"/>
          <w:szCs w:val="28"/>
        </w:rPr>
        <w:t>3</w:t>
      </w:r>
      <w:r w:rsidR="00436ECF">
        <w:rPr>
          <w:rFonts w:ascii="Times New Roman" w:hAnsi="Times New Roman" w:cs="Times New Roman"/>
          <w:sz w:val="28"/>
          <w:szCs w:val="28"/>
        </w:rPr>
        <w:t>-5,7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7376CC">
        <w:rPr>
          <w:rFonts w:ascii="Times New Roman" w:hAnsi="Times New Roman" w:cs="Times New Roman"/>
          <w:sz w:val="28"/>
          <w:szCs w:val="28"/>
        </w:rPr>
        <w:t xml:space="preserve"> 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7376CC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436ECF">
        <w:rPr>
          <w:rFonts w:ascii="Times New Roman" w:hAnsi="Times New Roman" w:cs="Times New Roman"/>
          <w:sz w:val="28"/>
          <w:szCs w:val="28"/>
        </w:rPr>
        <w:t>11</w:t>
      </w:r>
      <w:r w:rsidR="007376CC">
        <w:rPr>
          <w:rFonts w:ascii="Times New Roman" w:hAnsi="Times New Roman" w:cs="Times New Roman"/>
          <w:sz w:val="28"/>
          <w:szCs w:val="28"/>
        </w:rPr>
        <w:t>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7B1173">
        <w:rPr>
          <w:rFonts w:ascii="Times New Roman" w:hAnsi="Times New Roman" w:cs="Times New Roman"/>
          <w:sz w:val="28"/>
          <w:szCs w:val="28"/>
        </w:rPr>
        <w:t xml:space="preserve"> </w:t>
      </w:r>
      <w:r w:rsidR="00436ECF">
        <w:rPr>
          <w:rFonts w:ascii="Times New Roman" w:hAnsi="Times New Roman" w:cs="Times New Roman"/>
          <w:sz w:val="28"/>
          <w:szCs w:val="28"/>
        </w:rPr>
        <w:t>Кизенко</w:t>
      </w:r>
      <w:r w:rsidR="007B1173">
        <w:rPr>
          <w:rFonts w:ascii="Times New Roman" w:hAnsi="Times New Roman" w:cs="Times New Roman"/>
          <w:sz w:val="28"/>
          <w:szCs w:val="28"/>
        </w:rPr>
        <w:t xml:space="preserve"> Т.</w:t>
      </w:r>
      <w:r w:rsidR="00436ECF">
        <w:rPr>
          <w:rFonts w:ascii="Times New Roman" w:hAnsi="Times New Roman" w:cs="Times New Roman"/>
          <w:sz w:val="28"/>
          <w:szCs w:val="28"/>
        </w:rPr>
        <w:t>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436ECF">
        <w:rPr>
          <w:rFonts w:ascii="Times New Roman" w:hAnsi="Times New Roman" w:cs="Times New Roman"/>
          <w:sz w:val="28"/>
          <w:szCs w:val="28"/>
        </w:rPr>
        <w:t>8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436ECF">
        <w:rPr>
          <w:rFonts w:ascii="Times New Roman" w:hAnsi="Times New Roman" w:cs="Times New Roman"/>
          <w:sz w:val="28"/>
          <w:szCs w:val="28"/>
        </w:rPr>
        <w:t xml:space="preserve"> письменными объяснениями свидетеля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436ECF">
        <w:rPr>
          <w:rFonts w:ascii="Times New Roman" w:hAnsi="Times New Roman" w:cs="Times New Roman"/>
          <w:sz w:val="28"/>
          <w:szCs w:val="28"/>
        </w:rPr>
        <w:t>. (л.д.9);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8FF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436ECF">
        <w:rPr>
          <w:rFonts w:ascii="Times New Roman" w:hAnsi="Times New Roman" w:cs="Times New Roman"/>
          <w:sz w:val="28"/>
          <w:szCs w:val="28"/>
        </w:rPr>
        <w:t>12</w:t>
      </w:r>
      <w:r w:rsidR="007B1173">
        <w:rPr>
          <w:rFonts w:ascii="Times New Roman" w:hAnsi="Times New Roman" w:cs="Times New Roman"/>
          <w:sz w:val="28"/>
          <w:szCs w:val="28"/>
        </w:rPr>
        <w:t>-</w:t>
      </w:r>
      <w:r w:rsidR="00436ECF">
        <w:rPr>
          <w:rFonts w:ascii="Times New Roman" w:hAnsi="Times New Roman" w:cs="Times New Roman"/>
          <w:sz w:val="28"/>
          <w:szCs w:val="28"/>
        </w:rPr>
        <w:t>13</w:t>
      </w:r>
      <w:r w:rsidR="007B1173">
        <w:rPr>
          <w:rFonts w:ascii="Times New Roman" w:hAnsi="Times New Roman" w:cs="Times New Roman"/>
          <w:sz w:val="28"/>
          <w:szCs w:val="28"/>
        </w:rPr>
        <w:t>)</w:t>
      </w:r>
      <w:r w:rsidR="00F46CFF">
        <w:rPr>
          <w:rFonts w:ascii="Times New Roman" w:hAnsi="Times New Roman" w:cs="Times New Roman"/>
          <w:sz w:val="28"/>
          <w:szCs w:val="28"/>
        </w:rPr>
        <w:t xml:space="preserve">,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36ECF">
        <w:rPr>
          <w:rFonts w:ascii="Times New Roman" w:hAnsi="Times New Roman" w:cs="Times New Roman"/>
          <w:sz w:val="28"/>
          <w:szCs w:val="28"/>
        </w:rPr>
        <w:t>14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F0320D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0320D">
        <w:rPr>
          <w:rFonts w:ascii="Times New Roman" w:eastAsia="Calibri" w:hAnsi="Times New Roman" w:cs="Times New Roman"/>
          <w:sz w:val="28"/>
          <w:szCs w:val="28"/>
        </w:rPr>
        <w:t>Кизенко Т.П.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</w:t>
      </w:r>
      <w:r w:rsidRPr="004D5EBC">
        <w:rPr>
          <w:rFonts w:ascii="Times New Roman" w:hAnsi="Times New Roman"/>
          <w:sz w:val="28"/>
          <w:szCs w:val="28"/>
        </w:rPr>
        <w:t>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85CC0">
        <w:rPr>
          <w:rFonts w:ascii="Times New Roman" w:hAnsi="Times New Roman"/>
          <w:sz w:val="28"/>
          <w:szCs w:val="28"/>
        </w:rPr>
        <w:t xml:space="preserve"> </w:t>
      </w:r>
      <w:r w:rsidR="00F0320D">
        <w:rPr>
          <w:rFonts w:ascii="Times New Roman" w:hAnsi="Times New Roman"/>
          <w:sz w:val="28"/>
          <w:szCs w:val="28"/>
        </w:rPr>
        <w:t xml:space="preserve">Кизенко </w:t>
      </w:r>
      <w:r w:rsidR="007376CC">
        <w:rPr>
          <w:rFonts w:ascii="Times New Roman" w:hAnsi="Times New Roman"/>
          <w:sz w:val="28"/>
          <w:szCs w:val="28"/>
        </w:rPr>
        <w:t xml:space="preserve">Татьяну </w:t>
      </w:r>
      <w:r w:rsidR="00F0320D">
        <w:rPr>
          <w:rFonts w:ascii="Times New Roman" w:hAnsi="Times New Roman"/>
          <w:sz w:val="28"/>
          <w:szCs w:val="28"/>
        </w:rPr>
        <w:t>Павловну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</w:t>
      </w:r>
      <w:r w:rsidRPr="009A6D4D">
        <w:rPr>
          <w:rFonts w:ascii="Times New Roman" w:hAnsi="Times New Roman"/>
          <w:sz w:val="28"/>
          <w:szCs w:val="28"/>
        </w:rPr>
        <w:t xml:space="preserve">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443ED4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номер счета получателя плат</w:t>
      </w:r>
      <w:r w:rsidRPr="009A6D4D">
        <w:rPr>
          <w:rFonts w:ascii="Times New Roman" w:hAnsi="Times New Roman"/>
          <w:sz w:val="28"/>
          <w:szCs w:val="28"/>
        </w:rPr>
        <w:t xml:space="preserve">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376CC">
        <w:rPr>
          <w:rFonts w:ascii="Times New Roman" w:hAnsi="Times New Roman"/>
          <w:sz w:val="28"/>
          <w:szCs w:val="28"/>
        </w:rPr>
        <w:t>93</w:t>
      </w:r>
      <w:r w:rsidR="00F0320D">
        <w:rPr>
          <w:rFonts w:ascii="Times New Roman" w:hAnsi="Times New Roman"/>
          <w:sz w:val="28"/>
          <w:szCs w:val="28"/>
        </w:rPr>
        <w:t>7126</w:t>
      </w:r>
      <w:r w:rsidRPr="009A6D4D">
        <w:rPr>
          <w:rFonts w:ascii="Times New Roman" w:hAnsi="Times New Roman"/>
          <w:sz w:val="28"/>
          <w:szCs w:val="28"/>
        </w:rPr>
        <w:t xml:space="preserve">,  наименование </w:t>
      </w:r>
      <w:r w:rsidRPr="009A6D4D">
        <w:rPr>
          <w:rFonts w:ascii="Times New Roman" w:hAnsi="Times New Roman"/>
          <w:sz w:val="28"/>
          <w:szCs w:val="28"/>
        </w:rPr>
        <w:t>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F0320D">
        <w:rPr>
          <w:rFonts w:ascii="Times New Roman" w:hAnsi="Times New Roman"/>
          <w:sz w:val="28"/>
          <w:szCs w:val="28"/>
        </w:rPr>
        <w:t xml:space="preserve"> Кизенко Т.П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9A6D4D">
        <w:rPr>
          <w:rFonts w:ascii="Times New Roman" w:hAnsi="Times New Roman"/>
          <w:sz w:val="28"/>
          <w:szCs w:val="28"/>
        </w:rPr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</w:t>
      </w:r>
      <w:r w:rsidRPr="009A6D4D">
        <w:rPr>
          <w:rFonts w:ascii="Times New Roman" w:hAnsi="Times New Roman"/>
          <w:sz w:val="28"/>
          <w:szCs w:val="28"/>
        </w:rPr>
        <w:t xml:space="preserve">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0320D">
        <w:rPr>
          <w:rFonts w:ascii="Times New Roman" w:hAnsi="Times New Roman"/>
          <w:sz w:val="28"/>
          <w:szCs w:val="28"/>
        </w:rPr>
        <w:t>Кизенко Т</w:t>
      </w:r>
      <w:r w:rsidR="007376CC">
        <w:rPr>
          <w:rFonts w:ascii="Times New Roman" w:hAnsi="Times New Roman"/>
          <w:sz w:val="28"/>
          <w:szCs w:val="28"/>
        </w:rPr>
        <w:t>.</w:t>
      </w:r>
      <w:r w:rsidR="00F0320D">
        <w:rPr>
          <w:rFonts w:ascii="Times New Roman" w:hAnsi="Times New Roman"/>
          <w:sz w:val="28"/>
          <w:szCs w:val="28"/>
        </w:rPr>
        <w:t>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7376CC">
        <w:rPr>
          <w:rFonts w:ascii="Times New Roman" w:hAnsi="Times New Roman" w:cs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</w:t>
      </w:r>
      <w:r w:rsidRPr="009A6D4D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</w:t>
      </w:r>
      <w:r w:rsidRPr="009A6D4D">
        <w:rPr>
          <w:rFonts w:ascii="Times New Roman" w:hAnsi="Times New Roman"/>
          <w:sz w:val="28"/>
          <w:szCs w:val="2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36ECF"/>
    <w:rsid w:val="00443ED4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4E63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376CC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1173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801A4"/>
    <w:rsid w:val="008847D7"/>
    <w:rsid w:val="008A326F"/>
    <w:rsid w:val="008A7163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E74C2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320D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