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013AF2">
        <w:rPr>
          <w:szCs w:val="28"/>
        </w:rPr>
        <w:t>5</w:t>
      </w:r>
      <w:r w:rsidR="00F57AD7">
        <w:rPr>
          <w:szCs w:val="28"/>
        </w:rPr>
        <w:t>96</w:t>
      </w:r>
      <w:r w:rsidRPr="004D5EBC" w:rsidR="00DF6656">
        <w:rPr>
          <w:szCs w:val="28"/>
        </w:rPr>
        <w:t>/201</w:t>
      </w:r>
      <w:r w:rsidR="00B360A2">
        <w:rPr>
          <w:szCs w:val="28"/>
        </w:rPr>
        <w:t>9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августа</w:t>
      </w:r>
      <w:r w:rsidR="00377D08">
        <w:rPr>
          <w:rFonts w:ascii="Times New Roman" w:hAnsi="Times New Roman"/>
          <w:sz w:val="28"/>
          <w:szCs w:val="28"/>
        </w:rPr>
        <w:t xml:space="preserve"> </w:t>
      </w:r>
      <w:r w:rsidR="00FE52EB">
        <w:rPr>
          <w:rFonts w:ascii="Times New Roman" w:hAnsi="Times New Roman"/>
          <w:sz w:val="28"/>
          <w:szCs w:val="28"/>
        </w:rPr>
        <w:t xml:space="preserve"> </w:t>
      </w:r>
      <w:r w:rsidRPr="004D5EBC" w:rsidR="00060D8A">
        <w:rPr>
          <w:rFonts w:ascii="Times New Roman" w:hAnsi="Times New Roman"/>
          <w:sz w:val="28"/>
          <w:szCs w:val="28"/>
        </w:rPr>
        <w:t>201</w:t>
      </w:r>
      <w:r w:rsidR="00B360A2">
        <w:rPr>
          <w:rFonts w:ascii="Times New Roman" w:hAnsi="Times New Roman"/>
          <w:sz w:val="28"/>
          <w:szCs w:val="28"/>
        </w:rPr>
        <w:t>9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</w:t>
      </w:r>
      <w:r w:rsidRPr="004D5EBC">
        <w:rPr>
          <w:rFonts w:ascii="Times New Roman" w:hAnsi="Times New Roman"/>
          <w:sz w:val="28"/>
          <w:szCs w:val="28"/>
        </w:rPr>
        <w:t xml:space="preserve">редусмотренном ч. 1 ст. 14.1 КоАП РФ, в отношении </w:t>
      </w:r>
    </w:p>
    <w:p w:rsidR="007D182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Мамбетшаевой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Нияры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Айдеровны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«персональные данные»</w:t>
      </w:r>
      <w:r w:rsidR="00B360A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у с т а н о в и л: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Мамбетшаева</w:t>
      </w:r>
      <w:r>
        <w:rPr>
          <w:sz w:val="28"/>
          <w:szCs w:val="28"/>
        </w:rPr>
        <w:t xml:space="preserve"> Н.А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>
        <w:rPr>
          <w:sz w:val="28"/>
          <w:szCs w:val="28"/>
        </w:rPr>
        <w:t>дата время</w:t>
      </w:r>
      <w:r w:rsidRPr="004D5EBC" w:rsidR="002E7383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 w:rsidR="00F57AD7">
        <w:rPr>
          <w:sz w:val="28"/>
          <w:szCs w:val="28"/>
        </w:rPr>
        <w:t>, в подземном переходе</w:t>
      </w:r>
      <w:r w:rsidRPr="004D5EBC" w:rsidR="00AE25C7">
        <w:rPr>
          <w:sz w:val="28"/>
          <w:szCs w:val="28"/>
        </w:rPr>
        <w:t>,</w:t>
      </w:r>
      <w:r w:rsidR="0030658D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осуществлял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>а именно осуществлял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</w:t>
      </w:r>
      <w:r w:rsidR="00377D08">
        <w:rPr>
          <w:sz w:val="28"/>
          <w:szCs w:val="28"/>
        </w:rPr>
        <w:t xml:space="preserve">торговлю </w:t>
      </w:r>
      <w:r w:rsidR="00F57AD7">
        <w:rPr>
          <w:sz w:val="28"/>
          <w:szCs w:val="28"/>
        </w:rPr>
        <w:t>клубник</w:t>
      </w:r>
      <w:r w:rsidR="00545B0F">
        <w:rPr>
          <w:sz w:val="28"/>
          <w:szCs w:val="28"/>
        </w:rPr>
        <w:t>ой</w:t>
      </w:r>
      <w:r w:rsidR="0036174F">
        <w:rPr>
          <w:sz w:val="28"/>
          <w:szCs w:val="28"/>
        </w:rPr>
        <w:t xml:space="preserve"> по цене </w:t>
      </w:r>
      <w:r w:rsidR="00F57AD7">
        <w:rPr>
          <w:sz w:val="28"/>
          <w:szCs w:val="28"/>
        </w:rPr>
        <w:t>220</w:t>
      </w:r>
      <w:r w:rsidR="0036174F">
        <w:rPr>
          <w:sz w:val="28"/>
          <w:szCs w:val="28"/>
        </w:rPr>
        <w:t xml:space="preserve"> рублей за </w:t>
      </w:r>
      <w:r>
        <w:rPr>
          <w:sz w:val="28"/>
          <w:szCs w:val="28"/>
        </w:rPr>
        <w:t xml:space="preserve">1 </w:t>
      </w:r>
      <w:r w:rsidR="0036174F">
        <w:rPr>
          <w:sz w:val="28"/>
          <w:szCs w:val="28"/>
        </w:rPr>
        <w:t>к</w:t>
      </w:r>
      <w:r w:rsidR="00487A43">
        <w:rPr>
          <w:sz w:val="28"/>
          <w:szCs w:val="28"/>
        </w:rPr>
        <w:t>илограмм</w:t>
      </w:r>
      <w:r w:rsidR="00377D08">
        <w:rPr>
          <w:sz w:val="28"/>
          <w:szCs w:val="28"/>
        </w:rPr>
        <w:t>,</w:t>
      </w:r>
      <w:r w:rsidR="00407072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</w:t>
      </w:r>
      <w:r w:rsidR="0036174F">
        <w:rPr>
          <w:sz w:val="28"/>
          <w:szCs w:val="28"/>
        </w:rPr>
        <w:t>а</w:t>
      </w:r>
      <w:r w:rsidR="00407072">
        <w:rPr>
          <w:sz w:val="28"/>
          <w:szCs w:val="28"/>
        </w:rPr>
        <w:t xml:space="preserve"> систематически, чем совершил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A0326B">
        <w:rPr>
          <w:sz w:val="28"/>
          <w:szCs w:val="28"/>
        </w:rPr>
        <w:t>Мамбетшаева Н.А</w:t>
      </w:r>
      <w:r w:rsidR="0036174F">
        <w:rPr>
          <w:sz w:val="28"/>
          <w:szCs w:val="28"/>
        </w:rPr>
        <w:t>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</w:t>
      </w:r>
      <w:r w:rsidR="0036174F">
        <w:rPr>
          <w:sz w:val="28"/>
          <w:szCs w:val="28"/>
        </w:rPr>
        <w:t>а</w:t>
      </w:r>
      <w:r w:rsidR="000849E9">
        <w:rPr>
          <w:sz w:val="28"/>
          <w:szCs w:val="28"/>
        </w:rPr>
        <w:t>с</w:t>
      </w:r>
      <w:r w:rsidR="0036174F">
        <w:rPr>
          <w:sz w:val="28"/>
          <w:szCs w:val="28"/>
        </w:rPr>
        <w:t>ь</w:t>
      </w:r>
      <w:r w:rsidR="000849E9">
        <w:rPr>
          <w:sz w:val="28"/>
          <w:szCs w:val="28"/>
        </w:rPr>
        <w:t>, извещен</w:t>
      </w:r>
      <w:r w:rsidR="004254D3">
        <w:rPr>
          <w:sz w:val="28"/>
          <w:szCs w:val="28"/>
        </w:rPr>
        <w:t>а</w:t>
      </w:r>
      <w:r w:rsidR="000849E9">
        <w:rPr>
          <w:sz w:val="28"/>
          <w:szCs w:val="28"/>
        </w:rPr>
        <w:t xml:space="preserve"> своевременно</w:t>
      </w:r>
      <w:r w:rsidR="00545B0F">
        <w:rPr>
          <w:sz w:val="28"/>
          <w:szCs w:val="28"/>
        </w:rPr>
        <w:t>,</w:t>
      </w:r>
      <w:r w:rsidR="001326E6">
        <w:rPr>
          <w:sz w:val="28"/>
          <w:szCs w:val="28"/>
        </w:rPr>
        <w:t xml:space="preserve"> телефонограммой</w:t>
      </w:r>
      <w:r w:rsidR="004254D3">
        <w:rPr>
          <w:sz w:val="28"/>
          <w:szCs w:val="28"/>
        </w:rPr>
        <w:t>,</w:t>
      </w:r>
      <w:r w:rsidR="000849E9">
        <w:rPr>
          <w:sz w:val="28"/>
          <w:szCs w:val="28"/>
        </w:rPr>
        <w:t xml:space="preserve"> причины неявки суду не известны.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>вина</w:t>
      </w:r>
      <w:r w:rsidR="00A0326B">
        <w:rPr>
          <w:rFonts w:ascii="Times New Roman" w:hAnsi="Times New Roman" w:cs="Times New Roman"/>
          <w:sz w:val="28"/>
          <w:szCs w:val="28"/>
        </w:rPr>
        <w:t xml:space="preserve"> Мамбетшаевой Н.А</w:t>
      </w:r>
      <w:r w:rsidRPr="00EE110F" w:rsidR="00EE110F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F57AD7">
        <w:rPr>
          <w:rFonts w:ascii="Times New Roman" w:hAnsi="Times New Roman" w:cs="Times New Roman"/>
          <w:sz w:val="28"/>
          <w:szCs w:val="28"/>
        </w:rPr>
        <w:t xml:space="preserve">рапортом сотрудника полиции (л.д.5); протоколом осмотра помещений, территории (л.д.8); </w:t>
      </w:r>
      <w:r w:rsidR="000D184F">
        <w:rPr>
          <w:rFonts w:ascii="Times New Roman" w:hAnsi="Times New Roman" w:cs="Times New Roman"/>
          <w:sz w:val="28"/>
          <w:szCs w:val="28"/>
        </w:rPr>
        <w:t xml:space="preserve">протоколом о доставлении от 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0D184F">
        <w:rPr>
          <w:rFonts w:ascii="Times New Roman" w:hAnsi="Times New Roman" w:cs="Times New Roman"/>
          <w:sz w:val="28"/>
          <w:szCs w:val="28"/>
        </w:rPr>
        <w:t xml:space="preserve"> года (л.д.</w:t>
      </w:r>
      <w:r w:rsidR="00F57AD7">
        <w:rPr>
          <w:rFonts w:ascii="Times New Roman" w:hAnsi="Times New Roman" w:cs="Times New Roman"/>
          <w:sz w:val="28"/>
          <w:szCs w:val="28"/>
        </w:rPr>
        <w:t>10</w:t>
      </w:r>
      <w:r w:rsidR="000D184F">
        <w:rPr>
          <w:rFonts w:ascii="Times New Roman" w:hAnsi="Times New Roman" w:cs="Times New Roman"/>
          <w:sz w:val="28"/>
          <w:szCs w:val="28"/>
        </w:rPr>
        <w:t>);</w:t>
      </w:r>
      <w:r w:rsidR="000D184F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B13054">
        <w:rPr>
          <w:rFonts w:ascii="Times New Roman" w:hAnsi="Times New Roman" w:cs="Times New Roman"/>
          <w:sz w:val="28"/>
          <w:szCs w:val="28"/>
        </w:rPr>
        <w:t>письменными объяснениями</w:t>
      </w:r>
      <w:r w:rsidR="00A0326B">
        <w:rPr>
          <w:rFonts w:ascii="Times New Roman" w:hAnsi="Times New Roman" w:cs="Times New Roman"/>
          <w:sz w:val="28"/>
          <w:szCs w:val="28"/>
        </w:rPr>
        <w:t xml:space="preserve"> Мамбетшаевой Н.А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(л.д.</w:t>
      </w:r>
      <w:r w:rsidR="00F57AD7">
        <w:rPr>
          <w:rFonts w:ascii="Times New Roman" w:hAnsi="Times New Roman" w:cs="Times New Roman"/>
          <w:sz w:val="28"/>
          <w:szCs w:val="28"/>
        </w:rPr>
        <w:t>3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="005C7C3F">
        <w:rPr>
          <w:rFonts w:ascii="Times New Roman" w:hAnsi="Times New Roman" w:cs="Times New Roman"/>
          <w:sz w:val="28"/>
          <w:szCs w:val="28"/>
        </w:rPr>
        <w:t xml:space="preserve">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3204E7">
        <w:rPr>
          <w:rFonts w:ascii="Times New Roman" w:hAnsi="Times New Roman" w:cs="Times New Roman"/>
          <w:sz w:val="28"/>
          <w:szCs w:val="28"/>
        </w:rPr>
        <w:t>ей</w:t>
      </w:r>
      <w:r w:rsidR="0095696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F57AD7">
        <w:rPr>
          <w:rFonts w:ascii="Times New Roman" w:hAnsi="Times New Roman" w:cs="Times New Roman"/>
          <w:sz w:val="28"/>
          <w:szCs w:val="28"/>
        </w:rPr>
        <w:t>9</w:t>
      </w:r>
      <w:r w:rsidR="000D2CB0">
        <w:rPr>
          <w:rFonts w:ascii="Times New Roman" w:hAnsi="Times New Roman" w:cs="Times New Roman"/>
          <w:sz w:val="28"/>
          <w:szCs w:val="28"/>
        </w:rPr>
        <w:t>)</w:t>
      </w:r>
      <w:r w:rsidR="006C05F9">
        <w:rPr>
          <w:rFonts w:ascii="Times New Roman" w:hAnsi="Times New Roman" w:cs="Times New Roman"/>
          <w:sz w:val="28"/>
          <w:szCs w:val="28"/>
        </w:rPr>
        <w:t>.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="00080AF1">
        <w:rPr>
          <w:rFonts w:ascii="Times New Roman" w:eastAsia="Calibri" w:hAnsi="Times New Roman" w:cs="Times New Roman"/>
          <w:sz w:val="28"/>
          <w:szCs w:val="28"/>
        </w:rPr>
        <w:t xml:space="preserve"> Мамбетшаевой Н.А</w:t>
      </w:r>
      <w:r w:rsidRPr="003C3C38" w:rsidR="003C3C38">
        <w:rPr>
          <w:rFonts w:ascii="Times New Roman" w:hAnsi="Times New Roman" w:cs="Times New Roman"/>
          <w:sz w:val="28"/>
          <w:szCs w:val="28"/>
        </w:rPr>
        <w:t>.</w:t>
      </w:r>
      <w:r w:rsidR="00080AF1">
        <w:rPr>
          <w:rFonts w:ascii="Times New Roman" w:hAnsi="Times New Roman" w:cs="Times New Roman"/>
          <w:sz w:val="28"/>
          <w:szCs w:val="28"/>
        </w:rPr>
        <w:t xml:space="preserve">,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39411D">
        <w:t xml:space="preserve">При назначении наказания учитывается характер совершенного правонарушения, </w:t>
      </w:r>
      <w:r w:rsidR="00F0555A">
        <w:t>отсутствие с</w:t>
      </w:r>
      <w:r w:rsidRPr="0039411D">
        <w:t>мягчающ</w:t>
      </w:r>
      <w:r w:rsidR="00F0555A">
        <w:t>их</w:t>
      </w:r>
      <w:r w:rsidR="00080AF1">
        <w:t xml:space="preserve"> </w:t>
      </w:r>
      <w:r w:rsidR="003C3C38">
        <w:t>ответственность обстоятельств</w:t>
      </w:r>
      <w:r w:rsidR="00545B0F">
        <w:t>, а также отягчающее ответственность обстоятельство – повторное совершение однородного правонарушения.</w:t>
      </w:r>
      <w:r w:rsidR="0030658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В связи 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 xml:space="preserve">изложенным,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F46CFF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Руководствуясь ст.ст. 29.10, 32.2 </w:t>
      </w:r>
      <w:r w:rsidRPr="004D5EBC">
        <w:rPr>
          <w:rFonts w:ascii="Times New Roman" w:hAnsi="Times New Roman"/>
          <w:sz w:val="28"/>
          <w:szCs w:val="28"/>
        </w:rPr>
        <w:t xml:space="preserve">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080AF1">
        <w:rPr>
          <w:rFonts w:ascii="Times New Roman" w:hAnsi="Times New Roman"/>
          <w:sz w:val="28"/>
          <w:szCs w:val="28"/>
        </w:rPr>
        <w:t xml:space="preserve"> </w:t>
      </w:r>
      <w:r w:rsidRPr="00080AF1" w:rsidR="00080AF1">
        <w:rPr>
          <w:rFonts w:ascii="Times New Roman" w:hAnsi="Times New Roman"/>
          <w:sz w:val="28"/>
          <w:szCs w:val="28"/>
        </w:rPr>
        <w:t>Мамбетшаев</w:t>
      </w:r>
      <w:r w:rsidR="00080AF1">
        <w:rPr>
          <w:rFonts w:ascii="Times New Roman" w:hAnsi="Times New Roman"/>
          <w:sz w:val="28"/>
          <w:szCs w:val="28"/>
        </w:rPr>
        <w:t>у</w:t>
      </w:r>
      <w:r w:rsidRPr="00080AF1" w:rsidR="00080AF1">
        <w:rPr>
          <w:rFonts w:ascii="Times New Roman" w:hAnsi="Times New Roman"/>
          <w:sz w:val="28"/>
          <w:szCs w:val="28"/>
        </w:rPr>
        <w:t xml:space="preserve"> Нияр</w:t>
      </w:r>
      <w:r w:rsidR="00080AF1">
        <w:rPr>
          <w:rFonts w:ascii="Times New Roman" w:hAnsi="Times New Roman"/>
          <w:sz w:val="28"/>
          <w:szCs w:val="28"/>
        </w:rPr>
        <w:t>у</w:t>
      </w:r>
      <w:r w:rsidRPr="00080AF1" w:rsidR="00080AF1">
        <w:rPr>
          <w:rFonts w:ascii="Times New Roman" w:hAnsi="Times New Roman"/>
          <w:sz w:val="28"/>
          <w:szCs w:val="28"/>
        </w:rPr>
        <w:t xml:space="preserve"> Айдеровн</w:t>
      </w:r>
      <w:r w:rsidR="00080AF1">
        <w:rPr>
          <w:rFonts w:ascii="Times New Roman" w:hAnsi="Times New Roman"/>
          <w:sz w:val="28"/>
          <w:szCs w:val="28"/>
        </w:rPr>
        <w:t>у</w:t>
      </w:r>
      <w:r w:rsidRPr="00080AF1" w:rsidR="00080AF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….</w:t>
      </w:r>
      <w:r w:rsidRPr="00080AF1" w:rsidR="00080AF1">
        <w:rPr>
          <w:rFonts w:ascii="Times New Roman" w:hAnsi="Times New Roman"/>
          <w:sz w:val="28"/>
          <w:szCs w:val="28"/>
        </w:rPr>
        <w:t xml:space="preserve"> года 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5C7C3F">
        <w:rPr>
          <w:rFonts w:ascii="Times New Roman" w:hAnsi="Times New Roman"/>
          <w:sz w:val="28"/>
          <w:szCs w:val="28"/>
        </w:rPr>
        <w:t>ой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ч. 1 ст. 14.1 </w:t>
      </w:r>
      <w:r w:rsidRPr="009A6D4D">
        <w:rPr>
          <w:rFonts w:ascii="Times New Roman" w:hAnsi="Times New Roman"/>
          <w:sz w:val="28"/>
          <w:szCs w:val="28"/>
        </w:rPr>
        <w:t>Кодекса Российской Федерации об</w:t>
      </w:r>
      <w:r w:rsidRPr="009A6D4D">
        <w:rPr>
          <w:rFonts w:ascii="Times New Roman" w:hAnsi="Times New Roman"/>
          <w:sz w:val="28"/>
          <w:szCs w:val="28"/>
        </w:rPr>
        <w:t xml:space="preserve"> административных правонарушениях, и назначить е</w:t>
      </w:r>
      <w:r w:rsidR="005C7C3F">
        <w:rPr>
          <w:rFonts w:ascii="Times New Roman" w:hAnsi="Times New Roman"/>
          <w:sz w:val="28"/>
          <w:szCs w:val="28"/>
        </w:rPr>
        <w:t>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30658D">
        <w:rPr>
          <w:rFonts w:ascii="Times New Roman" w:hAnsi="Times New Roman"/>
          <w:sz w:val="28"/>
          <w:szCs w:val="28"/>
        </w:rPr>
        <w:t>8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1B6470" w:rsidRPr="009A6D4D" w:rsidP="001B64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>УФК (УМВД России по г.Ялте) (</w:t>
      </w:r>
      <w:r w:rsidR="00477CE8">
        <w:rPr>
          <w:rFonts w:ascii="Times New Roman" w:hAnsi="Times New Roman"/>
          <w:sz w:val="28"/>
          <w:szCs w:val="28"/>
          <w:shd w:val="clear" w:color="auto" w:fill="FFFFFF"/>
        </w:rPr>
        <w:t>ОП №2 «Ливадийский»</w:t>
      </w:r>
      <w:r w:rsidR="00674C68">
        <w:rPr>
          <w:rFonts w:ascii="Times New Roman" w:hAnsi="Times New Roman"/>
          <w:sz w:val="28"/>
          <w:szCs w:val="28"/>
          <w:shd w:val="clear" w:color="auto" w:fill="FFFFFF"/>
        </w:rPr>
        <w:t xml:space="preserve"> по г.Ялте РК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Pr="009A6D4D">
        <w:rPr>
          <w:rFonts w:ascii="Times New Roman" w:hAnsi="Times New Roman"/>
          <w:sz w:val="28"/>
          <w:szCs w:val="28"/>
        </w:rPr>
        <w:t xml:space="preserve"> ИНН получателя – 9103000760, КПП получателя – 910301001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40101810335100010001</w:t>
      </w:r>
      <w:r w:rsidRPr="009A6D4D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</w:t>
      </w:r>
      <w:r w:rsidRPr="009A6D4D" w:rsidR="002365DA">
        <w:rPr>
          <w:rFonts w:ascii="Times New Roman" w:hAnsi="Times New Roman"/>
          <w:sz w:val="28"/>
          <w:szCs w:val="28"/>
        </w:rPr>
        <w:t>Республика Крым</w:t>
      </w:r>
      <w:r w:rsidRPr="009A6D4D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043510001</w:t>
      </w:r>
      <w:r w:rsidRPr="009A6D4D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</w:t>
      </w:r>
      <w:r w:rsidRPr="009A6D4D" w:rsidR="00F35F09">
        <w:rPr>
          <w:rFonts w:ascii="Times New Roman" w:hAnsi="Times New Roman"/>
          <w:sz w:val="28"/>
          <w:szCs w:val="28"/>
        </w:rPr>
        <w:t xml:space="preserve">- </w:t>
      </w:r>
      <w:r w:rsidR="007856BA">
        <w:rPr>
          <w:rFonts w:ascii="Times New Roman" w:hAnsi="Times New Roman"/>
          <w:sz w:val="28"/>
          <w:szCs w:val="28"/>
        </w:rPr>
        <w:t>18811690040046000140</w:t>
      </w:r>
      <w:r w:rsidRPr="009A6D4D">
        <w:rPr>
          <w:rFonts w:ascii="Times New Roman" w:hAnsi="Times New Roman"/>
          <w:sz w:val="28"/>
          <w:szCs w:val="28"/>
        </w:rPr>
        <w:t xml:space="preserve">; УИН: </w:t>
      </w:r>
      <w:r w:rsidR="00CB73BE">
        <w:rPr>
          <w:rFonts w:ascii="Times New Roman" w:hAnsi="Times New Roman"/>
          <w:sz w:val="28"/>
          <w:szCs w:val="28"/>
        </w:rPr>
        <w:t>188804911</w:t>
      </w:r>
      <w:r w:rsidR="00F46CFF">
        <w:rPr>
          <w:rFonts w:ascii="Times New Roman" w:hAnsi="Times New Roman"/>
          <w:sz w:val="28"/>
          <w:szCs w:val="28"/>
        </w:rPr>
        <w:t>9</w:t>
      </w:r>
      <w:r w:rsidR="00CB73BE">
        <w:rPr>
          <w:rFonts w:ascii="Times New Roman" w:hAnsi="Times New Roman"/>
          <w:sz w:val="28"/>
          <w:szCs w:val="28"/>
        </w:rPr>
        <w:t>0002</w:t>
      </w:r>
      <w:r w:rsidR="00013AF2">
        <w:rPr>
          <w:rFonts w:ascii="Times New Roman" w:hAnsi="Times New Roman"/>
          <w:sz w:val="28"/>
          <w:szCs w:val="28"/>
        </w:rPr>
        <w:t>93</w:t>
      </w:r>
      <w:r w:rsidR="006C05F9">
        <w:rPr>
          <w:rFonts w:ascii="Times New Roman" w:hAnsi="Times New Roman"/>
          <w:sz w:val="28"/>
          <w:szCs w:val="28"/>
        </w:rPr>
        <w:t>3915</w:t>
      </w:r>
      <w:r w:rsidRPr="009A6D4D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080AF1">
        <w:rPr>
          <w:rFonts w:ascii="Times New Roman" w:hAnsi="Times New Roman"/>
          <w:sz w:val="28"/>
          <w:szCs w:val="28"/>
        </w:rPr>
        <w:t xml:space="preserve"> Мамбетшаевой Н.А</w:t>
      </w:r>
      <w:r w:rsidRPr="003C3C38" w:rsidR="003C3C38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соответствии со ст. 32.2 КоАП РФ, администрати</w:t>
      </w:r>
      <w:r w:rsidRPr="009A6D4D">
        <w:rPr>
          <w:rFonts w:ascii="Times New Roman" w:hAnsi="Times New Roman"/>
          <w:sz w:val="28"/>
          <w:szCs w:val="28"/>
        </w:rPr>
        <w:t>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</w:t>
      </w:r>
      <w:r w:rsidRPr="009A6D4D">
        <w:rPr>
          <w:rFonts w:ascii="Times New Roman" w:hAnsi="Times New Roman"/>
          <w:sz w:val="28"/>
          <w:szCs w:val="28"/>
        </w:rPr>
        <w:t>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</w:t>
      </w:r>
      <w:r w:rsidRPr="009A6D4D">
        <w:rPr>
          <w:rFonts w:ascii="Times New Roman" w:hAnsi="Times New Roman"/>
          <w:sz w:val="28"/>
          <w:szCs w:val="28"/>
        </w:rPr>
        <w:t>яснить</w:t>
      </w:r>
      <w:r w:rsidR="00080AF1">
        <w:rPr>
          <w:rFonts w:ascii="Times New Roman" w:hAnsi="Times New Roman"/>
          <w:sz w:val="28"/>
          <w:szCs w:val="28"/>
        </w:rPr>
        <w:t xml:space="preserve"> </w:t>
      </w:r>
      <w:r w:rsidRPr="00080AF1" w:rsidR="00080AF1">
        <w:rPr>
          <w:rFonts w:ascii="Times New Roman" w:hAnsi="Times New Roman"/>
          <w:sz w:val="28"/>
          <w:szCs w:val="28"/>
        </w:rPr>
        <w:t>Мамбетшаевой Н.А.,</w:t>
      </w:r>
      <w:r w:rsidR="00545B0F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A6D4D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9A6D4D">
        <w:rPr>
          <w:rFonts w:ascii="Times New Roman" w:hAnsi="Times New Roman"/>
          <w:sz w:val="28"/>
          <w:szCs w:val="28"/>
        </w:rPr>
        <w:t xml:space="preserve">, влечет </w:t>
      </w:r>
      <w:r w:rsidRPr="009A6D4D">
        <w:rPr>
          <w:rFonts w:ascii="Times New Roman" w:hAnsi="Times New Roman"/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</w:t>
      </w:r>
      <w:r w:rsidRPr="009A6D4D">
        <w:rPr>
          <w:rFonts w:ascii="Times New Roman" w:hAnsi="Times New Roman"/>
          <w:sz w:val="28"/>
          <w:szCs w:val="28"/>
        </w:rPr>
        <w:t>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</w:t>
      </w:r>
      <w:r w:rsidRPr="009A6D4D">
        <w:rPr>
          <w:rFonts w:ascii="Times New Roman" w:hAnsi="Times New Roman"/>
          <w:sz w:val="28"/>
          <w:szCs w:val="28"/>
        </w:rPr>
        <w:t xml:space="preserve">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3AF2"/>
    <w:rsid w:val="000151CE"/>
    <w:rsid w:val="000370C1"/>
    <w:rsid w:val="00050BF6"/>
    <w:rsid w:val="00060D8A"/>
    <w:rsid w:val="00065EC2"/>
    <w:rsid w:val="00074985"/>
    <w:rsid w:val="00075F3B"/>
    <w:rsid w:val="00080AF1"/>
    <w:rsid w:val="000849E9"/>
    <w:rsid w:val="000906FB"/>
    <w:rsid w:val="00095109"/>
    <w:rsid w:val="000B0468"/>
    <w:rsid w:val="000D184F"/>
    <w:rsid w:val="000D2CB0"/>
    <w:rsid w:val="000D606E"/>
    <w:rsid w:val="000E0742"/>
    <w:rsid w:val="00113879"/>
    <w:rsid w:val="001326E6"/>
    <w:rsid w:val="001506A3"/>
    <w:rsid w:val="00152A1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2DC6"/>
    <w:rsid w:val="002A5FA5"/>
    <w:rsid w:val="002C6FED"/>
    <w:rsid w:val="002E7383"/>
    <w:rsid w:val="002F0393"/>
    <w:rsid w:val="002F614E"/>
    <w:rsid w:val="0030658D"/>
    <w:rsid w:val="00314E89"/>
    <w:rsid w:val="003204E7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91A48"/>
    <w:rsid w:val="0039411D"/>
    <w:rsid w:val="003B2E48"/>
    <w:rsid w:val="003C3C38"/>
    <w:rsid w:val="003C42B2"/>
    <w:rsid w:val="003D3656"/>
    <w:rsid w:val="003E2B8A"/>
    <w:rsid w:val="003E371A"/>
    <w:rsid w:val="003F2779"/>
    <w:rsid w:val="00402AF8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87A43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45B0F"/>
    <w:rsid w:val="00555719"/>
    <w:rsid w:val="00565C26"/>
    <w:rsid w:val="005731EE"/>
    <w:rsid w:val="00576B6A"/>
    <w:rsid w:val="005857D3"/>
    <w:rsid w:val="00592087"/>
    <w:rsid w:val="0059468A"/>
    <w:rsid w:val="00597B4A"/>
    <w:rsid w:val="005C7C3F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05F9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61B1"/>
    <w:rsid w:val="00741C48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53A6D"/>
    <w:rsid w:val="00855943"/>
    <w:rsid w:val="0086008B"/>
    <w:rsid w:val="008801A4"/>
    <w:rsid w:val="008847D7"/>
    <w:rsid w:val="008A326F"/>
    <w:rsid w:val="008B2AAB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0326B"/>
    <w:rsid w:val="00A101BE"/>
    <w:rsid w:val="00A421B6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15A75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C2E07"/>
    <w:rsid w:val="00EC524B"/>
    <w:rsid w:val="00ED019F"/>
    <w:rsid w:val="00EE110F"/>
    <w:rsid w:val="00EE5E1B"/>
    <w:rsid w:val="00F0555A"/>
    <w:rsid w:val="00F25244"/>
    <w:rsid w:val="00F35F09"/>
    <w:rsid w:val="00F40A4F"/>
    <w:rsid w:val="00F46CFF"/>
    <w:rsid w:val="00F50B46"/>
    <w:rsid w:val="00F57AD7"/>
    <w:rsid w:val="00F6318E"/>
    <w:rsid w:val="00F810F9"/>
    <w:rsid w:val="00F833D2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