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874" w:rsidRPr="004A338C" w:rsidP="001B2874">
      <w:pPr>
        <w:ind w:left="5812" w:firstLine="425"/>
        <w:jc w:val="right"/>
        <w:rPr>
          <w:bCs/>
          <w:iCs/>
          <w:sz w:val="22"/>
          <w:szCs w:val="22"/>
        </w:rPr>
      </w:pPr>
      <w:r w:rsidRPr="004A338C">
        <w:rPr>
          <w:b/>
          <w:i/>
          <w:sz w:val="22"/>
          <w:szCs w:val="22"/>
        </w:rPr>
        <w:t xml:space="preserve">               </w:t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/>
          <w:i/>
          <w:sz w:val="22"/>
          <w:szCs w:val="22"/>
        </w:rPr>
        <w:tab/>
      </w:r>
      <w:r w:rsidRPr="004A338C">
        <w:rPr>
          <w:bCs/>
          <w:iCs/>
          <w:sz w:val="22"/>
          <w:szCs w:val="22"/>
        </w:rPr>
        <w:t>Дело № 5-95-</w:t>
      </w:r>
      <w:r w:rsidR="00A82B69">
        <w:rPr>
          <w:bCs/>
          <w:iCs/>
          <w:sz w:val="22"/>
          <w:szCs w:val="22"/>
        </w:rPr>
        <w:t>5</w:t>
      </w:r>
      <w:r w:rsidR="007931FD">
        <w:rPr>
          <w:bCs/>
          <w:iCs/>
          <w:sz w:val="22"/>
          <w:szCs w:val="22"/>
        </w:rPr>
        <w:t>99</w:t>
      </w:r>
      <w:r w:rsidRPr="004A338C">
        <w:rPr>
          <w:bCs/>
          <w:iCs/>
          <w:sz w:val="22"/>
          <w:szCs w:val="22"/>
        </w:rPr>
        <w:t>/2022</w:t>
      </w:r>
    </w:p>
    <w:p w:rsidR="001B2874" w:rsidRPr="004A338C" w:rsidP="001B2874">
      <w:pPr>
        <w:jc w:val="right"/>
        <w:rPr>
          <w:bCs/>
          <w:iCs/>
          <w:sz w:val="22"/>
          <w:szCs w:val="22"/>
        </w:rPr>
      </w:pPr>
      <w:r w:rsidRPr="004A338C">
        <w:rPr>
          <w:bCs/>
          <w:iCs/>
          <w:sz w:val="22"/>
          <w:szCs w:val="22"/>
        </w:rPr>
        <w:t xml:space="preserve">                                                            91М</w:t>
      </w:r>
      <w:r w:rsidRPr="004A338C">
        <w:rPr>
          <w:bCs/>
          <w:iCs/>
          <w:sz w:val="22"/>
          <w:szCs w:val="22"/>
          <w:lang w:val="en-US"/>
        </w:rPr>
        <w:t>S</w:t>
      </w:r>
      <w:r w:rsidRPr="004A338C">
        <w:rPr>
          <w:bCs/>
          <w:iCs/>
          <w:sz w:val="22"/>
          <w:szCs w:val="22"/>
        </w:rPr>
        <w:t>0095-01-2022-00</w:t>
      </w:r>
      <w:r w:rsidR="00A82B69">
        <w:rPr>
          <w:bCs/>
          <w:iCs/>
          <w:sz w:val="22"/>
          <w:szCs w:val="22"/>
        </w:rPr>
        <w:t>16</w:t>
      </w:r>
      <w:r w:rsidR="00ED151B">
        <w:rPr>
          <w:bCs/>
          <w:iCs/>
          <w:sz w:val="22"/>
          <w:szCs w:val="22"/>
        </w:rPr>
        <w:t>96</w:t>
      </w:r>
      <w:r w:rsidRPr="004A338C">
        <w:rPr>
          <w:bCs/>
          <w:iCs/>
          <w:sz w:val="22"/>
          <w:szCs w:val="22"/>
        </w:rPr>
        <w:t>-</w:t>
      </w:r>
      <w:r w:rsidR="00ED151B">
        <w:rPr>
          <w:bCs/>
          <w:iCs/>
          <w:sz w:val="22"/>
          <w:szCs w:val="22"/>
        </w:rPr>
        <w:t>93</w:t>
      </w:r>
    </w:p>
    <w:p w:rsidR="001B2874" w:rsidRPr="004A338C" w:rsidP="001B2874">
      <w:pPr>
        <w:ind w:left="7230"/>
        <w:rPr>
          <w:bCs/>
          <w:iCs/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</w:p>
    <w:p w:rsidR="001B2874" w:rsidRPr="004A338C" w:rsidP="001B2874">
      <w:pPr>
        <w:pStyle w:val="Heading1"/>
        <w:rPr>
          <w:sz w:val="22"/>
          <w:szCs w:val="22"/>
        </w:rPr>
      </w:pPr>
      <w:r w:rsidRPr="004A338C">
        <w:rPr>
          <w:sz w:val="22"/>
          <w:szCs w:val="22"/>
        </w:rPr>
        <w:t>ПОСТАНОВЛЕНИЕ</w:t>
      </w:r>
    </w:p>
    <w:p w:rsidR="001B2874" w:rsidRPr="004A338C" w:rsidP="001B2874">
      <w:pPr>
        <w:jc w:val="center"/>
        <w:rPr>
          <w:b/>
          <w:sz w:val="22"/>
          <w:szCs w:val="22"/>
          <w:lang w:eastAsia="x-none"/>
        </w:rPr>
      </w:pP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01</w:t>
      </w:r>
      <w:r w:rsidR="00A82B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октября</w:t>
      </w:r>
      <w:r w:rsidRPr="004A338C" w:rsidR="00B031E9">
        <w:rPr>
          <w:bCs/>
          <w:sz w:val="22"/>
          <w:szCs w:val="22"/>
        </w:rPr>
        <w:t xml:space="preserve"> 2022 года </w:t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</w:r>
      <w:r w:rsidRPr="004A338C" w:rsidR="00B031E9">
        <w:rPr>
          <w:bCs/>
          <w:sz w:val="22"/>
          <w:szCs w:val="22"/>
        </w:rPr>
        <w:tab/>
        <w:t xml:space="preserve">                      </w:t>
      </w:r>
      <w:r w:rsidR="00A82B69">
        <w:rPr>
          <w:bCs/>
          <w:sz w:val="22"/>
          <w:szCs w:val="22"/>
        </w:rPr>
        <w:t xml:space="preserve">                          </w:t>
      </w:r>
      <w:r w:rsidRPr="004A338C" w:rsidR="00B031E9">
        <w:rPr>
          <w:bCs/>
          <w:sz w:val="22"/>
          <w:szCs w:val="22"/>
        </w:rPr>
        <w:t xml:space="preserve">   г. Ялта </w:t>
      </w:r>
    </w:p>
    <w:p w:rsidR="001B2874" w:rsidRPr="004A338C" w:rsidP="001B2874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4A338C">
        <w:rPr>
          <w:bCs/>
          <w:sz w:val="22"/>
          <w:szCs w:val="22"/>
        </w:rPr>
        <w:t xml:space="preserve"> </w:t>
      </w:r>
    </w:p>
    <w:p w:rsidR="001B2874" w:rsidRPr="004A338C" w:rsidP="001B2874">
      <w:pPr>
        <w:ind w:firstLine="570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Мировой судья судебного участка №95 Ялтинского судебного района (городской округ Ялта) Юдакова Анна Шотовна (Республика Крым, г. Ялта, ул. Васильева, 19), рассмотрев в открытом судебном заседании дело об административном правонарушении, поступившее из отде</w:t>
      </w:r>
      <w:r w:rsidRPr="004A338C">
        <w:rPr>
          <w:sz w:val="22"/>
          <w:szCs w:val="22"/>
        </w:rPr>
        <w:t>ла ГИБДД УМВД России по г</w:t>
      </w:r>
      <w:r w:rsidRPr="004A338C">
        <w:rPr>
          <w:sz w:val="22"/>
          <w:szCs w:val="22"/>
        </w:rPr>
        <w:t>.Я</w:t>
      </w:r>
      <w:r w:rsidRPr="004A338C">
        <w:rPr>
          <w:sz w:val="22"/>
          <w:szCs w:val="22"/>
        </w:rPr>
        <w:t xml:space="preserve">лте, в отношении </w:t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Pr="004A338C">
        <w:rPr>
          <w:sz w:val="22"/>
          <w:szCs w:val="22"/>
        </w:rPr>
        <w:tab/>
      </w:r>
      <w:r w:rsidR="00B63046">
        <w:rPr>
          <w:b/>
          <w:sz w:val="22"/>
          <w:szCs w:val="22"/>
        </w:rPr>
        <w:t>Сич</w:t>
      </w:r>
      <w:r w:rsidR="00B63046">
        <w:rPr>
          <w:b/>
          <w:sz w:val="22"/>
          <w:szCs w:val="22"/>
        </w:rPr>
        <w:t xml:space="preserve"> Юрия Анатольевича</w:t>
      </w:r>
      <w:r w:rsidRPr="004A338C">
        <w:rPr>
          <w:sz w:val="22"/>
          <w:szCs w:val="22"/>
        </w:rPr>
        <w:t xml:space="preserve">, </w:t>
      </w:r>
      <w:r>
        <w:rPr>
          <w:rStyle w:val="a1"/>
          <w:b w:val="0"/>
        </w:rPr>
        <w:t xml:space="preserve">«данные изъяты»  </w:t>
      </w:r>
    </w:p>
    <w:p w:rsidR="001B2874" w:rsidRPr="004A338C" w:rsidP="001B2874">
      <w:pPr>
        <w:ind w:firstLine="570"/>
        <w:jc w:val="both"/>
        <w:rPr>
          <w:iCs/>
          <w:sz w:val="22"/>
          <w:szCs w:val="22"/>
        </w:rPr>
      </w:pPr>
      <w:r w:rsidRPr="004A338C">
        <w:rPr>
          <w:iCs/>
          <w:sz w:val="22"/>
          <w:szCs w:val="22"/>
        </w:rPr>
        <w:t>по ч.2 ст.12.7 Кодекса Российской Федерации об административных правонарушениях (далее – КоАП РФ),</w:t>
      </w:r>
    </w:p>
    <w:p w:rsidR="001B2874" w:rsidRPr="004A338C" w:rsidP="001B2874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  <w:r w:rsidRPr="004A338C">
        <w:rPr>
          <w:b/>
          <w:sz w:val="22"/>
          <w:szCs w:val="22"/>
        </w:rPr>
        <w:t>УСТАНОВИЛ:</w:t>
      </w:r>
    </w:p>
    <w:p w:rsidR="001B2874" w:rsidRPr="004A338C" w:rsidP="001B2874">
      <w:pPr>
        <w:pStyle w:val="BodyText"/>
        <w:jc w:val="center"/>
        <w:rPr>
          <w:b/>
          <w:sz w:val="22"/>
          <w:szCs w:val="22"/>
        </w:rPr>
      </w:pP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30</w:t>
      </w:r>
      <w:r w:rsidR="00A82B69">
        <w:rPr>
          <w:rFonts w:eastAsia="SimSun"/>
          <w:sz w:val="22"/>
          <w:szCs w:val="22"/>
          <w:lang w:eastAsia="zh-CN"/>
        </w:rPr>
        <w:t xml:space="preserve"> сентября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 2022 года в </w:t>
      </w:r>
      <w:r>
        <w:rPr>
          <w:rFonts w:eastAsia="SimSun"/>
          <w:sz w:val="22"/>
          <w:szCs w:val="22"/>
          <w:lang w:eastAsia="zh-CN"/>
        </w:rPr>
        <w:t>15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 часов </w:t>
      </w:r>
      <w:r>
        <w:rPr>
          <w:rFonts w:eastAsia="SimSun"/>
          <w:sz w:val="22"/>
          <w:szCs w:val="22"/>
          <w:lang w:eastAsia="zh-CN"/>
        </w:rPr>
        <w:t>3</w:t>
      </w:r>
      <w:r w:rsidRPr="004A338C" w:rsidR="00B031E9">
        <w:rPr>
          <w:rFonts w:eastAsia="SimSun"/>
          <w:sz w:val="22"/>
          <w:szCs w:val="22"/>
          <w:lang w:eastAsia="zh-CN"/>
        </w:rPr>
        <w:t xml:space="preserve">0 минут </w:t>
      </w:r>
      <w:r w:rsidRPr="004A338C" w:rsidR="00B031E9">
        <w:rPr>
          <w:sz w:val="22"/>
          <w:szCs w:val="22"/>
        </w:rPr>
        <w:t xml:space="preserve">на </w:t>
      </w:r>
      <w:r>
        <w:rPr>
          <w:sz w:val="22"/>
          <w:szCs w:val="22"/>
        </w:rPr>
        <w:t>автодороге Украина-Симферополь-Алушта-Ялта 200 км. + 200м.</w:t>
      </w:r>
      <w:r w:rsidRPr="004A338C" w:rsidR="00B031E9">
        <w:rPr>
          <w:sz w:val="22"/>
          <w:szCs w:val="22"/>
        </w:rPr>
        <w:t xml:space="preserve">, </w:t>
      </w:r>
      <w:r>
        <w:rPr>
          <w:sz w:val="22"/>
          <w:szCs w:val="22"/>
        </w:rPr>
        <w:t>Сич</w:t>
      </w:r>
      <w:r>
        <w:rPr>
          <w:sz w:val="22"/>
          <w:szCs w:val="22"/>
        </w:rPr>
        <w:t xml:space="preserve"> Ю.А.</w:t>
      </w:r>
      <w:r w:rsidRPr="004A338C" w:rsidR="00B031E9">
        <w:rPr>
          <w:sz w:val="22"/>
          <w:szCs w:val="22"/>
        </w:rPr>
        <w:t>, будучи лишенным права управления транспортными средствами, управлял транспортным средством марки «</w:t>
      </w:r>
      <w:r>
        <w:rPr>
          <w:rStyle w:val="a1"/>
          <w:b w:val="0"/>
        </w:rPr>
        <w:t xml:space="preserve">«данные изъяты»  </w:t>
      </w:r>
      <w:r w:rsidRPr="004A338C" w:rsidR="00B031E9">
        <w:rPr>
          <w:sz w:val="22"/>
          <w:szCs w:val="22"/>
        </w:rPr>
        <w:t xml:space="preserve">», </w:t>
      </w:r>
      <w:r w:rsidRPr="004A338C" w:rsidR="00B031E9">
        <w:rPr>
          <w:sz w:val="22"/>
          <w:szCs w:val="22"/>
          <w:lang w:val="en-US"/>
        </w:rPr>
        <w:t>c</w:t>
      </w:r>
      <w:r w:rsidRPr="004A338C" w:rsidR="00B031E9">
        <w:rPr>
          <w:sz w:val="22"/>
          <w:szCs w:val="22"/>
        </w:rPr>
        <w:t xml:space="preserve"> государственным регистрационным знаком </w:t>
      </w:r>
      <w:r>
        <w:rPr>
          <w:rStyle w:val="a1"/>
          <w:b w:val="0"/>
        </w:rPr>
        <w:t>«данные изъяты»</w:t>
      </w:r>
      <w:r>
        <w:rPr>
          <w:rStyle w:val="a1"/>
          <w:b w:val="0"/>
        </w:rPr>
        <w:t xml:space="preserve">  </w:t>
      </w:r>
      <w:r w:rsidRPr="004A338C" w:rsidR="00B031E9">
        <w:rPr>
          <w:sz w:val="22"/>
          <w:szCs w:val="22"/>
        </w:rPr>
        <w:t>,</w:t>
      </w:r>
      <w:r w:rsidRPr="004A338C" w:rsidR="00B031E9">
        <w:rPr>
          <w:sz w:val="22"/>
          <w:szCs w:val="22"/>
        </w:rPr>
        <w:t xml:space="preserve"> чем нарушил п.п. 2.1.1 ПДД РФ, то есть совершил административное правонарушение, предусмотренное ч. 2 ст. 12.7 КоАП РФ.    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Сич Ю.А.</w:t>
      </w:r>
      <w:r w:rsidRPr="004A338C" w:rsidR="00B031E9">
        <w:rPr>
          <w:sz w:val="22"/>
          <w:szCs w:val="22"/>
        </w:rPr>
        <w:t xml:space="preserve"> в судебном заседании вин</w:t>
      </w:r>
      <w:r w:rsidR="002402CB">
        <w:rPr>
          <w:sz w:val="22"/>
          <w:szCs w:val="22"/>
        </w:rPr>
        <w:t>у</w:t>
      </w:r>
      <w:r w:rsidRPr="004A338C" w:rsidR="00B031E9">
        <w:rPr>
          <w:sz w:val="22"/>
          <w:szCs w:val="22"/>
        </w:rPr>
        <w:t xml:space="preserve"> в совершении административного правонарушения признал полностью, в содеянном раскаялся</w:t>
      </w:r>
      <w:r w:rsidR="00ED151B">
        <w:rPr>
          <w:sz w:val="22"/>
          <w:szCs w:val="22"/>
        </w:rPr>
        <w:t>, фактические обстоятельства установленные в ходе административного производства признал полностью</w:t>
      </w:r>
      <w:r w:rsidRPr="004A338C" w:rsidR="00B031E9">
        <w:rPr>
          <w:sz w:val="22"/>
          <w:szCs w:val="22"/>
        </w:rPr>
        <w:t xml:space="preserve">. </w:t>
      </w:r>
    </w:p>
    <w:p w:rsidR="001B2874" w:rsidRPr="004A338C" w:rsidP="005C1D56">
      <w:pPr>
        <w:pStyle w:val="BodyTextIndent"/>
        <w:spacing w:after="0"/>
        <w:ind w:left="0" w:firstLine="709"/>
        <w:jc w:val="both"/>
        <w:rPr>
          <w:sz w:val="22"/>
          <w:szCs w:val="22"/>
          <w:lang w:val="ru-RU"/>
        </w:rPr>
      </w:pPr>
      <w:r w:rsidRPr="004A338C">
        <w:rPr>
          <w:sz w:val="22"/>
          <w:szCs w:val="22"/>
        </w:rPr>
        <w:t>Исследовав представленные материалы дела, считаю, что вин</w:t>
      </w:r>
      <w:r w:rsidR="002402CB">
        <w:rPr>
          <w:sz w:val="22"/>
          <w:szCs w:val="22"/>
          <w:lang w:val="ru-RU"/>
        </w:rPr>
        <w:t>овность</w:t>
      </w:r>
      <w:r w:rsidRPr="004A338C">
        <w:rPr>
          <w:sz w:val="22"/>
          <w:szCs w:val="22"/>
        </w:rPr>
        <w:t xml:space="preserve"> его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E129E">
        <w:rPr>
          <w:sz w:val="22"/>
          <w:szCs w:val="22"/>
          <w:lang w:val="ru-RU"/>
        </w:rPr>
        <w:t xml:space="preserve">82 АП № 166140 </w:t>
      </w:r>
      <w:r w:rsidRPr="004A338C" w:rsidR="005C1D56">
        <w:rPr>
          <w:sz w:val="22"/>
          <w:szCs w:val="22"/>
          <w:lang w:val="ru-RU"/>
        </w:rPr>
        <w:t xml:space="preserve">от </w:t>
      </w:r>
      <w:r w:rsidR="00EE129E">
        <w:rPr>
          <w:sz w:val="22"/>
          <w:szCs w:val="22"/>
          <w:lang w:val="ru-RU"/>
        </w:rPr>
        <w:t>30</w:t>
      </w:r>
      <w:r w:rsidRPr="004A338C" w:rsidR="005C1D56">
        <w:rPr>
          <w:sz w:val="22"/>
          <w:szCs w:val="22"/>
          <w:lang w:val="ru-RU"/>
        </w:rPr>
        <w:t>.0</w:t>
      </w:r>
      <w:r w:rsidR="00CB42FB">
        <w:rPr>
          <w:sz w:val="22"/>
          <w:szCs w:val="22"/>
          <w:lang w:val="ru-RU"/>
        </w:rPr>
        <w:t>9</w:t>
      </w:r>
      <w:r w:rsidRPr="004A338C" w:rsidR="005C1D56">
        <w:rPr>
          <w:sz w:val="22"/>
          <w:szCs w:val="22"/>
          <w:lang w:val="ru-RU"/>
        </w:rPr>
        <w:t>.2022</w:t>
      </w:r>
      <w:r w:rsidRPr="004A338C" w:rsidR="005C1D56">
        <w:rPr>
          <w:sz w:val="22"/>
          <w:szCs w:val="22"/>
        </w:rPr>
        <w:t xml:space="preserve"> года</w:t>
      </w:r>
      <w:r w:rsidRPr="004A338C" w:rsidR="005C1D56">
        <w:rPr>
          <w:sz w:val="22"/>
          <w:szCs w:val="22"/>
          <w:lang w:val="ru-RU"/>
        </w:rPr>
        <w:t xml:space="preserve">. </w:t>
      </w:r>
      <w:r w:rsidRPr="004A338C">
        <w:rPr>
          <w:sz w:val="22"/>
          <w:szCs w:val="22"/>
        </w:rPr>
        <w:t>Протокол с</w:t>
      </w:r>
      <w:r w:rsidRPr="004A338C">
        <w:rPr>
          <w:sz w:val="22"/>
          <w:szCs w:val="22"/>
        </w:rPr>
        <w:t xml:space="preserve">оставлен уполномоченным лицом, копия протокола вручена </w:t>
      </w:r>
      <w:r w:rsidR="00EE129E">
        <w:rPr>
          <w:sz w:val="22"/>
          <w:szCs w:val="22"/>
          <w:lang w:val="ru-RU"/>
        </w:rPr>
        <w:t>Сич Ю.А.</w:t>
      </w:r>
      <w:r w:rsidRPr="004A338C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4A338C" w:rsidR="005C1D56">
        <w:rPr>
          <w:sz w:val="22"/>
          <w:szCs w:val="22"/>
          <w:lang w:val="ru-RU" w:eastAsia="ru-RU"/>
        </w:rPr>
        <w:t xml:space="preserve"> копией протокола о</w:t>
      </w:r>
      <w:r w:rsidR="002402CB">
        <w:rPr>
          <w:sz w:val="22"/>
          <w:szCs w:val="22"/>
          <w:lang w:val="ru-RU" w:eastAsia="ru-RU"/>
        </w:rPr>
        <w:t>б</w:t>
      </w:r>
      <w:r w:rsidRPr="004A338C" w:rsidR="005C1D56">
        <w:rPr>
          <w:sz w:val="22"/>
          <w:szCs w:val="22"/>
          <w:lang w:val="ru-RU" w:eastAsia="ru-RU"/>
        </w:rPr>
        <w:t xml:space="preserve"> отстранени</w:t>
      </w:r>
      <w:r w:rsidR="002402CB">
        <w:rPr>
          <w:sz w:val="22"/>
          <w:szCs w:val="22"/>
          <w:lang w:val="ru-RU" w:eastAsia="ru-RU"/>
        </w:rPr>
        <w:t>и</w:t>
      </w:r>
      <w:r w:rsidRPr="004A338C" w:rsidR="005C1D56">
        <w:rPr>
          <w:sz w:val="22"/>
          <w:szCs w:val="22"/>
          <w:lang w:val="ru-RU" w:eastAsia="ru-RU"/>
        </w:rPr>
        <w:t xml:space="preserve"> от управления транспортным средством </w:t>
      </w:r>
      <w:r w:rsidR="00EE129E">
        <w:rPr>
          <w:sz w:val="22"/>
          <w:szCs w:val="22"/>
          <w:lang w:val="ru-RU" w:eastAsia="ru-RU"/>
        </w:rPr>
        <w:t xml:space="preserve">82 ОТ № 042251 </w:t>
      </w:r>
      <w:r w:rsidRPr="004A338C" w:rsidR="005C1D56">
        <w:rPr>
          <w:sz w:val="22"/>
          <w:szCs w:val="22"/>
          <w:lang w:val="ru-RU" w:eastAsia="ru-RU"/>
        </w:rPr>
        <w:t xml:space="preserve">от </w:t>
      </w:r>
      <w:r w:rsidR="00EE129E">
        <w:rPr>
          <w:sz w:val="22"/>
          <w:szCs w:val="22"/>
          <w:lang w:val="ru-RU" w:eastAsia="ru-RU"/>
        </w:rPr>
        <w:t>30</w:t>
      </w:r>
      <w:r w:rsidRPr="004A338C" w:rsidR="005C1D56">
        <w:rPr>
          <w:sz w:val="22"/>
          <w:szCs w:val="22"/>
          <w:lang w:val="ru-RU" w:eastAsia="ru-RU"/>
        </w:rPr>
        <w:t>.0</w:t>
      </w:r>
      <w:r>
        <w:rPr>
          <w:sz w:val="22"/>
          <w:szCs w:val="22"/>
          <w:lang w:val="ru-RU" w:eastAsia="ru-RU"/>
        </w:rPr>
        <w:t>9</w:t>
      </w:r>
      <w:r w:rsidRPr="004A338C" w:rsidR="005C1D56">
        <w:rPr>
          <w:sz w:val="22"/>
          <w:szCs w:val="22"/>
          <w:lang w:val="ru-RU" w:eastAsia="ru-RU"/>
        </w:rPr>
        <w:t xml:space="preserve">.2022 года; копией </w:t>
      </w:r>
      <w:r w:rsidRPr="004A338C">
        <w:rPr>
          <w:sz w:val="22"/>
          <w:szCs w:val="22"/>
        </w:rPr>
        <w:t>постановлени</w:t>
      </w:r>
      <w:r w:rsidRPr="004A338C" w:rsidR="005C1D56">
        <w:rPr>
          <w:sz w:val="22"/>
          <w:szCs w:val="22"/>
          <w:lang w:val="ru-RU"/>
        </w:rPr>
        <w:t>я</w:t>
      </w:r>
      <w:r w:rsidRPr="004A338C">
        <w:rPr>
          <w:sz w:val="22"/>
          <w:szCs w:val="22"/>
        </w:rPr>
        <w:t xml:space="preserve"> мирового судьи судебного участка № </w:t>
      </w:r>
      <w:r w:rsidR="00EE129E">
        <w:rPr>
          <w:sz w:val="22"/>
          <w:szCs w:val="22"/>
          <w:lang w:val="ru-RU"/>
        </w:rPr>
        <w:t>24</w:t>
      </w:r>
      <w:r w:rsidRPr="004A338C">
        <w:rPr>
          <w:sz w:val="22"/>
          <w:szCs w:val="22"/>
        </w:rPr>
        <w:t xml:space="preserve"> </w:t>
      </w:r>
      <w:r w:rsidR="00EE129E">
        <w:rPr>
          <w:sz w:val="22"/>
          <w:szCs w:val="22"/>
          <w:lang w:val="ru-RU"/>
        </w:rPr>
        <w:t>Алуштинского</w:t>
      </w:r>
      <w:r w:rsidRPr="004A338C">
        <w:rPr>
          <w:sz w:val="22"/>
          <w:szCs w:val="22"/>
        </w:rPr>
        <w:t xml:space="preserve"> судебного района </w:t>
      </w:r>
      <w:r w:rsidR="00EE129E">
        <w:rPr>
          <w:sz w:val="22"/>
          <w:szCs w:val="22"/>
          <w:lang w:val="ru-RU"/>
        </w:rPr>
        <w:t>(городской округ Алушта) Республики Крым</w:t>
      </w:r>
      <w:r w:rsidRPr="004A338C">
        <w:rPr>
          <w:sz w:val="22"/>
          <w:szCs w:val="22"/>
        </w:rPr>
        <w:t xml:space="preserve"> по делу об административном правонарушении от </w:t>
      </w:r>
      <w:r>
        <w:rPr>
          <w:sz w:val="22"/>
          <w:szCs w:val="22"/>
          <w:lang w:val="ru-RU"/>
        </w:rPr>
        <w:t>0</w:t>
      </w:r>
      <w:r w:rsidR="00EE129E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</w:t>
      </w:r>
      <w:r w:rsidR="00EE129E">
        <w:rPr>
          <w:sz w:val="22"/>
          <w:szCs w:val="22"/>
          <w:lang w:val="ru-RU"/>
        </w:rPr>
        <w:t>апреля</w:t>
      </w:r>
      <w:r w:rsidRPr="004A338C">
        <w:rPr>
          <w:sz w:val="22"/>
          <w:szCs w:val="22"/>
        </w:rPr>
        <w:t xml:space="preserve"> 20</w:t>
      </w:r>
      <w:r w:rsidR="00EE129E">
        <w:rPr>
          <w:sz w:val="22"/>
          <w:szCs w:val="22"/>
          <w:lang w:val="ru-RU"/>
        </w:rPr>
        <w:t>21</w:t>
      </w:r>
      <w:r w:rsidRPr="004A338C">
        <w:rPr>
          <w:sz w:val="22"/>
          <w:szCs w:val="22"/>
        </w:rPr>
        <w:t xml:space="preserve"> года в отношении </w:t>
      </w:r>
      <w:r w:rsidR="00EE129E">
        <w:rPr>
          <w:sz w:val="22"/>
          <w:szCs w:val="22"/>
          <w:lang w:val="ru-RU"/>
        </w:rPr>
        <w:t>Сич Ю.А</w:t>
      </w:r>
      <w:r>
        <w:rPr>
          <w:sz w:val="22"/>
          <w:szCs w:val="22"/>
          <w:lang w:val="ru-RU"/>
        </w:rPr>
        <w:t>.</w:t>
      </w:r>
      <w:r w:rsidRPr="004A338C">
        <w:rPr>
          <w:sz w:val="22"/>
          <w:szCs w:val="22"/>
        </w:rPr>
        <w:t xml:space="preserve"> по ч. 1</w:t>
      </w:r>
      <w:r w:rsidRPr="004A338C" w:rsidR="005C1D56">
        <w:rPr>
          <w:sz w:val="22"/>
          <w:szCs w:val="22"/>
        </w:rPr>
        <w:t xml:space="preserve"> ст.</w:t>
      </w:r>
      <w:r w:rsidRPr="004A338C">
        <w:rPr>
          <w:sz w:val="22"/>
          <w:szCs w:val="22"/>
        </w:rPr>
        <w:t>12.</w:t>
      </w:r>
      <w:r>
        <w:rPr>
          <w:sz w:val="22"/>
          <w:szCs w:val="22"/>
          <w:lang w:val="ru-RU"/>
        </w:rPr>
        <w:t>26</w:t>
      </w:r>
      <w:r w:rsidRPr="004A338C">
        <w:rPr>
          <w:sz w:val="22"/>
          <w:szCs w:val="22"/>
        </w:rPr>
        <w:t xml:space="preserve"> КоАП РФ</w:t>
      </w:r>
      <w:r>
        <w:rPr>
          <w:sz w:val="22"/>
          <w:szCs w:val="22"/>
          <w:lang w:val="ru-RU"/>
        </w:rPr>
        <w:t xml:space="preserve">; </w:t>
      </w:r>
      <w:r w:rsidRPr="004A338C" w:rsidR="005C1D56">
        <w:rPr>
          <w:sz w:val="22"/>
          <w:szCs w:val="22"/>
        </w:rPr>
        <w:t>видеофиксацией события правонарушения</w:t>
      </w:r>
      <w:r w:rsidRPr="004A338C" w:rsidR="005C1D56">
        <w:rPr>
          <w:sz w:val="22"/>
          <w:szCs w:val="22"/>
          <w:lang w:val="ru-RU"/>
        </w:rPr>
        <w:t xml:space="preserve">; протоколом </w:t>
      </w:r>
      <w:r>
        <w:rPr>
          <w:sz w:val="22"/>
          <w:szCs w:val="22"/>
          <w:lang w:val="ru-RU"/>
        </w:rPr>
        <w:t>об административном задержании.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Совокупность вышеуказанных доказательств по делу у суда не вызывает сомнений, </w:t>
      </w:r>
      <w:r w:rsidR="002402CB">
        <w:rPr>
          <w:sz w:val="22"/>
          <w:szCs w:val="22"/>
        </w:rPr>
        <w:t xml:space="preserve">что </w:t>
      </w:r>
      <w:r w:rsidRPr="004A338C">
        <w:rPr>
          <w:sz w:val="22"/>
          <w:szCs w:val="22"/>
        </w:rPr>
        <w:t>они последовательны, непротиворечивы и полностью согласуются между собой. Суд находит их отно</w:t>
      </w:r>
      <w:r w:rsidRPr="004A338C">
        <w:rPr>
          <w:sz w:val="22"/>
          <w:szCs w:val="22"/>
        </w:rPr>
        <w:t>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B2874" w:rsidRPr="004A338C" w:rsidP="001B2874">
      <w:pPr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>Оценив все собранные по делу доказательства,</w:t>
      </w:r>
      <w:r w:rsidRPr="004A338C" w:rsidR="004A338C">
        <w:rPr>
          <w:sz w:val="22"/>
          <w:szCs w:val="22"/>
        </w:rPr>
        <w:t xml:space="preserve"> пояснения привлекаемого лица,</w:t>
      </w:r>
      <w:r w:rsidRPr="004A338C">
        <w:rPr>
          <w:sz w:val="22"/>
          <w:szCs w:val="22"/>
        </w:rPr>
        <w:t xml:space="preserve"> считаю, что </w:t>
      </w:r>
      <w:r w:rsidR="00EE129E">
        <w:rPr>
          <w:sz w:val="22"/>
          <w:szCs w:val="22"/>
        </w:rPr>
        <w:t>Сич Ю.А.</w:t>
      </w:r>
      <w:r w:rsidRPr="004A338C">
        <w:rPr>
          <w:sz w:val="22"/>
          <w:szCs w:val="22"/>
        </w:rPr>
        <w:t>, нарушил требова</w:t>
      </w:r>
      <w:r w:rsidRPr="004A338C">
        <w:rPr>
          <w:sz w:val="22"/>
          <w:szCs w:val="22"/>
        </w:rPr>
        <w:t>ния п.п. 2.1.1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1B2874" w:rsidRPr="002A09B1" w:rsidP="001B2874">
      <w:pPr>
        <w:pStyle w:val="ConsPlusNormal"/>
        <w:ind w:firstLine="709"/>
        <w:jc w:val="both"/>
        <w:rPr>
          <w:sz w:val="22"/>
          <w:szCs w:val="22"/>
        </w:rPr>
      </w:pPr>
      <w:r w:rsidRPr="004A338C">
        <w:rPr>
          <w:sz w:val="22"/>
          <w:szCs w:val="22"/>
        </w:rPr>
        <w:t xml:space="preserve">Таким образом, факт совершения </w:t>
      </w:r>
      <w:r w:rsidR="00EE129E">
        <w:rPr>
          <w:sz w:val="22"/>
          <w:szCs w:val="22"/>
        </w:rPr>
        <w:t>Сич Ю.А.</w:t>
      </w:r>
      <w:r w:rsidRPr="004A338C">
        <w:rPr>
          <w:sz w:val="22"/>
          <w:szCs w:val="22"/>
        </w:rPr>
        <w:t xml:space="preserve"> правонарушения, полностью установлен и доказан, и его действия квалифицирова</w:t>
      </w:r>
      <w:r w:rsidR="002402CB">
        <w:rPr>
          <w:sz w:val="22"/>
          <w:szCs w:val="22"/>
        </w:rPr>
        <w:t>ны</w:t>
      </w:r>
      <w:r w:rsidRPr="004A338C">
        <w:rPr>
          <w:sz w:val="22"/>
          <w:szCs w:val="22"/>
        </w:rPr>
        <w:t xml:space="preserve"> по ч. 2 ст. 12.7 КоАП РФ, как управление транспортным </w:t>
      </w:r>
      <w:r w:rsidRPr="002A09B1">
        <w:rPr>
          <w:sz w:val="22"/>
          <w:szCs w:val="22"/>
        </w:rPr>
        <w:t>средством водителем, лишенным права управления транспортными средствами.</w:t>
      </w:r>
    </w:p>
    <w:p w:rsidR="002A09B1" w:rsidRPr="002A09B1" w:rsidP="002A09B1">
      <w:pPr>
        <w:ind w:firstLine="708"/>
        <w:jc w:val="both"/>
        <w:rPr>
          <w:sz w:val="22"/>
          <w:szCs w:val="22"/>
        </w:rPr>
      </w:pPr>
      <w:r w:rsidRPr="002A09B1">
        <w:rPr>
          <w:sz w:val="22"/>
          <w:szCs w:val="22"/>
        </w:rPr>
        <w:t>При назначении наказания учитывается характер сов</w:t>
      </w:r>
      <w:r w:rsidRPr="002A09B1">
        <w:rPr>
          <w:sz w:val="22"/>
          <w:szCs w:val="22"/>
        </w:rPr>
        <w:t xml:space="preserve">ершенного правонарушения, пояснения </w:t>
      </w:r>
      <w:r>
        <w:rPr>
          <w:sz w:val="22"/>
          <w:szCs w:val="22"/>
        </w:rPr>
        <w:t>Сич Ю.А</w:t>
      </w:r>
      <w:r w:rsidRPr="002A09B1">
        <w:rPr>
          <w:sz w:val="22"/>
          <w:szCs w:val="22"/>
        </w:rPr>
        <w:t xml:space="preserve">., согласно которым денег на оплату штрафа не имеет, официально не трудоустроен, иным легальным доходом также не располагает, </w:t>
      </w:r>
      <w:r w:rsidR="00ED151B">
        <w:rPr>
          <w:sz w:val="22"/>
          <w:szCs w:val="22"/>
        </w:rPr>
        <w:t>на территории Российской Федерации места пребывания либо места проживания в установленном законом порядке не имеет</w:t>
      </w:r>
      <w:r w:rsidRPr="002A09B1">
        <w:rPr>
          <w:sz w:val="22"/>
          <w:szCs w:val="22"/>
        </w:rPr>
        <w:t xml:space="preserve">, смягчающее ответственность обстоятельство – </w:t>
      </w:r>
      <w:r w:rsidR="00ED151B">
        <w:rPr>
          <w:sz w:val="22"/>
          <w:szCs w:val="22"/>
        </w:rPr>
        <w:t>раскаяние в содеяном</w:t>
      </w:r>
      <w:r w:rsidRPr="002A09B1">
        <w:rPr>
          <w:sz w:val="22"/>
          <w:szCs w:val="22"/>
        </w:rPr>
        <w:t>, а также  отсутствие отягчающих ответственность обстоятельств.</w:t>
      </w:r>
    </w:p>
    <w:p w:rsidR="002A09B1" w:rsidRPr="002A09B1" w:rsidP="002A09B1">
      <w:pPr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>В связи с изложенным, мировой судья полагает необходимым назначить ему наказание в пределах санкции</w:t>
      </w:r>
      <w:r w:rsidRPr="002A09B1">
        <w:rPr>
          <w:sz w:val="22"/>
          <w:szCs w:val="22"/>
        </w:rPr>
        <w:t xml:space="preserve"> ст. </w:t>
      </w:r>
      <w:r>
        <w:rPr>
          <w:sz w:val="22"/>
          <w:szCs w:val="22"/>
        </w:rPr>
        <w:t>12.7</w:t>
      </w:r>
      <w:r w:rsidRPr="002A09B1">
        <w:rPr>
          <w:sz w:val="22"/>
          <w:szCs w:val="22"/>
        </w:rPr>
        <w:t xml:space="preserve"> ч. </w:t>
      </w:r>
      <w:r>
        <w:rPr>
          <w:sz w:val="22"/>
          <w:szCs w:val="22"/>
        </w:rPr>
        <w:t>2</w:t>
      </w:r>
      <w:r w:rsidRPr="002A09B1">
        <w:rPr>
          <w:sz w:val="22"/>
          <w:szCs w:val="22"/>
        </w:rPr>
        <w:t xml:space="preserve"> КоАП РФ, в  виде административного ареста, поскольку иное, более мягкое наказание не реализует цели наказания, установленного чт. 4.1 КоАП РФ.</w:t>
      </w:r>
    </w:p>
    <w:p w:rsidR="002A09B1" w:rsidRPr="002A09B1" w:rsidP="002A09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 xml:space="preserve">Ограничений, установленных ч. 2 ст. 3.9 КоАП РФ, судом не установлено. </w:t>
      </w:r>
    </w:p>
    <w:p w:rsidR="002A09B1" w:rsidRPr="002A09B1" w:rsidP="002A09B1">
      <w:pPr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>Руководствуясь ст.ст. 3.9,</w:t>
      </w:r>
      <w:r w:rsidRPr="002A09B1">
        <w:rPr>
          <w:sz w:val="22"/>
          <w:szCs w:val="22"/>
        </w:rPr>
        <w:t xml:space="preserve"> 32.8  КоАП Российской Федерации, мировой судья,</w:t>
      </w:r>
    </w:p>
    <w:p w:rsidR="002A09B1" w:rsidRPr="002A09B1" w:rsidP="002A09B1">
      <w:pPr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 xml:space="preserve"> </w:t>
      </w:r>
    </w:p>
    <w:p w:rsidR="002A09B1" w:rsidRPr="002A09B1" w:rsidP="002A09B1">
      <w:pPr>
        <w:jc w:val="center"/>
        <w:rPr>
          <w:b/>
          <w:sz w:val="22"/>
          <w:szCs w:val="22"/>
        </w:rPr>
      </w:pPr>
    </w:p>
    <w:p w:rsidR="002A09B1" w:rsidRPr="002A09B1" w:rsidP="002A09B1">
      <w:pPr>
        <w:jc w:val="center"/>
        <w:rPr>
          <w:b/>
          <w:sz w:val="22"/>
          <w:szCs w:val="22"/>
        </w:rPr>
      </w:pPr>
    </w:p>
    <w:p w:rsidR="001B2874" w:rsidRPr="002A09B1" w:rsidP="001B2874">
      <w:pPr>
        <w:ind w:firstLine="709"/>
        <w:jc w:val="center"/>
        <w:rPr>
          <w:b/>
          <w:sz w:val="22"/>
          <w:szCs w:val="22"/>
        </w:rPr>
      </w:pPr>
      <w:r w:rsidRPr="002A09B1">
        <w:rPr>
          <w:b/>
          <w:sz w:val="22"/>
          <w:szCs w:val="22"/>
        </w:rPr>
        <w:t>постановил:</w:t>
      </w:r>
    </w:p>
    <w:p w:rsidR="001B2874" w:rsidRPr="002A09B1" w:rsidP="001B2874">
      <w:pPr>
        <w:ind w:firstLine="709"/>
        <w:jc w:val="both"/>
        <w:rPr>
          <w:sz w:val="22"/>
          <w:szCs w:val="22"/>
        </w:rPr>
      </w:pPr>
    </w:p>
    <w:p w:rsidR="002A09B1" w:rsidRPr="002A09B1" w:rsidP="002A09B1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2A09B1">
        <w:rPr>
          <w:rStyle w:val="a1"/>
          <w:b w:val="0"/>
          <w:sz w:val="22"/>
          <w:szCs w:val="22"/>
        </w:rPr>
        <w:t>Признать</w:t>
      </w:r>
      <w:r>
        <w:rPr>
          <w:rStyle w:val="a1"/>
          <w:b w:val="0"/>
          <w:sz w:val="22"/>
          <w:szCs w:val="22"/>
        </w:rPr>
        <w:t xml:space="preserve"> </w:t>
      </w:r>
      <w:r>
        <w:rPr>
          <w:rStyle w:val="a1"/>
          <w:b w:val="0"/>
          <w:sz w:val="22"/>
          <w:szCs w:val="22"/>
        </w:rPr>
        <w:t>Сич</w:t>
      </w:r>
      <w:r>
        <w:rPr>
          <w:rStyle w:val="a1"/>
          <w:b w:val="0"/>
          <w:sz w:val="22"/>
          <w:szCs w:val="22"/>
        </w:rPr>
        <w:t xml:space="preserve"> Юрия Анатольевича,</w:t>
      </w:r>
      <w:r w:rsidRPr="002A09B1">
        <w:rPr>
          <w:rStyle w:val="a1"/>
          <w:b w:val="0"/>
          <w:sz w:val="22"/>
          <w:szCs w:val="22"/>
        </w:rPr>
        <w:t xml:space="preserve"> </w:t>
      </w:r>
      <w:r>
        <w:rPr>
          <w:rStyle w:val="a1"/>
          <w:b w:val="0"/>
        </w:rPr>
        <w:t xml:space="preserve">«данные изъяты»  </w:t>
      </w:r>
      <w:r w:rsidRPr="002A09B1">
        <w:rPr>
          <w:rStyle w:val="a1"/>
          <w:b w:val="0"/>
          <w:sz w:val="22"/>
          <w:szCs w:val="22"/>
        </w:rPr>
        <w:t>года рождения</w:t>
      </w:r>
      <w:r w:rsidRPr="002A09B1">
        <w:rPr>
          <w:sz w:val="22"/>
          <w:szCs w:val="22"/>
        </w:rPr>
        <w:t>, виновным в совершении административного правонарушения, предусмотренного ч.</w:t>
      </w:r>
      <w:r>
        <w:rPr>
          <w:sz w:val="22"/>
          <w:szCs w:val="22"/>
        </w:rPr>
        <w:t xml:space="preserve"> 2</w:t>
      </w:r>
      <w:r w:rsidRPr="002A09B1">
        <w:rPr>
          <w:sz w:val="22"/>
          <w:szCs w:val="22"/>
        </w:rPr>
        <w:t xml:space="preserve"> ст. </w:t>
      </w:r>
      <w:r>
        <w:rPr>
          <w:sz w:val="22"/>
          <w:szCs w:val="22"/>
        </w:rPr>
        <w:t>12</w:t>
      </w:r>
      <w:r w:rsidRPr="002A09B1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Pr="002A09B1">
        <w:rPr>
          <w:sz w:val="22"/>
          <w:szCs w:val="22"/>
        </w:rPr>
        <w:t xml:space="preserve"> КоАП РФ, и назначить административное наказа</w:t>
      </w:r>
      <w:r w:rsidRPr="002A09B1">
        <w:rPr>
          <w:sz w:val="22"/>
          <w:szCs w:val="22"/>
        </w:rPr>
        <w:t xml:space="preserve">ние в виде административного ареста на срок </w:t>
      </w:r>
      <w:r>
        <w:rPr>
          <w:sz w:val="22"/>
          <w:szCs w:val="22"/>
        </w:rPr>
        <w:t>10</w:t>
      </w:r>
      <w:r w:rsidRPr="002A09B1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2A09B1">
        <w:rPr>
          <w:sz w:val="22"/>
          <w:szCs w:val="22"/>
        </w:rPr>
        <w:t xml:space="preserve">) суток.  </w:t>
      </w:r>
    </w:p>
    <w:p w:rsidR="002A09B1" w:rsidRPr="002A09B1" w:rsidP="002A09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>Исполнение постановления возложить на органы внутренних дел.</w:t>
      </w:r>
    </w:p>
    <w:p w:rsidR="002A09B1" w:rsidP="002A09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 xml:space="preserve">Срок наказания </w:t>
      </w:r>
      <w:r>
        <w:rPr>
          <w:sz w:val="22"/>
          <w:szCs w:val="22"/>
        </w:rPr>
        <w:t>Сич Ю.А.</w:t>
      </w:r>
      <w:r w:rsidRPr="002A09B1">
        <w:rPr>
          <w:sz w:val="22"/>
          <w:szCs w:val="22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  </w:t>
      </w:r>
    </w:p>
    <w:p w:rsidR="00427A02" w:rsidRPr="002A09B1" w:rsidP="00E861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срок административного наказания зачесть срок административного задержания с 30 сентября 2022 года с 19 часов 00 минут по 01 октября 2022 года до 12 часов </w:t>
      </w:r>
      <w:r w:rsidR="00E8612D">
        <w:rPr>
          <w:sz w:val="22"/>
          <w:szCs w:val="22"/>
        </w:rPr>
        <w:t>5</w:t>
      </w:r>
      <w:r>
        <w:rPr>
          <w:sz w:val="22"/>
          <w:szCs w:val="22"/>
        </w:rPr>
        <w:t>0 минут.</w:t>
      </w:r>
    </w:p>
    <w:p w:rsidR="002A09B1" w:rsidRPr="002A09B1" w:rsidP="002A09B1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A09B1">
        <w:rPr>
          <w:sz w:val="22"/>
          <w:szCs w:val="22"/>
        </w:rPr>
        <w:t>Постановление может быть обжаловано в Ялтинский городской суд Республики Крым через миров</w:t>
      </w:r>
      <w:r w:rsidRPr="002A09B1">
        <w:rPr>
          <w:sz w:val="22"/>
          <w:szCs w:val="22"/>
        </w:rPr>
        <w:t>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A09B1" w:rsidP="002A09B1">
      <w:pPr>
        <w:ind w:firstLine="567"/>
        <w:jc w:val="both"/>
        <w:rPr>
          <w:sz w:val="22"/>
          <w:szCs w:val="22"/>
        </w:rPr>
      </w:pPr>
    </w:p>
    <w:p w:rsidR="00ED151B" w:rsidRPr="002A09B1" w:rsidP="002A09B1">
      <w:pPr>
        <w:ind w:firstLine="567"/>
        <w:jc w:val="both"/>
        <w:rPr>
          <w:sz w:val="22"/>
          <w:szCs w:val="22"/>
        </w:rPr>
      </w:pPr>
    </w:p>
    <w:p w:rsidR="002A09B1" w:rsidRPr="002A09B1" w:rsidP="002A09B1">
      <w:pPr>
        <w:ind w:firstLine="708"/>
        <w:rPr>
          <w:sz w:val="22"/>
          <w:szCs w:val="22"/>
        </w:rPr>
      </w:pPr>
      <w:r w:rsidRPr="002A09B1">
        <w:rPr>
          <w:sz w:val="22"/>
          <w:szCs w:val="22"/>
        </w:rPr>
        <w:t>Мировой судья</w:t>
      </w:r>
      <w:r w:rsidRPr="002A09B1">
        <w:rPr>
          <w:sz w:val="22"/>
          <w:szCs w:val="22"/>
        </w:rPr>
        <w:tab/>
      </w:r>
      <w:r w:rsidRPr="002A09B1">
        <w:rPr>
          <w:sz w:val="22"/>
          <w:szCs w:val="22"/>
        </w:rPr>
        <w:tab/>
      </w:r>
      <w:r w:rsidRPr="002A09B1">
        <w:rPr>
          <w:sz w:val="22"/>
          <w:szCs w:val="22"/>
        </w:rPr>
        <w:tab/>
      </w:r>
      <w:r w:rsidRPr="002A09B1">
        <w:rPr>
          <w:sz w:val="22"/>
          <w:szCs w:val="22"/>
        </w:rPr>
        <w:tab/>
        <w:t xml:space="preserve">                                          А.Ш. Юдакова</w:t>
      </w:r>
    </w:p>
    <w:p w:rsidR="002A09B1" w:rsidRPr="002A09B1" w:rsidP="002A09B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967BBC" w:rsidRPr="002A09B1" w:rsidP="002A09B1">
      <w:pPr>
        <w:ind w:firstLine="570"/>
        <w:jc w:val="both"/>
        <w:rPr>
          <w:sz w:val="22"/>
          <w:szCs w:val="22"/>
        </w:rPr>
      </w:pPr>
    </w:p>
    <w:sectPr w:rsidSect="0044198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4"/>
    <w:rsid w:val="00187AF5"/>
    <w:rsid w:val="001B2874"/>
    <w:rsid w:val="002402CB"/>
    <w:rsid w:val="002A09B1"/>
    <w:rsid w:val="00412F3C"/>
    <w:rsid w:val="00427A02"/>
    <w:rsid w:val="004A338C"/>
    <w:rsid w:val="004C704F"/>
    <w:rsid w:val="005C1D56"/>
    <w:rsid w:val="007931FD"/>
    <w:rsid w:val="00967BBC"/>
    <w:rsid w:val="00A82B69"/>
    <w:rsid w:val="00AE540E"/>
    <w:rsid w:val="00AE6BC8"/>
    <w:rsid w:val="00B031E9"/>
    <w:rsid w:val="00B63046"/>
    <w:rsid w:val="00C5274E"/>
    <w:rsid w:val="00CB42FB"/>
    <w:rsid w:val="00E8612D"/>
    <w:rsid w:val="00ED151B"/>
    <w:rsid w:val="00EE1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87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8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1B287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B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1B2874"/>
    <w:rPr>
      <w:b/>
      <w:bCs/>
      <w:sz w:val="20"/>
    </w:rPr>
  </w:style>
  <w:style w:type="character" w:customStyle="1" w:styleId="2">
    <w:name w:val="Основной текст 2 Знак"/>
    <w:basedOn w:val="DefaultParagraphFont"/>
    <w:link w:val="BodyText2"/>
    <w:rsid w:val="001B28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BodyTextIndent">
    <w:name w:val="Body Text Indent"/>
    <w:basedOn w:val="Normal"/>
    <w:link w:val="a0"/>
    <w:rsid w:val="001B287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B28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1B2874"/>
    <w:pPr>
      <w:spacing w:before="100" w:beforeAutospacing="1" w:after="100" w:afterAutospacing="1"/>
    </w:pPr>
    <w:rPr>
      <w:rFonts w:eastAsia="Calibri"/>
    </w:rPr>
  </w:style>
  <w:style w:type="character" w:customStyle="1" w:styleId="data2">
    <w:name w:val="data2"/>
    <w:rsid w:val="001B2874"/>
  </w:style>
  <w:style w:type="paragraph" w:customStyle="1" w:styleId="ConsPlusNormal">
    <w:name w:val="ConsPlusNormal"/>
    <w:rsid w:val="001B2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B2874"/>
    <w:rPr>
      <w:rFonts w:ascii="Times New Roman" w:hAnsi="Times New Roman" w:cs="Times New Roman"/>
      <w:sz w:val="22"/>
      <w:szCs w:val="22"/>
    </w:rPr>
  </w:style>
  <w:style w:type="character" w:customStyle="1" w:styleId="a1">
    <w:name w:val="Основной текст + Полужирный"/>
    <w:rsid w:val="002A09B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