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CF5" w:rsidRPr="0059733A" w:rsidP="005E1CF5">
      <w:pPr>
        <w:ind w:left="6379"/>
        <w:rPr>
          <w:bCs/>
          <w:iCs/>
          <w:sz w:val="26"/>
          <w:szCs w:val="26"/>
        </w:rPr>
      </w:pPr>
      <w:r w:rsidRPr="0059733A">
        <w:rPr>
          <w:bCs/>
          <w:iCs/>
          <w:sz w:val="26"/>
          <w:szCs w:val="26"/>
        </w:rPr>
        <w:t xml:space="preserve">                  Дело № 5-95-</w:t>
      </w:r>
      <w:r>
        <w:rPr>
          <w:bCs/>
          <w:iCs/>
          <w:sz w:val="26"/>
          <w:szCs w:val="26"/>
        </w:rPr>
        <w:t>617/2024</w:t>
      </w:r>
    </w:p>
    <w:p w:rsidR="005E1CF5" w:rsidRPr="0059733A" w:rsidP="005E1CF5">
      <w:pPr>
        <w:rPr>
          <w:sz w:val="26"/>
          <w:szCs w:val="26"/>
        </w:rPr>
      </w:pPr>
      <w:r w:rsidRPr="0059733A">
        <w:rPr>
          <w:bCs/>
          <w:iCs/>
          <w:sz w:val="26"/>
          <w:szCs w:val="26"/>
        </w:rPr>
        <w:t xml:space="preserve">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59733A">
        <w:rPr>
          <w:bCs/>
          <w:iCs/>
          <w:sz w:val="26"/>
          <w:szCs w:val="26"/>
        </w:rPr>
        <w:t xml:space="preserve">                           91MS0095-01-2024-</w:t>
      </w:r>
      <w:r>
        <w:rPr>
          <w:bCs/>
          <w:iCs/>
          <w:sz w:val="26"/>
          <w:szCs w:val="26"/>
        </w:rPr>
        <w:t>003845-80</w:t>
      </w:r>
    </w:p>
    <w:p w:rsidR="005E1CF5" w:rsidRPr="0059733A" w:rsidP="005E1CF5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59733A">
        <w:rPr>
          <w:sz w:val="26"/>
          <w:szCs w:val="26"/>
        </w:rPr>
        <w:t xml:space="preserve">Постановление </w:t>
      </w:r>
    </w:p>
    <w:p w:rsidR="005E1CF5" w:rsidRPr="0059733A" w:rsidP="005E1CF5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59733A">
        <w:rPr>
          <w:sz w:val="26"/>
          <w:szCs w:val="26"/>
        </w:rPr>
        <w:t>о назначении административного наказания</w:t>
      </w:r>
    </w:p>
    <w:p w:rsidR="005E1CF5" w:rsidRPr="0059733A" w:rsidP="005E1CF5">
      <w:pPr>
        <w:pStyle w:val="Style3"/>
        <w:widowControl/>
        <w:ind w:right="-2" w:firstLine="567"/>
        <w:jc w:val="center"/>
        <w:rPr>
          <w:sz w:val="26"/>
          <w:szCs w:val="26"/>
        </w:rPr>
      </w:pPr>
    </w:p>
    <w:p w:rsidR="005E1CF5" w:rsidRPr="0059733A" w:rsidP="005E1CF5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06 декабря </w:t>
      </w:r>
      <w:r w:rsidRPr="0059733A">
        <w:rPr>
          <w:rStyle w:val="FontStyle16"/>
          <w:b w:val="0"/>
          <w:sz w:val="26"/>
          <w:szCs w:val="26"/>
        </w:rPr>
        <w:t xml:space="preserve">2024 года </w:t>
      </w:r>
      <w:r>
        <w:rPr>
          <w:rStyle w:val="FontStyle16"/>
          <w:b w:val="0"/>
          <w:sz w:val="26"/>
          <w:szCs w:val="26"/>
        </w:rPr>
        <w:t xml:space="preserve">            </w:t>
      </w:r>
      <w:r w:rsidRPr="0059733A">
        <w:rPr>
          <w:rStyle w:val="FontStyle16"/>
          <w:b w:val="0"/>
          <w:sz w:val="26"/>
          <w:szCs w:val="26"/>
        </w:rPr>
        <w:t xml:space="preserve">                                        </w:t>
      </w:r>
      <w:r w:rsidR="00690CD4">
        <w:rPr>
          <w:rStyle w:val="FontStyle16"/>
          <w:b w:val="0"/>
          <w:sz w:val="26"/>
          <w:szCs w:val="26"/>
        </w:rPr>
        <w:t xml:space="preserve">      </w:t>
      </w:r>
      <w:r w:rsidRPr="0059733A">
        <w:rPr>
          <w:rStyle w:val="FontStyle16"/>
          <w:b w:val="0"/>
          <w:sz w:val="26"/>
          <w:szCs w:val="26"/>
        </w:rPr>
        <w:t xml:space="preserve">                              г. Ялта</w:t>
      </w:r>
    </w:p>
    <w:p w:rsidR="005E1CF5" w:rsidRPr="0059733A" w:rsidP="005E1CF5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5E1CF5" w:rsidRPr="0059733A" w:rsidP="005E1CF5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59733A">
        <w:rPr>
          <w:sz w:val="26"/>
          <w:szCs w:val="26"/>
        </w:rPr>
        <w:t>Мировой судья</w:t>
      </w:r>
      <w:r w:rsidRPr="0059733A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59733A">
        <w:rPr>
          <w:sz w:val="26"/>
          <w:szCs w:val="26"/>
        </w:rPr>
        <w:t xml:space="preserve">, </w:t>
      </w:r>
    </w:p>
    <w:p w:rsidR="005E1CF5" w:rsidRPr="0059733A" w:rsidP="005E1CF5">
      <w:pPr>
        <w:ind w:firstLine="708"/>
        <w:jc w:val="both"/>
        <w:rPr>
          <w:sz w:val="26"/>
          <w:szCs w:val="26"/>
        </w:rPr>
      </w:pPr>
      <w:r w:rsidRPr="0059733A">
        <w:rPr>
          <w:sz w:val="26"/>
          <w:szCs w:val="26"/>
        </w:rPr>
        <w:t>с участием лица, в отношении кот</w:t>
      </w:r>
      <w:r w:rsidRPr="0059733A">
        <w:rPr>
          <w:sz w:val="26"/>
          <w:szCs w:val="26"/>
        </w:rPr>
        <w:t xml:space="preserve">орого ведется дело об административном правонарушении </w:t>
      </w:r>
      <w:r w:rsidR="0000272D">
        <w:rPr>
          <w:sz w:val="26"/>
          <w:szCs w:val="26"/>
        </w:rPr>
        <w:t xml:space="preserve"> </w:t>
      </w:r>
      <w:r w:rsidR="0000272D">
        <w:rPr>
          <w:rStyle w:val="a1"/>
          <w:b w:val="0"/>
          <w:sz w:val="23"/>
          <w:szCs w:val="23"/>
        </w:rPr>
        <w:t>***********</w:t>
      </w:r>
      <w:r w:rsidR="0000272D">
        <w:rPr>
          <w:rStyle w:val="a1"/>
          <w:b w:val="0"/>
          <w:sz w:val="23"/>
          <w:szCs w:val="23"/>
        </w:rPr>
        <w:t xml:space="preserve"> </w:t>
      </w:r>
    </w:p>
    <w:p w:rsidR="005E1CF5" w:rsidRPr="0059733A" w:rsidP="005E1CF5">
      <w:pPr>
        <w:ind w:firstLine="708"/>
        <w:jc w:val="both"/>
        <w:rPr>
          <w:sz w:val="26"/>
          <w:szCs w:val="26"/>
        </w:rPr>
      </w:pPr>
      <w:r w:rsidRPr="0059733A">
        <w:rPr>
          <w:sz w:val="26"/>
          <w:szCs w:val="26"/>
        </w:rPr>
        <w:t>рассмотрев в открытом судебном заседании в зале суда судебного участка (г. Ялта ул. Васильева, 19) дело об административном правонарушении  в отношении</w:t>
      </w:r>
    </w:p>
    <w:p w:rsidR="005E1CF5" w:rsidRPr="0059733A" w:rsidP="005E1CF5">
      <w:pPr>
        <w:ind w:firstLine="700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4D0E82">
        <w:rPr>
          <w:sz w:val="26"/>
          <w:szCs w:val="26"/>
        </w:rPr>
        <w:t>года рождения, уроженца с.</w:t>
      </w:r>
      <w:r w:rsidRPr="0000272D">
        <w:rPr>
          <w:rStyle w:val="Hyperlink"/>
          <w:b/>
          <w:sz w:val="23"/>
          <w:szCs w:val="23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4D0E82">
        <w:rPr>
          <w:sz w:val="26"/>
          <w:szCs w:val="26"/>
        </w:rPr>
        <w:t>.</w:t>
      </w:r>
      <w:r w:rsidRPr="0059733A" w:rsidR="004D0E82">
        <w:rPr>
          <w:sz w:val="26"/>
          <w:szCs w:val="26"/>
        </w:rPr>
        <w:t xml:space="preserve">, гражданина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59733A" w:rsidR="004D0E82">
        <w:rPr>
          <w:sz w:val="26"/>
          <w:szCs w:val="26"/>
        </w:rPr>
        <w:t>паспорт серии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4D0E82">
        <w:rPr>
          <w:sz w:val="26"/>
          <w:szCs w:val="26"/>
        </w:rPr>
        <w:t xml:space="preserve">, </w:t>
      </w:r>
      <w:r w:rsidRPr="0059733A" w:rsidR="004D0E82">
        <w:rPr>
          <w:sz w:val="26"/>
          <w:szCs w:val="26"/>
        </w:rPr>
        <w:t xml:space="preserve">зарегистрированного </w:t>
      </w:r>
      <w:r w:rsidR="004D0E82">
        <w:rPr>
          <w:sz w:val="26"/>
          <w:szCs w:val="26"/>
        </w:rPr>
        <w:t xml:space="preserve">и </w:t>
      </w:r>
      <w:r w:rsidR="004D0E82">
        <w:rPr>
          <w:sz w:val="26"/>
          <w:szCs w:val="26"/>
        </w:rPr>
        <w:t xml:space="preserve">проживающего </w:t>
      </w:r>
      <w:r w:rsidRPr="0059733A" w:rsidR="004D0E82">
        <w:rPr>
          <w:sz w:val="26"/>
          <w:szCs w:val="26"/>
        </w:rPr>
        <w:t>по адресу</w:t>
      </w:r>
      <w:r w:rsidR="004D0E82">
        <w:rPr>
          <w:sz w:val="26"/>
          <w:szCs w:val="26"/>
        </w:rPr>
        <w:t xml:space="preserve">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</w:p>
    <w:p w:rsidR="005E1CF5" w:rsidRPr="0059733A" w:rsidP="005E1CF5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59733A">
        <w:rPr>
          <w:sz w:val="26"/>
          <w:szCs w:val="26"/>
        </w:rPr>
        <w:t>по ч.1 ст. 20.25 Кодекса Российской Федерации об административных правонарушениях (далее – КоАП РФ),</w:t>
      </w:r>
    </w:p>
    <w:p w:rsidR="005E1CF5" w:rsidRPr="0059733A" w:rsidP="005E1CF5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59733A">
        <w:rPr>
          <w:rStyle w:val="FontStyle16"/>
          <w:b w:val="0"/>
          <w:spacing w:val="60"/>
          <w:sz w:val="26"/>
          <w:szCs w:val="26"/>
        </w:rPr>
        <w:t>установи</w:t>
      </w:r>
      <w:r w:rsidRPr="0059733A">
        <w:rPr>
          <w:rStyle w:val="FontStyle16"/>
          <w:b w:val="0"/>
          <w:sz w:val="26"/>
          <w:szCs w:val="26"/>
        </w:rPr>
        <w:t>л:</w:t>
      </w:r>
    </w:p>
    <w:p w:rsidR="005E1CF5" w:rsidRPr="0059733A" w:rsidP="005E1CF5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59733A" w:rsidR="004D0E82">
        <w:rPr>
          <w:rFonts w:eastAsia="Calibri"/>
          <w:sz w:val="26"/>
          <w:szCs w:val="26"/>
        </w:rPr>
        <w:t xml:space="preserve">, не уплатил административный штраф в размере </w:t>
      </w:r>
      <w:r w:rsidR="004D0E82">
        <w:rPr>
          <w:rFonts w:eastAsia="Calibri"/>
          <w:sz w:val="26"/>
          <w:szCs w:val="26"/>
        </w:rPr>
        <w:t xml:space="preserve">500 </w:t>
      </w:r>
      <w:r w:rsidRPr="0059733A" w:rsidR="004D0E82">
        <w:rPr>
          <w:rFonts w:eastAsia="Calibri"/>
          <w:sz w:val="26"/>
          <w:szCs w:val="26"/>
        </w:rPr>
        <w:t xml:space="preserve">рублей в установленный законом шестидесятидневный срок, назначенный постановлением </w:t>
      </w:r>
      <w:r w:rsidR="00690CD4">
        <w:rPr>
          <w:rFonts w:eastAsia="Calibri"/>
          <w:sz w:val="26"/>
          <w:szCs w:val="26"/>
        </w:rPr>
        <w:t xml:space="preserve">№ 18810082240000554404 </w:t>
      </w:r>
      <w:r w:rsidRPr="0059733A" w:rsidR="004D0E82">
        <w:rPr>
          <w:rFonts w:eastAsia="Calibri"/>
          <w:sz w:val="26"/>
          <w:szCs w:val="26"/>
        </w:rPr>
        <w:t xml:space="preserve">от </w:t>
      </w:r>
      <w:r w:rsidR="004D0E82">
        <w:rPr>
          <w:rFonts w:eastAsia="Calibri"/>
          <w:sz w:val="26"/>
          <w:szCs w:val="26"/>
        </w:rPr>
        <w:t>17.08.2024</w:t>
      </w:r>
      <w:r w:rsidRPr="0059733A" w:rsidR="004D0E82">
        <w:rPr>
          <w:rFonts w:eastAsia="Calibri"/>
          <w:sz w:val="26"/>
          <w:szCs w:val="26"/>
        </w:rPr>
        <w:t xml:space="preserve">, </w:t>
      </w:r>
      <w:r w:rsidRPr="0059733A" w:rsidR="004D0E82">
        <w:rPr>
          <w:rFonts w:eastAsia="Calibri"/>
          <w:sz w:val="26"/>
          <w:szCs w:val="26"/>
        </w:rPr>
        <w:t>вступившего</w:t>
      </w:r>
      <w:r w:rsidRPr="0059733A" w:rsidR="004D0E82">
        <w:rPr>
          <w:rFonts w:eastAsia="Calibri"/>
          <w:sz w:val="26"/>
          <w:szCs w:val="26"/>
        </w:rPr>
        <w:t xml:space="preserve"> в законную силу </w:t>
      </w:r>
      <w:r w:rsidR="004D0E82">
        <w:rPr>
          <w:rFonts w:eastAsia="Calibri"/>
          <w:sz w:val="26"/>
          <w:szCs w:val="26"/>
        </w:rPr>
        <w:t>28.08.2024</w:t>
      </w:r>
      <w:r w:rsidRPr="0059733A" w:rsidR="004D0E82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59733A" w:rsidR="004D0E82">
        <w:rPr>
          <w:color w:val="000000"/>
          <w:sz w:val="26"/>
          <w:szCs w:val="26"/>
          <w:shd w:val="clear" w:color="auto" w:fill="FFFFFF"/>
        </w:rPr>
        <w:t>предусмотренное ч. 1 ст. 20.25 КоАП РФ.</w:t>
      </w:r>
    </w:p>
    <w:p w:rsidR="005E1CF5" w:rsidRPr="0059733A" w:rsidP="005E1CF5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00272D">
        <w:rPr>
          <w:rFonts w:eastAsia="Calibri"/>
          <w:sz w:val="26"/>
          <w:szCs w:val="26"/>
        </w:rPr>
        <w:t xml:space="preserve"> </w:t>
      </w:r>
      <w:r w:rsidR="0000272D">
        <w:rPr>
          <w:rStyle w:val="a1"/>
          <w:b w:val="0"/>
          <w:sz w:val="23"/>
          <w:szCs w:val="23"/>
        </w:rPr>
        <w:t>***********</w:t>
      </w:r>
      <w:r w:rsidR="0000272D">
        <w:rPr>
          <w:rStyle w:val="a1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вину в совершении правонарушения признал, в содеянном раскаялся, </w:t>
      </w:r>
      <w:r w:rsidRPr="0059733A">
        <w:rPr>
          <w:sz w:val="26"/>
          <w:szCs w:val="26"/>
        </w:rPr>
        <w:t>обстоятельства</w:t>
      </w:r>
      <w:r>
        <w:rPr>
          <w:sz w:val="26"/>
          <w:szCs w:val="26"/>
        </w:rPr>
        <w:t>,</w:t>
      </w:r>
      <w:r w:rsidRPr="0059733A">
        <w:rPr>
          <w:sz w:val="26"/>
          <w:szCs w:val="26"/>
        </w:rPr>
        <w:t xml:space="preserve"> установленные в ходе админ</w:t>
      </w:r>
      <w:r w:rsidRPr="0059733A">
        <w:rPr>
          <w:sz w:val="26"/>
          <w:szCs w:val="26"/>
        </w:rPr>
        <w:t xml:space="preserve">истративного производства признал. Пояснил, что штраф </w:t>
      </w:r>
      <w:r>
        <w:rPr>
          <w:sz w:val="26"/>
          <w:szCs w:val="26"/>
        </w:rPr>
        <w:t xml:space="preserve">уплатил, но с нарушением срока, поскольку забыл о нём. </w:t>
      </w:r>
    </w:p>
    <w:p w:rsidR="005E1CF5" w:rsidRPr="0059733A" w:rsidP="005E1CF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Заслушав объяснения лица, в отношении, которого ведется производство по делу об административном правонарушении, исследовав материалы дела, судья </w:t>
      </w:r>
      <w:r w:rsidRPr="0059733A">
        <w:rPr>
          <w:color w:val="000000"/>
          <w:sz w:val="26"/>
          <w:szCs w:val="26"/>
          <w:shd w:val="clear" w:color="auto" w:fill="FFFFFF"/>
        </w:rPr>
        <w:t>приходит к следующему.</w:t>
      </w:r>
    </w:p>
    <w:p w:rsidR="005E1CF5" w:rsidRPr="0059733A" w:rsidP="005E1CF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5E1CF5" w:rsidRPr="0059733A" w:rsidP="005E1CF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</w:t>
      </w:r>
      <w:r w:rsidRPr="0059733A">
        <w:rPr>
          <w:color w:val="000000"/>
          <w:sz w:val="26"/>
          <w:szCs w:val="26"/>
          <w:shd w:val="clear" w:color="auto" w:fill="FFFFFF"/>
        </w:rPr>
        <w:t>ей статьи, либо со дня истечения срока отсрочки или срока рассрочки, предусмотренных статьей 31.5 КоАП РФ.</w:t>
      </w:r>
    </w:p>
    <w:p w:rsidR="005E1CF5" w:rsidRPr="0059733A" w:rsidP="005E1CF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5E1CF5" w:rsidRPr="0059733A" w:rsidP="005E1CF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 структурного подра</w:t>
      </w:r>
      <w:r w:rsidRPr="0059733A">
        <w:rPr>
          <w:color w:val="000000"/>
          <w:sz w:val="26"/>
          <w:szCs w:val="26"/>
          <w:shd w:val="clear" w:color="auto" w:fill="FFFFFF"/>
        </w:rPr>
        <w:t>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</w:t>
      </w:r>
      <w:r w:rsidRPr="0059733A">
        <w:rPr>
          <w:color w:val="000000"/>
          <w:sz w:val="26"/>
          <w:szCs w:val="26"/>
          <w:shd w:val="clear" w:color="auto" w:fill="FFFFFF"/>
        </w:rPr>
        <w:t>правонарушении, предусмотренном ч. 1 ст. 20.25 КоАП РФ, в отношении лица, не уплатившего администра</w:t>
      </w:r>
      <w:r w:rsidRPr="0059733A">
        <w:rPr>
          <w:color w:val="000000"/>
          <w:sz w:val="26"/>
          <w:szCs w:val="26"/>
          <w:shd w:val="clear" w:color="auto" w:fill="FFFFFF"/>
        </w:rPr>
        <w:t>тивный штраф по делу об административном правонарушении, рассмотренному судьёй, составляет судебный пристав-исполнитель.</w:t>
      </w:r>
    </w:p>
    <w:p w:rsidR="005E1CF5" w:rsidRPr="0059733A" w:rsidP="005E1CF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</w:t>
      </w:r>
      <w:r w:rsidRPr="0059733A">
        <w:rPr>
          <w:color w:val="000000"/>
          <w:sz w:val="26"/>
          <w:szCs w:val="26"/>
          <w:shd w:val="clear" w:color="auto" w:fill="FFFFFF"/>
        </w:rPr>
        <w:t>ечении десяти суток со дня вручения или получения копии постановления, если оно не было обжаловано либо опротестовано.</w:t>
      </w:r>
    </w:p>
    <w:p w:rsidR="005E1CF5" w:rsidRPr="0059733A" w:rsidP="005E1CF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Pr="0059733A">
        <w:rPr>
          <w:rFonts w:eastAsia="Calibri"/>
          <w:sz w:val="26"/>
          <w:szCs w:val="26"/>
        </w:rPr>
        <w:t>№</w:t>
      </w:r>
      <w:r>
        <w:rPr>
          <w:rFonts w:eastAsia="Calibri"/>
          <w:sz w:val="26"/>
          <w:szCs w:val="26"/>
        </w:rPr>
        <w:t xml:space="preserve"> 18810082240000554404  </w:t>
      </w:r>
      <w:r w:rsidRPr="0059733A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17.08.2024</w:t>
      </w:r>
      <w:r w:rsidRPr="0059733A">
        <w:rPr>
          <w:rFonts w:eastAsia="Calibri"/>
          <w:sz w:val="26"/>
          <w:szCs w:val="26"/>
        </w:rPr>
        <w:t xml:space="preserve">,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59733A">
        <w:rPr>
          <w:color w:val="000000"/>
          <w:sz w:val="26"/>
          <w:szCs w:val="26"/>
          <w:shd w:val="clear" w:color="auto" w:fill="FFFFFF"/>
        </w:rPr>
        <w:t>был признан виновным в совершении административного п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равонарушения, предусмотренного ч. </w:t>
      </w:r>
      <w:r>
        <w:rPr>
          <w:color w:val="000000"/>
          <w:sz w:val="26"/>
          <w:szCs w:val="26"/>
          <w:shd w:val="clear" w:color="auto" w:fill="FFFFFF"/>
        </w:rPr>
        <w:t>1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ст.</w:t>
      </w:r>
      <w:r>
        <w:rPr>
          <w:color w:val="000000"/>
          <w:sz w:val="26"/>
          <w:szCs w:val="26"/>
          <w:shd w:val="clear" w:color="auto" w:fill="FFFFFF"/>
        </w:rPr>
        <w:t xml:space="preserve"> 12.5 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>5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00 рублей.  </w:t>
      </w:r>
    </w:p>
    <w:p w:rsidR="005E1CF5" w:rsidRPr="0059733A" w:rsidP="005E1CF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Копия указанного постановления получена</w:t>
      </w:r>
      <w:r w:rsidR="0000272D">
        <w:rPr>
          <w:rFonts w:eastAsia="Calibri"/>
          <w:sz w:val="26"/>
          <w:szCs w:val="26"/>
        </w:rPr>
        <w:t xml:space="preserve"> </w:t>
      </w:r>
      <w:r w:rsidR="0000272D">
        <w:rPr>
          <w:rStyle w:val="a1"/>
          <w:b w:val="0"/>
          <w:sz w:val="23"/>
          <w:szCs w:val="23"/>
        </w:rPr>
        <w:t>***********</w:t>
      </w:r>
      <w:r w:rsidR="0000272D">
        <w:rPr>
          <w:rStyle w:val="a1"/>
          <w:b w:val="0"/>
          <w:sz w:val="23"/>
          <w:szCs w:val="23"/>
        </w:rPr>
        <w:t xml:space="preserve"> </w:t>
      </w:r>
      <w:r w:rsidRPr="0059733A"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– </w:t>
      </w:r>
      <w:r>
        <w:rPr>
          <w:color w:val="000000"/>
          <w:sz w:val="26"/>
          <w:szCs w:val="26"/>
          <w:shd w:val="clear" w:color="auto" w:fill="FFFFFF"/>
        </w:rPr>
        <w:t>17.08.2024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5E1CF5" w:rsidRPr="0059733A" w:rsidP="005E1CF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z w:val="26"/>
          <w:szCs w:val="26"/>
          <w:shd w:val="clear" w:color="auto" w:fill="FFFFFF"/>
        </w:rPr>
        <w:t>17.08.2024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28.08.2024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5E1CF5" w:rsidRPr="0059733A" w:rsidP="005E1CF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59733A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>
        <w:rPr>
          <w:rFonts w:eastAsia="Calibri"/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</w:t>
      </w:r>
      <w:r w:rsidRPr="0059733A">
        <w:rPr>
          <w:color w:val="000000"/>
          <w:sz w:val="26"/>
          <w:szCs w:val="26"/>
          <w:shd w:val="clear" w:color="auto" w:fill="FFFFFF"/>
        </w:rPr>
        <w:t>00 рублей должен был быть уплачен последн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им не позднее </w:t>
      </w:r>
      <w:r>
        <w:rPr>
          <w:color w:val="000000"/>
          <w:sz w:val="26"/>
          <w:szCs w:val="26"/>
          <w:shd w:val="clear" w:color="auto" w:fill="FFFFFF"/>
        </w:rPr>
        <w:t>28.10.2024</w:t>
      </w:r>
      <w:r w:rsidRPr="0059733A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00272D">
        <w:rPr>
          <w:rFonts w:eastAsia="Calibri"/>
          <w:sz w:val="26"/>
          <w:szCs w:val="26"/>
        </w:rPr>
        <w:t xml:space="preserve"> </w:t>
      </w:r>
      <w:r w:rsidR="0000272D">
        <w:rPr>
          <w:rStyle w:val="a1"/>
          <w:b w:val="0"/>
          <w:sz w:val="23"/>
          <w:szCs w:val="23"/>
        </w:rPr>
        <w:t>***********</w:t>
      </w:r>
      <w:r w:rsidR="0000272D">
        <w:rPr>
          <w:rStyle w:val="a1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 xml:space="preserve">29.10.2024 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совершил правонарушение, предусмотренное ч. 1 ст. 20.25 </w:t>
      </w:r>
      <w:r w:rsidRPr="0059733A">
        <w:rPr>
          <w:color w:val="000000"/>
          <w:sz w:val="26"/>
          <w:szCs w:val="26"/>
          <w:shd w:val="clear" w:color="auto" w:fill="FFFFFF"/>
        </w:rPr>
        <w:t>КоАП РФ.</w:t>
      </w:r>
    </w:p>
    <w:p w:rsidR="005E1CF5" w:rsidRPr="0059733A" w:rsidP="005E1CF5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>Факт совершения</w:t>
      </w:r>
      <w:r w:rsidR="0000272D">
        <w:rPr>
          <w:rFonts w:eastAsia="Calibri"/>
          <w:sz w:val="26"/>
          <w:szCs w:val="26"/>
        </w:rPr>
        <w:t xml:space="preserve"> </w:t>
      </w:r>
      <w:r w:rsidR="0000272D">
        <w:rPr>
          <w:rStyle w:val="a1"/>
          <w:b w:val="0"/>
          <w:sz w:val="23"/>
          <w:szCs w:val="23"/>
        </w:rPr>
        <w:t>***********</w:t>
      </w:r>
      <w:r w:rsidR="0000272D">
        <w:rPr>
          <w:rStyle w:val="a1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59733A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серия </w:t>
      </w:r>
      <w:r>
        <w:rPr>
          <w:rFonts w:eastAsia="Calibri"/>
          <w:sz w:val="26"/>
          <w:szCs w:val="26"/>
        </w:rPr>
        <w:t xml:space="preserve"> серии 82 АП № 271331 от 13.11.2024</w:t>
      </w:r>
      <w:r w:rsidRPr="0059733A">
        <w:rPr>
          <w:rFonts w:eastAsia="Calibri"/>
          <w:sz w:val="26"/>
          <w:szCs w:val="26"/>
        </w:rPr>
        <w:t>;</w:t>
      </w:r>
      <w:r>
        <w:rPr>
          <w:rFonts w:eastAsia="Calibri"/>
          <w:sz w:val="26"/>
          <w:szCs w:val="26"/>
        </w:rPr>
        <w:t xml:space="preserve"> копией постановления № 18810082240000554404  </w:t>
      </w:r>
      <w:r w:rsidRPr="0059733A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17.08.2024; справко</w:t>
      </w:r>
      <w:r>
        <w:rPr>
          <w:rFonts w:eastAsia="Calibri"/>
          <w:sz w:val="26"/>
          <w:szCs w:val="26"/>
        </w:rPr>
        <w:t xml:space="preserve">й о правонарушениях;  </w:t>
      </w:r>
      <w:r w:rsidRPr="0059733A">
        <w:rPr>
          <w:rFonts w:eastAsia="Calibri"/>
          <w:sz w:val="26"/>
          <w:szCs w:val="26"/>
        </w:rPr>
        <w:t xml:space="preserve"> </w:t>
      </w:r>
    </w:p>
    <w:p w:rsidR="005E1CF5" w:rsidRPr="0059733A" w:rsidP="005E1CF5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>
        <w:rPr>
          <w:rFonts w:eastAsia="Calibri"/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59733A">
        <w:rPr>
          <w:rFonts w:eastAsia="Calibri"/>
          <w:sz w:val="26"/>
          <w:szCs w:val="26"/>
        </w:rPr>
        <w:t xml:space="preserve"> административного правонарушения, предусмотренного ч. 1 ст. 20.25 КоАП РФ и правильной юр</w:t>
      </w:r>
      <w:r w:rsidRPr="0059733A">
        <w:rPr>
          <w:rFonts w:eastAsia="Calibri"/>
          <w:sz w:val="26"/>
          <w:szCs w:val="26"/>
        </w:rPr>
        <w:t xml:space="preserve">идической квалификации, как </w:t>
      </w:r>
      <w:r w:rsidRPr="0059733A">
        <w:rPr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59733A">
          <w:rPr>
            <w:rStyle w:val="Hyperlink"/>
            <w:color w:val="000000" w:themeColor="text1"/>
            <w:sz w:val="26"/>
            <w:szCs w:val="26"/>
            <w:u w:val="none"/>
            <w:shd w:val="clear" w:color="auto" w:fill="FFFFFF"/>
          </w:rPr>
          <w:t>кодексом</w:t>
        </w:r>
      </w:hyperlink>
      <w:r w:rsidRPr="0059733A">
        <w:rPr>
          <w:rFonts w:eastAsia="Calibri"/>
          <w:color w:val="000000" w:themeColor="text1"/>
          <w:sz w:val="26"/>
          <w:szCs w:val="26"/>
        </w:rPr>
        <w:t>.</w:t>
      </w:r>
    </w:p>
    <w:p w:rsidR="005E1CF5" w:rsidRPr="0059733A" w:rsidP="005E1CF5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 xml:space="preserve">Срок давности </w:t>
      </w:r>
      <w:r w:rsidRPr="0059733A">
        <w:rPr>
          <w:rFonts w:eastAsia="Calibri"/>
          <w:color w:val="000000" w:themeColor="text1"/>
          <w:sz w:val="26"/>
          <w:szCs w:val="26"/>
        </w:rPr>
        <w:t>привлечения к административной ответственности, предусмотренный ч. 1 ст. 4.5 КоАП РФ для данной категории дел, не истек.</w:t>
      </w:r>
    </w:p>
    <w:p w:rsidR="005E1CF5" w:rsidRPr="0059733A" w:rsidP="005E1CF5">
      <w:pPr>
        <w:ind w:firstLine="567"/>
        <w:jc w:val="both"/>
        <w:rPr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</w:t>
      </w:r>
      <w:r w:rsidRPr="0059733A">
        <w:rPr>
          <w:rFonts w:eastAsia="Calibri"/>
          <w:color w:val="000000" w:themeColor="text1"/>
          <w:sz w:val="26"/>
          <w:szCs w:val="26"/>
        </w:rPr>
        <w:t>я, личность виновного, его имущественное положение,</w:t>
      </w:r>
      <w:r w:rsidRPr="0059733A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ответственность, которые так же учитываются при назначении наказания, при их наличии. </w:t>
      </w:r>
    </w:p>
    <w:p w:rsidR="005E1CF5" w:rsidRPr="0059733A" w:rsidP="005E1CF5">
      <w:pPr>
        <w:ind w:firstLine="709"/>
        <w:jc w:val="both"/>
        <w:rPr>
          <w:sz w:val="26"/>
          <w:szCs w:val="26"/>
        </w:rPr>
      </w:pPr>
      <w:r w:rsidRPr="0059733A">
        <w:rPr>
          <w:sz w:val="26"/>
          <w:szCs w:val="26"/>
        </w:rPr>
        <w:t>Обстоятельством, смягчающим административну</w:t>
      </w:r>
      <w:r w:rsidRPr="0059733A">
        <w:rPr>
          <w:sz w:val="26"/>
          <w:szCs w:val="26"/>
        </w:rPr>
        <w:t xml:space="preserve">ю ответственность, суд признает и учитывает при назначении наказания - </w:t>
      </w:r>
      <w:r w:rsidRPr="0059733A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 xml:space="preserve">, </w:t>
      </w:r>
      <w:r w:rsidR="002C28B7">
        <w:rPr>
          <w:rFonts w:eastAsia="Calibri"/>
          <w:sz w:val="26"/>
          <w:szCs w:val="26"/>
        </w:rPr>
        <w:t>признание вины.</w:t>
      </w:r>
    </w:p>
    <w:p w:rsidR="005E1CF5" w:rsidRPr="0059733A" w:rsidP="005E1CF5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2C28B7" w:rsidP="005E1CF5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4D0E82">
        <w:rPr>
          <w:rFonts w:eastAsia="Calibri"/>
          <w:sz w:val="26"/>
          <w:szCs w:val="26"/>
        </w:rPr>
        <w:t xml:space="preserve">. является индивидуальным </w:t>
      </w:r>
      <w:r w:rsidR="004D0E82">
        <w:rPr>
          <w:rFonts w:eastAsia="Calibri"/>
          <w:sz w:val="26"/>
          <w:szCs w:val="26"/>
        </w:rPr>
        <w:t>предпринимателем.</w:t>
      </w:r>
    </w:p>
    <w:p w:rsidR="005E1CF5" w:rsidRPr="0059733A" w:rsidP="005E1CF5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С учетом изложенного, </w:t>
      </w:r>
      <w:r w:rsidRPr="0059733A">
        <w:rPr>
          <w:rFonts w:eastAsia="Calibri"/>
          <w:color w:val="000000" w:themeColor="text1"/>
          <w:sz w:val="26"/>
          <w:szCs w:val="26"/>
        </w:rPr>
        <w:t>мировой судья считает необходимым назначить</w:t>
      </w:r>
      <w:r w:rsidRPr="0059733A">
        <w:rPr>
          <w:color w:val="000000"/>
          <w:sz w:val="26"/>
          <w:szCs w:val="26"/>
          <w:shd w:val="clear" w:color="auto" w:fill="FFFFFF"/>
        </w:rPr>
        <w:t xml:space="preserve"> 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КоАП РФ.  </w:t>
      </w:r>
    </w:p>
    <w:p w:rsidR="005E1CF5" w:rsidRPr="0059733A" w:rsidP="005E1CF5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5E1CF5" w:rsidRPr="0059733A" w:rsidP="005E1CF5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  <w:r w:rsidRPr="0059733A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5E1CF5" w:rsidRPr="0059733A" w:rsidP="005E1CF5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color w:val="000000" w:themeColor="text1"/>
          <w:sz w:val="26"/>
          <w:szCs w:val="26"/>
        </w:rPr>
        <w:t xml:space="preserve">признать </w:t>
      </w:r>
      <w:r w:rsidR="0000272D">
        <w:rPr>
          <w:rStyle w:val="a1"/>
          <w:b w:val="0"/>
          <w:sz w:val="23"/>
          <w:szCs w:val="23"/>
        </w:rPr>
        <w:t>***********</w:t>
      </w:r>
      <w:r w:rsidR="0000272D">
        <w:rPr>
          <w:rStyle w:val="a1"/>
          <w:b w:val="0"/>
          <w:sz w:val="23"/>
          <w:szCs w:val="23"/>
        </w:rPr>
        <w:t xml:space="preserve"> </w:t>
      </w:r>
      <w:r w:rsidRPr="0059733A">
        <w:rPr>
          <w:color w:val="000000" w:themeColor="text1"/>
          <w:sz w:val="26"/>
          <w:szCs w:val="26"/>
        </w:rPr>
        <w:t xml:space="preserve">года рождения виновным в совершении административного правонарушения, предусмотренного ч. 1 ст. 20.25 Кодекса Российской </w:t>
      </w:r>
      <w:r w:rsidRPr="0059733A">
        <w:rPr>
          <w:rFonts w:eastAsia="Calibri"/>
          <w:color w:val="000000" w:themeColor="text1"/>
          <w:sz w:val="26"/>
          <w:szCs w:val="26"/>
        </w:rPr>
        <w:t>Федерации об административных правонарушениях и назначить ему административное нака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зание в виде административного штрафа в размере </w:t>
      </w:r>
      <w:r>
        <w:rPr>
          <w:rFonts w:eastAsia="Calibri"/>
          <w:color w:val="000000" w:themeColor="text1"/>
          <w:sz w:val="26"/>
          <w:szCs w:val="26"/>
        </w:rPr>
        <w:t>1</w:t>
      </w:r>
      <w:r w:rsidRPr="0059733A">
        <w:rPr>
          <w:rFonts w:eastAsia="Calibri"/>
          <w:color w:val="000000" w:themeColor="text1"/>
          <w:sz w:val="26"/>
          <w:szCs w:val="26"/>
        </w:rPr>
        <w:t>000 (</w:t>
      </w:r>
      <w:r>
        <w:rPr>
          <w:rFonts w:eastAsia="Calibri"/>
          <w:color w:val="000000" w:themeColor="text1"/>
          <w:sz w:val="26"/>
          <w:szCs w:val="26"/>
        </w:rPr>
        <w:t>одна тысяча</w:t>
      </w:r>
      <w:r w:rsidRPr="0059733A">
        <w:rPr>
          <w:rFonts w:eastAsia="Calibri"/>
          <w:color w:val="000000" w:themeColor="text1"/>
          <w:sz w:val="26"/>
          <w:szCs w:val="26"/>
        </w:rPr>
        <w:t>) рублей.</w:t>
      </w:r>
    </w:p>
    <w:p w:rsidR="005E1CF5" w:rsidRPr="0059733A" w:rsidP="005E1CF5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еспублика Крым, 295000, г. Симферополь, ул. Набережная </w:t>
      </w:r>
      <w:r w:rsidRPr="0059733A">
        <w:rPr>
          <w:rFonts w:eastAsia="Calibri"/>
          <w:color w:val="000000" w:themeColor="text1"/>
          <w:sz w:val="26"/>
          <w:szCs w:val="26"/>
        </w:rPr>
        <w:t>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</w:t>
      </w:r>
      <w:r w:rsidRPr="0059733A">
        <w:rPr>
          <w:rFonts w:eastAsia="Calibri"/>
          <w:color w:val="000000" w:themeColor="text1"/>
          <w:sz w:val="26"/>
          <w:szCs w:val="26"/>
        </w:rPr>
        <w:t>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3; ОКТМО: 35729000; УИН: </w:t>
      </w:r>
      <w:r w:rsidRPr="00882D46">
        <w:rPr>
          <w:rFonts w:eastAsia="Calibri"/>
          <w:color w:val="000000" w:themeColor="text1"/>
          <w:sz w:val="26"/>
          <w:szCs w:val="26"/>
        </w:rPr>
        <w:t>041076030095500</w:t>
      </w:r>
      <w:r w:rsidR="002C28B7">
        <w:rPr>
          <w:rFonts w:eastAsia="Calibri"/>
          <w:color w:val="000000" w:themeColor="text1"/>
          <w:sz w:val="26"/>
          <w:szCs w:val="26"/>
        </w:rPr>
        <w:t>6172420170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; КБК: </w:t>
      </w:r>
      <w:r w:rsidRPr="0059733A">
        <w:rPr>
          <w:sz w:val="26"/>
          <w:szCs w:val="26"/>
        </w:rPr>
        <w:t xml:space="preserve">828 1 16 01203 01 0025 140; постановление от </w:t>
      </w:r>
      <w:r w:rsidR="002C28B7">
        <w:rPr>
          <w:sz w:val="26"/>
          <w:szCs w:val="26"/>
        </w:rPr>
        <w:t>06.12</w:t>
      </w:r>
      <w:r w:rsidRPr="0059733A">
        <w:rPr>
          <w:sz w:val="26"/>
          <w:szCs w:val="26"/>
        </w:rPr>
        <w:t>.2024 по делу № 5-95-</w:t>
      </w:r>
      <w:r w:rsidR="002C28B7">
        <w:rPr>
          <w:sz w:val="26"/>
          <w:szCs w:val="26"/>
        </w:rPr>
        <w:t>617</w:t>
      </w:r>
      <w:r w:rsidRPr="0059733A">
        <w:rPr>
          <w:sz w:val="26"/>
          <w:szCs w:val="26"/>
        </w:rPr>
        <w:t>/2024;</w:t>
      </w:r>
    </w:p>
    <w:p w:rsidR="005E1CF5" w:rsidRPr="0059733A" w:rsidP="005E1CF5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</w:t>
      </w:r>
      <w:r w:rsidRPr="0059733A">
        <w:rPr>
          <w:rFonts w:eastAsia="Calibri"/>
          <w:color w:val="000000" w:themeColor="text1"/>
          <w:sz w:val="26"/>
          <w:szCs w:val="26"/>
        </w:rPr>
        <w:t>дминистративной ответственности, не позднее</w:t>
      </w:r>
      <w:r w:rsidRPr="0059733A">
        <w:rPr>
          <w:color w:val="000000" w:themeColor="text1"/>
          <w:sz w:val="26"/>
          <w:szCs w:val="26"/>
        </w:rPr>
        <w:t xml:space="preserve"> шестидесяти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59733A">
        <w:rPr>
          <w:rFonts w:eastAsia="Calibri"/>
          <w:color w:val="000000" w:themeColor="text1"/>
          <w:sz w:val="26"/>
          <w:szCs w:val="26"/>
        </w:rPr>
        <w:tab/>
      </w:r>
    </w:p>
    <w:p w:rsidR="005E1CF5" w:rsidRPr="0059733A" w:rsidP="005E1CF5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Документ, св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59733A">
        <w:rPr>
          <w:rFonts w:eastAsia="Calibri"/>
          <w:color w:val="000000" w:themeColor="text1"/>
          <w:sz w:val="26"/>
          <w:szCs w:val="26"/>
        </w:rPr>
        <w:tab/>
      </w:r>
    </w:p>
    <w:p w:rsidR="005E1CF5" w:rsidRPr="0059733A" w:rsidP="005E1CF5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59733A">
        <w:rPr>
          <w:rFonts w:eastAsia="Calibri"/>
          <w:color w:val="000000" w:themeColor="text1"/>
          <w:sz w:val="26"/>
          <w:szCs w:val="26"/>
        </w:rPr>
        <w:t>Неуплата административного штрафа в указанный срок влечет наложение административного штрафа в двукратно</w:t>
      </w:r>
      <w:r w:rsidRPr="0059733A">
        <w:rPr>
          <w:rFonts w:eastAsia="Calibri"/>
          <w:color w:val="000000" w:themeColor="text1"/>
          <w:sz w:val="26"/>
          <w:szCs w:val="26"/>
        </w:rPr>
        <w:t xml:space="preserve"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5E1CF5" w:rsidRPr="0059733A" w:rsidP="005E1CF5">
      <w:pPr>
        <w:pStyle w:val="BodyText"/>
        <w:ind w:firstLine="720"/>
        <w:rPr>
          <w:sz w:val="26"/>
          <w:szCs w:val="26"/>
        </w:rPr>
      </w:pPr>
      <w:r w:rsidRPr="0059733A">
        <w:rPr>
          <w:rFonts w:eastAsia="SimSun"/>
          <w:sz w:val="26"/>
          <w:szCs w:val="26"/>
          <w:lang w:eastAsia="zh-CN"/>
        </w:rPr>
        <w:t>Постановление может быть обжал</w:t>
      </w:r>
      <w:r w:rsidRPr="0059733A">
        <w:rPr>
          <w:rFonts w:eastAsia="SimSun"/>
          <w:sz w:val="26"/>
          <w:szCs w:val="26"/>
          <w:lang w:eastAsia="zh-CN"/>
        </w:rPr>
        <w:t xml:space="preserve">овано в течение 10 </w:t>
      </w:r>
      <w:r>
        <w:rPr>
          <w:rFonts w:eastAsia="SimSun"/>
          <w:sz w:val="26"/>
          <w:szCs w:val="26"/>
          <w:lang w:val="ru-RU" w:eastAsia="zh-CN"/>
        </w:rPr>
        <w:t>дней</w:t>
      </w:r>
      <w:r w:rsidRPr="0059733A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5E1CF5" w:rsidP="005E1CF5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 w:rsidRPr="0059733A">
        <w:rPr>
          <w:rFonts w:eastAsia="Calibri"/>
          <w:sz w:val="26"/>
          <w:szCs w:val="26"/>
        </w:rPr>
        <w:tab/>
      </w:r>
      <w:r w:rsidRPr="0059733A">
        <w:rPr>
          <w:rFonts w:eastAsia="Calibri"/>
          <w:sz w:val="26"/>
          <w:szCs w:val="26"/>
        </w:rPr>
        <w:tab/>
      </w:r>
      <w:r w:rsidRPr="0059733A">
        <w:rPr>
          <w:rFonts w:eastAsia="Calibri"/>
          <w:sz w:val="26"/>
          <w:szCs w:val="26"/>
        </w:rPr>
        <w:tab/>
      </w:r>
    </w:p>
    <w:p w:rsidR="005E1CF5" w:rsidRPr="0059733A" w:rsidP="005E1CF5">
      <w:pPr>
        <w:tabs>
          <w:tab w:val="left" w:pos="709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</w:p>
    <w:p w:rsidR="005E1CF5" w:rsidRPr="0059733A" w:rsidP="005E1CF5">
      <w:pPr>
        <w:ind w:right="-2"/>
        <w:jc w:val="both"/>
        <w:rPr>
          <w:sz w:val="26"/>
          <w:szCs w:val="26"/>
        </w:rPr>
      </w:pPr>
      <w:r w:rsidRPr="0059733A">
        <w:rPr>
          <w:color w:val="000000" w:themeColor="text1"/>
          <w:sz w:val="26"/>
          <w:szCs w:val="26"/>
        </w:rPr>
        <w:t>Мировой судья:</w:t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</w:t>
      </w:r>
      <w:r w:rsidR="00690CD4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</w:t>
      </w:r>
      <w:r w:rsidRPr="0059733A">
        <w:rPr>
          <w:color w:val="000000" w:themeColor="text1"/>
          <w:sz w:val="26"/>
          <w:szCs w:val="26"/>
        </w:rPr>
        <w:t xml:space="preserve">           </w:t>
      </w:r>
      <w:r w:rsidRPr="0059733A">
        <w:rPr>
          <w:color w:val="000000" w:themeColor="text1"/>
          <w:sz w:val="26"/>
          <w:szCs w:val="26"/>
        </w:rPr>
        <w:tab/>
      </w:r>
      <w:r w:rsidRPr="0059733A">
        <w:rPr>
          <w:color w:val="000000" w:themeColor="text1"/>
          <w:sz w:val="26"/>
          <w:szCs w:val="26"/>
        </w:rPr>
        <w:tab/>
        <w:t xml:space="preserve">      А.Ш. Юдакова</w:t>
      </w:r>
    </w:p>
    <w:p w:rsidR="005E1CF5" w:rsidRPr="0059733A" w:rsidP="005E1CF5">
      <w:pPr>
        <w:ind w:right="-2"/>
        <w:jc w:val="both"/>
        <w:rPr>
          <w:sz w:val="26"/>
          <w:szCs w:val="26"/>
        </w:rPr>
      </w:pPr>
    </w:p>
    <w:sectPr w:rsidSect="0031027D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F5"/>
    <w:rsid w:val="0000272D"/>
    <w:rsid w:val="002C28B7"/>
    <w:rsid w:val="004D0E82"/>
    <w:rsid w:val="0059733A"/>
    <w:rsid w:val="005E1CF5"/>
    <w:rsid w:val="00690CD4"/>
    <w:rsid w:val="00882D46"/>
    <w:rsid w:val="00BA3C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1C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E1C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5E1CF5"/>
  </w:style>
  <w:style w:type="paragraph" w:customStyle="1" w:styleId="Style4">
    <w:name w:val="Style4"/>
    <w:basedOn w:val="Normal"/>
    <w:uiPriority w:val="99"/>
    <w:semiHidden/>
    <w:rsid w:val="005E1CF5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5E1CF5"/>
  </w:style>
  <w:style w:type="character" w:customStyle="1" w:styleId="FontStyle16">
    <w:name w:val="Font Style16"/>
    <w:uiPriority w:val="99"/>
    <w:rsid w:val="005E1CF5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5E1CF5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E1CF5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690C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90C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 + Полужирный"/>
    <w:rsid w:val="0000272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