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D8C" w:rsidRPr="000F19C5" w:rsidP="00C76D8C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636/2023</w:t>
      </w:r>
    </w:p>
    <w:p w:rsidR="00C76D8C" w:rsidRPr="000F19C5" w:rsidP="00C76D8C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</w:t>
      </w:r>
      <w:r>
        <w:rPr>
          <w:b w:val="0"/>
          <w:szCs w:val="22"/>
        </w:rPr>
        <w:t>4</w:t>
      </w:r>
      <w:r w:rsidRPr="000F19C5">
        <w:rPr>
          <w:b w:val="0"/>
          <w:szCs w:val="22"/>
        </w:rPr>
        <w:t>-01-</w:t>
      </w:r>
      <w:r>
        <w:rPr>
          <w:b w:val="0"/>
          <w:szCs w:val="22"/>
        </w:rPr>
        <w:t>2023-002216-04</w:t>
      </w:r>
    </w:p>
    <w:p w:rsidR="00C76D8C" w:rsidRPr="00F44AFA" w:rsidP="00C76D8C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C76D8C" w:rsidRPr="00F46F93" w:rsidP="00C76D8C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C76D8C" w:rsidP="00C76D8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 октября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г. Ялта</w:t>
      </w:r>
    </w:p>
    <w:p w:rsidR="00C76D8C" w:rsidRPr="00461E8A" w:rsidP="00C76D8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C76D8C" w:rsidRPr="00461E8A" w:rsidP="00C76D8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  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C76D8C" w:rsidRPr="00154E0B" w:rsidP="00C76D8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  <w:lang w:val="en-US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Кады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рова </w:t>
      </w:r>
      <w:r>
        <w:rPr>
          <w:rStyle w:val="a"/>
          <w:rFonts w:ascii="Times New Roman" w:hAnsi="Times New Roman"/>
          <w:b w:val="0"/>
          <w:sz w:val="23"/>
          <w:szCs w:val="23"/>
        </w:rPr>
        <w:t>Февзи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Джаферовича</w:t>
      </w:r>
      <w:r w:rsidRPr="00092C7F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154E0B" w:rsidR="00154E0B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года рождения, урожен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ца </w:t>
      </w:r>
      <w:r w:rsidRPr="00154E0B" w:rsidR="00154E0B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>
        <w:rPr>
          <w:rStyle w:val="a"/>
          <w:rFonts w:ascii="Times New Roman" w:hAnsi="Times New Roman"/>
          <w:b w:val="0"/>
          <w:sz w:val="23"/>
          <w:szCs w:val="23"/>
        </w:rPr>
        <w:t>гражданина РФ, паспорт серии</w:t>
      </w:r>
      <w:r w:rsidRPr="00154E0B" w:rsidR="00154E0B">
        <w:rPr>
          <w:rStyle w:val="a"/>
          <w:rFonts w:ascii="Times New Roman" w:hAnsi="Times New Roman"/>
          <w:b w:val="0"/>
          <w:sz w:val="23"/>
          <w:szCs w:val="23"/>
        </w:rPr>
        <w:t>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, выдан </w:t>
      </w:r>
      <w:r w:rsidRPr="00154E0B" w:rsidR="00154E0B">
        <w:rPr>
          <w:rStyle w:val="a"/>
          <w:rFonts w:ascii="Times New Roman" w:hAnsi="Times New Roman"/>
          <w:b w:val="0"/>
          <w:sz w:val="23"/>
          <w:szCs w:val="23"/>
        </w:rPr>
        <w:t>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Отделом УФМС России по Республике Крым и г. Севастополю в г. Бахчисарай,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являюще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гося генеральным директором Общества с ограниченной ответственностью «КНП», проживающего по адресу: Республика Крым, </w:t>
      </w:r>
      <w:r w:rsidR="00154E0B">
        <w:rPr>
          <w:rStyle w:val="a"/>
          <w:rFonts w:ascii="Times New Roman" w:hAnsi="Times New Roman"/>
          <w:b w:val="0"/>
          <w:sz w:val="23"/>
          <w:szCs w:val="23"/>
          <w:lang w:val="en-US"/>
        </w:rPr>
        <w:t>******</w:t>
      </w:r>
    </w:p>
    <w:p w:rsidR="00C76D8C" w:rsidRPr="00461E8A" w:rsidP="00C76D8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C76D8C" w:rsidRPr="00E9175D" w:rsidP="00C76D8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C76D8C" w:rsidRPr="00C76D8C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>13.04.2023</w:t>
      </w:r>
      <w:r w:rsidRPr="00AF4BE5">
        <w:rPr>
          <w:rFonts w:ascii="Times New Roman" w:hAnsi="Times New Roman"/>
          <w:bCs/>
          <w:iCs/>
          <w:sz w:val="23"/>
          <w:szCs w:val="23"/>
        </w:rPr>
        <w:t xml:space="preserve"> в 00 часов 00 минут, </w:t>
      </w:r>
      <w:r>
        <w:rPr>
          <w:rFonts w:ascii="Times New Roman" w:hAnsi="Times New Roman"/>
          <w:bCs/>
          <w:iCs/>
          <w:sz w:val="23"/>
          <w:szCs w:val="23"/>
        </w:rPr>
        <w:t>Кадыров Ф.Д.</w:t>
      </w:r>
      <w:r w:rsidRPr="00AF4BE5">
        <w:rPr>
          <w:rFonts w:ascii="Times New Roman" w:hAnsi="Times New Roman"/>
          <w:sz w:val="23"/>
          <w:szCs w:val="23"/>
        </w:rPr>
        <w:t xml:space="preserve"> являясь должностным лицом </w:t>
      </w:r>
      <w:r>
        <w:rPr>
          <w:rFonts w:ascii="Times New Roman" w:hAnsi="Times New Roman"/>
          <w:sz w:val="23"/>
          <w:szCs w:val="23"/>
        </w:rPr>
        <w:t>–</w:t>
      </w:r>
      <w:r w:rsidRPr="00AF4BE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генеральным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директором 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>
        <w:rPr>
          <w:rStyle w:val="a"/>
          <w:rFonts w:ascii="Times New Roman" w:hAnsi="Times New Roman"/>
          <w:b w:val="0"/>
          <w:sz w:val="23"/>
          <w:szCs w:val="23"/>
        </w:rPr>
        <w:t>КНП»,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AF4BE5">
        <w:rPr>
          <w:rFonts w:ascii="Times New Roman" w:hAnsi="Times New Roman"/>
          <w:sz w:val="23"/>
          <w:szCs w:val="23"/>
        </w:rPr>
        <w:t>располо</w:t>
      </w:r>
      <w:r w:rsidRPr="00AF4BE5">
        <w:rPr>
          <w:rFonts w:ascii="Times New Roman" w:hAnsi="Times New Roman"/>
          <w:sz w:val="23"/>
          <w:szCs w:val="23"/>
        </w:rPr>
        <w:t xml:space="preserve">женного по адресу: Республика Крым, г. Ялта,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ул. </w:t>
      </w:r>
      <w:r>
        <w:rPr>
          <w:rStyle w:val="a"/>
          <w:rFonts w:ascii="Times New Roman" w:hAnsi="Times New Roman"/>
          <w:b w:val="0"/>
          <w:sz w:val="23"/>
          <w:szCs w:val="23"/>
        </w:rPr>
        <w:t>Партизанская, д.</w:t>
      </w:r>
      <w:r w:rsidR="00FF1086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3, помещение 1-5</w:t>
      </w:r>
      <w:r w:rsidRPr="00AF4BE5">
        <w:rPr>
          <w:rFonts w:ascii="Times New Roman" w:hAnsi="Times New Roman"/>
          <w:sz w:val="23"/>
          <w:szCs w:val="23"/>
        </w:rPr>
        <w:t xml:space="preserve">,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нарушил п.2 ст. 11 Федерального закона № 27-ФЗ от 01.04.1996 года «Об индивидуальном (персонифицированном) учете в системе обязательного пенсионного страхования» (далее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ФЗ), не </w:t>
      </w:r>
      <w:r w:rsidRPr="00C76D8C">
        <w:rPr>
          <w:rFonts w:ascii="Times New Roman" w:hAnsi="Times New Roman"/>
          <w:sz w:val="23"/>
          <w:szCs w:val="23"/>
        </w:rPr>
        <w:t>предоставил в Государственное учреждение Отделение Пенсионного фонда РФ по Республики Крым после выявления ошибки в виде отсутствия сведений о страховом стаже застрахованных лиц за 2022 по форме СЗВ-СТАЖ, при сроке предоставления не позднее 1</w:t>
      </w:r>
      <w:r>
        <w:rPr>
          <w:rFonts w:ascii="Times New Roman" w:hAnsi="Times New Roman"/>
          <w:sz w:val="23"/>
          <w:szCs w:val="23"/>
        </w:rPr>
        <w:t>2</w:t>
      </w:r>
      <w:r w:rsidRPr="00C76D8C">
        <w:rPr>
          <w:rFonts w:ascii="Times New Roman" w:hAnsi="Times New Roman"/>
          <w:sz w:val="23"/>
          <w:szCs w:val="23"/>
        </w:rPr>
        <w:t>.04.2</w:t>
      </w:r>
      <w:r w:rsidRPr="00C76D8C">
        <w:rPr>
          <w:rFonts w:ascii="Times New Roman" w:hAnsi="Times New Roman"/>
          <w:sz w:val="23"/>
          <w:szCs w:val="23"/>
        </w:rPr>
        <w:t>023, то есть совершил административное правонарушение, предусмотренное ч.</w:t>
      </w:r>
      <w:r w:rsidR="00FF1086">
        <w:rPr>
          <w:rFonts w:ascii="Times New Roman" w:hAnsi="Times New Roman"/>
          <w:sz w:val="23"/>
          <w:szCs w:val="23"/>
        </w:rPr>
        <w:t xml:space="preserve"> </w:t>
      </w:r>
      <w:r w:rsidRPr="00C76D8C">
        <w:rPr>
          <w:rFonts w:ascii="Times New Roman" w:hAnsi="Times New Roman"/>
          <w:sz w:val="23"/>
          <w:szCs w:val="23"/>
        </w:rPr>
        <w:t>1 ст.</w:t>
      </w:r>
      <w:r w:rsidR="00FF1086">
        <w:rPr>
          <w:rFonts w:ascii="Times New Roman" w:hAnsi="Times New Roman"/>
          <w:sz w:val="23"/>
          <w:szCs w:val="23"/>
        </w:rPr>
        <w:t xml:space="preserve"> </w:t>
      </w:r>
      <w:r w:rsidRPr="00C76D8C">
        <w:rPr>
          <w:rFonts w:ascii="Times New Roman" w:hAnsi="Times New Roman"/>
          <w:sz w:val="23"/>
          <w:szCs w:val="23"/>
        </w:rPr>
        <w:t>15.33.2 КоАП РФ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C76D8C" w:rsidRPr="00C76D8C" w:rsidP="00C76D8C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76D8C">
        <w:rPr>
          <w:rFonts w:ascii="Times New Roman" w:hAnsi="Times New Roman"/>
          <w:sz w:val="23"/>
          <w:szCs w:val="23"/>
        </w:rPr>
        <w:t>В судебное заседание Кадыров Ф.Д. не явился, был надлежащим образом извещен о времени и месте судебного заседания, правом участия не воспользовался, на личном</w:t>
      </w:r>
      <w:r w:rsidRPr="00C76D8C">
        <w:rPr>
          <w:rFonts w:ascii="Times New Roman" w:hAnsi="Times New Roman"/>
          <w:sz w:val="23"/>
          <w:szCs w:val="23"/>
        </w:rPr>
        <w:t xml:space="preserve"> участии не настаивал, ходатайств об отложении не заявлял. </w:t>
      </w:r>
    </w:p>
    <w:p w:rsidR="00C76D8C" w:rsidRPr="00C76D8C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отношении которого ведется производство по делу об административном правонарушении, в соответствии с ч. 2 ст.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25.1 КоАП РФ.</w:t>
      </w:r>
    </w:p>
    <w:p w:rsidR="00C76D8C" w:rsidRPr="00C76D8C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C76D8C" w:rsidRPr="006901D7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КоАП РФ административным правонарушением</w:t>
      </w:r>
      <w:r w:rsidRPr="00AF4BE5">
        <w:rPr>
          <w:rFonts w:ascii="Times New Roman" w:hAnsi="Times New Roman"/>
          <w:sz w:val="23"/>
          <w:szCs w:val="23"/>
        </w:rPr>
        <w:t xml:space="preserve"> признается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AF4BE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AF4BE5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6901D7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6901D7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6901D7">
        <w:rPr>
          <w:rFonts w:ascii="Times New Roman" w:hAnsi="Times New Roman"/>
          <w:sz w:val="23"/>
          <w:szCs w:val="23"/>
        </w:rPr>
        <w:t>.</w:t>
      </w:r>
    </w:p>
    <w:p w:rsidR="00C76D8C" w:rsidRPr="00825C67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</w:t>
      </w:r>
      <w:r w:rsidRPr="00825C67">
        <w:rPr>
          <w:rFonts w:ascii="Times New Roman" w:hAnsi="Times New Roman"/>
          <w:sz w:val="23"/>
          <w:szCs w:val="23"/>
        </w:rPr>
        <w:t>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C76D8C" w:rsidRPr="00825C67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</w:t>
      </w:r>
      <w:r w:rsidRPr="00825C67">
        <w:rPr>
          <w:rFonts w:ascii="Times New Roman" w:hAnsi="Times New Roman"/>
          <w:sz w:val="23"/>
          <w:szCs w:val="23"/>
        </w:rPr>
        <w:t>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C76D8C" w:rsidRPr="00825C67" w:rsidP="00C76D8C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</w:t>
      </w:r>
      <w:r w:rsidRPr="00825C67">
        <w:rPr>
          <w:rFonts w:ascii="Times New Roman" w:hAnsi="Times New Roman" w:cs="Times New Roman"/>
          <w:sz w:val="23"/>
          <w:szCs w:val="23"/>
        </w:rPr>
        <w:t>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</w:t>
      </w:r>
      <w:r w:rsidRPr="00825C67">
        <w:rPr>
          <w:rFonts w:ascii="Times New Roman" w:hAnsi="Times New Roman" w:cs="Times New Roman"/>
          <w:sz w:val="23"/>
          <w:szCs w:val="23"/>
        </w:rPr>
        <w:t>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C76D8C" w:rsidRPr="00FF1086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B21783">
        <w:rPr>
          <w:rFonts w:ascii="Times New Roman" w:hAnsi="Times New Roman"/>
          <w:bCs/>
          <w:iCs/>
          <w:sz w:val="23"/>
          <w:szCs w:val="23"/>
        </w:rPr>
        <w:t>Кадыровым Ф.Д.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B2178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534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B2178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17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.08.2023,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уведомления о регистрации 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 w:rsidR="00B21783">
        <w:rPr>
          <w:rStyle w:val="a"/>
          <w:rFonts w:ascii="Times New Roman" w:hAnsi="Times New Roman"/>
          <w:b w:val="0"/>
          <w:sz w:val="23"/>
          <w:szCs w:val="23"/>
        </w:rPr>
        <w:t>КНП</w:t>
      </w:r>
      <w:r w:rsidRPr="00E9175D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B21783">
        <w:rPr>
          <w:rFonts w:ascii="Times New Roman" w:hAnsi="Times New Roman"/>
          <w:sz w:val="23"/>
          <w:szCs w:val="23"/>
          <w:shd w:val="clear" w:color="auto" w:fill="FFFFFF"/>
        </w:rPr>
        <w:t>26.12.2022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</w:t>
      </w:r>
      <w:r w:rsidR="00B21783">
        <w:rPr>
          <w:rFonts w:ascii="Times New Roman" w:hAnsi="Times New Roman"/>
          <w:sz w:val="23"/>
          <w:szCs w:val="23"/>
          <w:shd w:val="clear" w:color="auto" w:fill="FFFFFF"/>
        </w:rPr>
        <w:t>17</w:t>
      </w:r>
      <w:r>
        <w:rPr>
          <w:rFonts w:ascii="Times New Roman" w:hAnsi="Times New Roman"/>
          <w:sz w:val="23"/>
          <w:szCs w:val="23"/>
          <w:shd w:val="clear" w:color="auto" w:fill="FFFFFF"/>
        </w:rPr>
        <w:t>.08.2023;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об устранении ошибок и несоответствий между представленными страхователем сведениями и сведениями имеющимися у ПФ РФ от </w:t>
      </w:r>
      <w:r w:rsidR="00B21783">
        <w:rPr>
          <w:rFonts w:ascii="Times New Roman" w:hAnsi="Times New Roman"/>
          <w:sz w:val="23"/>
          <w:szCs w:val="23"/>
          <w:shd w:val="clear" w:color="auto" w:fill="FFFFFF"/>
        </w:rPr>
        <w:t>28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.03.2023; копией скриншота из журнала учета приема сведений о застрахованных лицах </w:t>
      </w:r>
      <w:r w:rsidRPr="00FF1086">
        <w:rPr>
          <w:rFonts w:ascii="Times New Roman" w:hAnsi="Times New Roman"/>
          <w:sz w:val="23"/>
          <w:szCs w:val="23"/>
        </w:rPr>
        <w:t xml:space="preserve">(СЗВ-М);  </w:t>
      </w:r>
    </w:p>
    <w:p w:rsidR="00C76D8C" w:rsidRPr="00F46F93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FF1086" w:rsidR="00B21783">
        <w:rPr>
          <w:rFonts w:ascii="Times New Roman" w:hAnsi="Times New Roman"/>
          <w:sz w:val="23"/>
          <w:szCs w:val="23"/>
        </w:rPr>
        <w:t>Кадыровым Ф.Д.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административного </w:t>
      </w:r>
      <w:r w:rsidRPr="00F46F93">
        <w:rPr>
          <w:rFonts w:ascii="Times New Roman" w:hAnsi="Times New Roman"/>
          <w:sz w:val="23"/>
          <w:szCs w:val="23"/>
        </w:rPr>
        <w:t>п</w:t>
      </w:r>
      <w:r w:rsidRPr="00F46F93">
        <w:rPr>
          <w:rFonts w:ascii="Times New Roman" w:hAnsi="Times New Roman"/>
          <w:sz w:val="23"/>
          <w:szCs w:val="23"/>
        </w:rPr>
        <w:t xml:space="preserve">равонарушения, предусмотренного ч. 1 ст. 15.33.2 КоАП РФ и правильной юридической квалификации, как </w:t>
      </w:r>
      <w:r w:rsidRPr="00FF1086">
        <w:rPr>
          <w:rFonts w:ascii="Times New Roman" w:hAnsi="Times New Roman"/>
          <w:sz w:val="23"/>
          <w:szCs w:val="23"/>
        </w:rPr>
        <w:t>непредставление в установленный </w:t>
      </w:r>
      <w:hyperlink r:id="rId6" w:anchor="dst100079" w:history="1">
        <w:r w:rsidRPr="00FF1086">
          <w:rPr>
            <w:rFonts w:ascii="Times New Roman" w:hAnsi="Times New Roman"/>
            <w:sz w:val="23"/>
            <w:szCs w:val="23"/>
          </w:rPr>
          <w:t>законодательством</w:t>
        </w:r>
      </w:hyperlink>
      <w:r w:rsidRPr="00FF1086">
        <w:rPr>
          <w:rFonts w:ascii="Times New Roman" w:hAnsi="Times New Roman"/>
          <w:sz w:val="23"/>
          <w:szCs w:val="23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</w:t>
      </w:r>
      <w:r w:rsidRPr="00FF1086">
        <w:rPr>
          <w:rFonts w:ascii="Times New Roman" w:hAnsi="Times New Roman"/>
          <w:sz w:val="23"/>
          <w:szCs w:val="23"/>
        </w:rPr>
        <w:t>я ведения индивидуального (персонифицированного) учета в системах обязательного пенсионного страхования и обязательного социального</w:t>
      </w:r>
      <w:r w:rsidRPr="00F46F9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страхования, а равно представление таких сведений в неполном объеме или в искаженном виде. </w:t>
      </w:r>
    </w:p>
    <w:p w:rsidR="00C76D8C" w:rsidRPr="00F46F93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46F93">
        <w:rPr>
          <w:rFonts w:ascii="Times New Roman" w:hAnsi="Times New Roman"/>
          <w:sz w:val="23"/>
          <w:szCs w:val="23"/>
        </w:rPr>
        <w:t>Срок давности привлечения к адми</w:t>
      </w:r>
      <w:r w:rsidRPr="00F46F93">
        <w:rPr>
          <w:rFonts w:ascii="Times New Roman" w:hAnsi="Times New Roman"/>
          <w:sz w:val="23"/>
          <w:szCs w:val="23"/>
        </w:rPr>
        <w:t>нистративной ответственности, предусмотренный ч. 1              ст. 4.5 КоАП РФ для данной категории дел, не истек.</w:t>
      </w:r>
    </w:p>
    <w:p w:rsidR="00C76D8C" w:rsidRPr="006901D7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При решении вопроса о назначении вида и размера административного наказания мировой судья учитывает </w:t>
      </w:r>
      <w:r w:rsidRPr="006901D7">
        <w:rPr>
          <w:rFonts w:ascii="Times New Roman" w:hAnsi="Times New Roman"/>
          <w:sz w:val="23"/>
          <w:szCs w:val="23"/>
        </w:rPr>
        <w:t>характер совершенного правонарушения, ср</w:t>
      </w:r>
      <w:r w:rsidRPr="006901D7">
        <w:rPr>
          <w:rFonts w:ascii="Times New Roman" w:hAnsi="Times New Roman"/>
          <w:sz w:val="23"/>
          <w:szCs w:val="23"/>
        </w:rPr>
        <w:t>ок просрочки, личность виновного, который является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C76D8C" w:rsidRPr="006901D7" w:rsidP="00C76D8C">
      <w:pPr>
        <w:tabs>
          <w:tab w:val="left" w:pos="3318"/>
        </w:tabs>
        <w:spacing w:after="0"/>
        <w:ind w:firstLine="567"/>
        <w:jc w:val="both"/>
        <w:rPr>
          <w:rFonts w:ascii="Times New Roman" w:eastAsia="Calibri" w:hAnsi="Times New Roman"/>
          <w:sz w:val="23"/>
          <w:szCs w:val="23"/>
        </w:rPr>
      </w:pPr>
      <w:r w:rsidRPr="006901D7">
        <w:rPr>
          <w:rFonts w:ascii="Times New Roman" w:eastAsia="Calibri" w:hAnsi="Times New Roman"/>
          <w:sz w:val="23"/>
          <w:szCs w:val="23"/>
        </w:rPr>
        <w:t xml:space="preserve">Обстоятельств, </w:t>
      </w:r>
      <w:r>
        <w:rPr>
          <w:rFonts w:ascii="Times New Roman" w:eastAsia="Calibri" w:hAnsi="Times New Roman"/>
          <w:sz w:val="23"/>
          <w:szCs w:val="23"/>
        </w:rPr>
        <w:t xml:space="preserve">смягчающих и </w:t>
      </w:r>
      <w:r w:rsidRPr="006901D7">
        <w:rPr>
          <w:rFonts w:ascii="Times New Roman" w:eastAsia="Calibri" w:hAnsi="Times New Roman"/>
          <w:sz w:val="23"/>
          <w:szCs w:val="23"/>
        </w:rPr>
        <w:t>отягчающих административную ответственность,</w:t>
      </w:r>
      <w:r>
        <w:rPr>
          <w:rFonts w:ascii="Times New Roman" w:eastAsia="Calibri" w:hAnsi="Times New Roman"/>
          <w:sz w:val="23"/>
          <w:szCs w:val="23"/>
        </w:rPr>
        <w:t xml:space="preserve"> а также имущественное положение лица, </w:t>
      </w:r>
      <w:r w:rsidRPr="006901D7">
        <w:rPr>
          <w:rFonts w:ascii="Times New Roman" w:eastAsia="Calibri" w:hAnsi="Times New Roman"/>
          <w:sz w:val="23"/>
          <w:szCs w:val="23"/>
        </w:rPr>
        <w:t>судьей при рассмотрении дела не установлено.</w:t>
      </w:r>
    </w:p>
    <w:p w:rsidR="00C76D8C" w:rsidRPr="00461E8A" w:rsidP="00C76D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901D7">
        <w:rPr>
          <w:rFonts w:ascii="Times New Roman" w:hAnsi="Times New Roman"/>
          <w:sz w:val="23"/>
          <w:szCs w:val="23"/>
        </w:rPr>
        <w:t>С учетом изложенного, мировой судья считает</w:t>
      </w:r>
      <w:r w:rsidRPr="00461E8A">
        <w:rPr>
          <w:rFonts w:ascii="Times New Roman" w:hAnsi="Times New Roman"/>
          <w:sz w:val="23"/>
          <w:szCs w:val="23"/>
        </w:rPr>
        <w:t xml:space="preserve"> возможным назначить </w:t>
      </w:r>
      <w:r w:rsidR="00B21783">
        <w:rPr>
          <w:rFonts w:ascii="Times New Roman" w:hAnsi="Times New Roman"/>
          <w:bCs/>
          <w:iCs/>
          <w:sz w:val="23"/>
          <w:szCs w:val="23"/>
        </w:rPr>
        <w:t>Кадырову Ф.Д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461E8A">
        <w:rPr>
          <w:rFonts w:ascii="Times New Roman" w:hAnsi="Times New Roman"/>
          <w:sz w:val="23"/>
          <w:szCs w:val="23"/>
        </w:rPr>
        <w:t>ч. 1 ст. 15.33.2 КоАП РФ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76D8C" w:rsidP="00C76D8C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C76D8C" w:rsidRPr="00461E8A" w:rsidP="00C76D8C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C76D8C" w:rsidRPr="00F46F93" w:rsidP="00C76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постановил:</w:t>
      </w:r>
    </w:p>
    <w:p w:rsidR="00C76D8C" w:rsidRPr="00B635BB" w:rsidP="00C76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 xml:space="preserve">Кадырова </w:t>
      </w:r>
      <w:r>
        <w:rPr>
          <w:rStyle w:val="a"/>
          <w:rFonts w:ascii="Times New Roman" w:hAnsi="Times New Roman"/>
          <w:b w:val="0"/>
          <w:sz w:val="23"/>
          <w:szCs w:val="23"/>
        </w:rPr>
        <w:t>Февзи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Джаферовича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  <w:r w:rsidRPr="00154E0B" w:rsidR="00154E0B">
        <w:rPr>
          <w:rStyle w:val="a"/>
          <w:rFonts w:ascii="Times New Roman" w:hAnsi="Times New Roman"/>
          <w:b w:val="0"/>
          <w:sz w:val="23"/>
          <w:szCs w:val="23"/>
        </w:rPr>
        <w:t xml:space="preserve">*******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признать виновным </w:t>
      </w:r>
      <w:r w:rsidRPr="00461E8A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>
        <w:rPr>
          <w:rFonts w:ascii="Times New Roman" w:hAnsi="Times New Roman"/>
          <w:sz w:val="23"/>
          <w:szCs w:val="23"/>
        </w:rPr>
        <w:t>5.33.2</w:t>
      </w:r>
      <w:r>
        <w:rPr>
          <w:rFonts w:ascii="Times New Roman" w:hAnsi="Times New Roman"/>
          <w:sz w:val="23"/>
          <w:szCs w:val="23"/>
        </w:rPr>
        <w:t xml:space="preserve"> КоАП РФ</w:t>
      </w:r>
      <w:r w:rsidRPr="00461E8A">
        <w:rPr>
          <w:rFonts w:ascii="Times New Roman" w:hAnsi="Times New Roman"/>
          <w:sz w:val="23"/>
          <w:szCs w:val="23"/>
        </w:rPr>
        <w:t xml:space="preserve">, и назначить 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SimSun" w:hAnsi="Times New Roman"/>
          <w:sz w:val="23"/>
          <w:szCs w:val="23"/>
          <w:lang w:eastAsia="zh-CN"/>
        </w:rPr>
        <w:t>4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00 (</w:t>
      </w:r>
      <w:r>
        <w:rPr>
          <w:rFonts w:ascii="Times New Roman" w:eastAsia="SimSun" w:hAnsi="Times New Roman"/>
          <w:sz w:val="23"/>
          <w:szCs w:val="23"/>
          <w:lang w:eastAsia="zh-CN"/>
        </w:rPr>
        <w:t>четыреста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) рублей.</w:t>
      </w:r>
    </w:p>
    <w:p w:rsidR="00C76D8C" w:rsidRPr="002D4AA5" w:rsidP="00C76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>получатель: Управления Федерального Казначейства по Республике Крым (Отделение Фонда пенс</w:t>
      </w:r>
      <w:r w:rsidRPr="00825C67">
        <w:rPr>
          <w:rFonts w:ascii="Times New Roman" w:hAnsi="Times New Roman"/>
          <w:sz w:val="23"/>
          <w:szCs w:val="23"/>
        </w:rPr>
        <w:t>ионного и социального страхования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России//УФК по Республике Крым г. Си</w:t>
      </w:r>
      <w:r w:rsidRPr="00825C67">
        <w:rPr>
          <w:rFonts w:ascii="Times New Roman" w:hAnsi="Times New Roman"/>
          <w:sz w:val="23"/>
          <w:szCs w:val="23"/>
        </w:rPr>
        <w:t>мферополь, БИК: 013510002; ОКТМО: 357290</w:t>
      </w:r>
      <w:r>
        <w:rPr>
          <w:rFonts w:ascii="Times New Roman" w:hAnsi="Times New Roman"/>
          <w:sz w:val="23"/>
          <w:szCs w:val="23"/>
        </w:rPr>
        <w:t>00; КБК: 797 1 16 01230 06 000 1</w:t>
      </w:r>
      <w:r w:rsidRPr="00825C67">
        <w:rPr>
          <w:rFonts w:ascii="Times New Roman" w:hAnsi="Times New Roman"/>
          <w:sz w:val="23"/>
          <w:szCs w:val="23"/>
        </w:rPr>
        <w:t>140;</w:t>
      </w:r>
    </w:p>
    <w:p w:rsidR="00C76D8C" w:rsidRPr="00461E8A" w:rsidP="00C76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вступления постановления о наложении административного штрафа в законную силу.</w:t>
      </w:r>
    </w:p>
    <w:p w:rsidR="00C76D8C" w:rsidRPr="00461E8A" w:rsidP="00C76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направляет судье, вынесш</w:t>
      </w:r>
      <w:r>
        <w:rPr>
          <w:rFonts w:ascii="Times New Roman" w:eastAsia="SimSun" w:hAnsi="Times New Roman"/>
          <w:sz w:val="23"/>
          <w:szCs w:val="23"/>
          <w:lang w:eastAsia="zh-CN"/>
        </w:rPr>
        <w:t>е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м</w:t>
      </w:r>
      <w:r>
        <w:rPr>
          <w:rFonts w:ascii="Times New Roman" w:eastAsia="SimSun" w:hAnsi="Times New Roman"/>
          <w:sz w:val="23"/>
          <w:szCs w:val="23"/>
          <w:lang w:eastAsia="zh-CN"/>
        </w:rPr>
        <w:t>у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постановление. </w:t>
      </w:r>
    </w:p>
    <w:p w:rsidR="00C76D8C" w:rsidRPr="00E657A4" w:rsidP="00C76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административного штрафа в </w:t>
      </w:r>
      <w:r>
        <w:rPr>
          <w:rFonts w:ascii="Times New Roman" w:hAnsi="Times New Roman"/>
          <w:sz w:val="23"/>
          <w:szCs w:val="23"/>
        </w:rPr>
        <w:t xml:space="preserve">указанный </w:t>
      </w:r>
      <w:r w:rsidRPr="00461E8A">
        <w:rPr>
          <w:rFonts w:ascii="Times New Roman" w:hAnsi="Times New Roman"/>
          <w:sz w:val="23"/>
          <w:szCs w:val="23"/>
        </w:rPr>
        <w:t xml:space="preserve">срок, влечет наложение административного штрафа в двукратном размере суммы неуплаченного административного штрафа, </w:t>
      </w:r>
      <w:r w:rsidRPr="00E657A4">
        <w:rPr>
          <w:rFonts w:ascii="Times New Roman" w:hAnsi="Times New Roman"/>
          <w:sz w:val="23"/>
          <w:szCs w:val="23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E657A4">
        <w:rPr>
          <w:rFonts w:ascii="Times New Roman" w:hAnsi="Times New Roman"/>
          <w:sz w:val="23"/>
          <w:szCs w:val="23"/>
        </w:rPr>
        <w:t>в (ч. 1 ст. 20.25 КоАП РФ).</w:t>
      </w:r>
    </w:p>
    <w:p w:rsidR="00C76D8C" w:rsidP="00C76D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E657A4">
        <w:rPr>
          <w:rFonts w:ascii="Times New Roman" w:eastAsia="SimSun" w:hAnsi="Times New Roman"/>
          <w:sz w:val="23"/>
          <w:szCs w:val="23"/>
          <w:lang w:eastAsia="zh-CN"/>
        </w:rPr>
        <w:t>Постановление 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 К</w:t>
      </w:r>
      <w:r>
        <w:rPr>
          <w:rFonts w:ascii="Times New Roman" w:eastAsia="SimSun" w:hAnsi="Times New Roman"/>
          <w:sz w:val="23"/>
          <w:szCs w:val="23"/>
          <w:lang w:eastAsia="zh-CN"/>
        </w:rPr>
        <w:t>рым, так и чер</w:t>
      </w:r>
      <w:r>
        <w:rPr>
          <w:rFonts w:ascii="Times New Roman" w:eastAsia="SimSun" w:hAnsi="Times New Roman"/>
          <w:sz w:val="23"/>
          <w:szCs w:val="23"/>
          <w:lang w:eastAsia="zh-CN"/>
        </w:rPr>
        <w:t>ез мирового судью.</w:t>
      </w:r>
    </w:p>
    <w:p w:rsidR="00C76D8C" w:rsidRPr="00E657A4" w:rsidP="00C76D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</w:p>
    <w:p w:rsidR="00F75FCA" w:rsidP="00FF1086">
      <w:pPr>
        <w:tabs>
          <w:tab w:val="left" w:pos="709"/>
        </w:tabs>
        <w:spacing w:after="0" w:line="240" w:lineRule="auto"/>
        <w:ind w:firstLine="709"/>
        <w:jc w:val="both"/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62333A">
      <w:footerReference w:type="default" r:id="rId7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92C7F"/>
    <w:rsid w:val="000F19C5"/>
    <w:rsid w:val="00154E0B"/>
    <w:rsid w:val="002D4AA5"/>
    <w:rsid w:val="00461E8A"/>
    <w:rsid w:val="006901D7"/>
    <w:rsid w:val="00825C67"/>
    <w:rsid w:val="009F7E48"/>
    <w:rsid w:val="00AF4BE5"/>
    <w:rsid w:val="00B21783"/>
    <w:rsid w:val="00B635BB"/>
    <w:rsid w:val="00C4331E"/>
    <w:rsid w:val="00C76D8C"/>
    <w:rsid w:val="00D936A3"/>
    <w:rsid w:val="00E657A4"/>
    <w:rsid w:val="00E82DBE"/>
    <w:rsid w:val="00E9175D"/>
    <w:rsid w:val="00F40729"/>
    <w:rsid w:val="00F44AFA"/>
    <w:rsid w:val="00F46F93"/>
    <w:rsid w:val="00F75FCA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8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76D8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76D8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76D8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76D8C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76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D8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76D8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C76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76D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f52df7bb969f939b2e9c40a76671111f8a941d9c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