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F99">
      <w:pPr>
        <w:pStyle w:val="20"/>
        <w:shd w:val="clear" w:color="auto" w:fill="auto"/>
        <w:ind w:left="6720"/>
      </w:pPr>
      <w:r>
        <w:t xml:space="preserve">Дело №5-95-655/2022 91 </w:t>
      </w:r>
      <w:r>
        <w:rPr>
          <w:lang w:val="en-US" w:eastAsia="en-US" w:bidi="en-US"/>
        </w:rPr>
        <w:t>ms</w:t>
      </w:r>
      <w:r w:rsidRPr="00817AEF">
        <w:rPr>
          <w:lang w:eastAsia="en-US" w:bidi="en-US"/>
        </w:rPr>
        <w:t>0095-0</w:t>
      </w:r>
      <w:r>
        <w:t>1 -2022-002014-12</w:t>
      </w:r>
    </w:p>
    <w:p w:rsidR="00474F99">
      <w:pPr>
        <w:pStyle w:val="20"/>
        <w:shd w:val="clear" w:color="auto" w:fill="auto"/>
        <w:spacing w:line="302" w:lineRule="exact"/>
        <w:ind w:left="20"/>
        <w:jc w:val="center"/>
      </w:pPr>
      <w:r>
        <w:t>Постановление</w:t>
      </w:r>
    </w:p>
    <w:p w:rsidR="00474F99">
      <w:pPr>
        <w:pStyle w:val="20"/>
        <w:shd w:val="clear" w:color="auto" w:fill="auto"/>
        <w:spacing w:line="302" w:lineRule="exact"/>
        <w:ind w:left="20"/>
        <w:jc w:val="center"/>
      </w:pPr>
      <w:r>
        <w:t>о назначении административного наказания</w:t>
      </w:r>
    </w:p>
    <w:p w:rsidR="00474F99">
      <w:pPr>
        <w:pStyle w:val="20"/>
        <w:shd w:val="clear" w:color="auto" w:fill="auto"/>
        <w:tabs>
          <w:tab w:val="left" w:pos="9082"/>
        </w:tabs>
        <w:spacing w:after="244" w:line="302" w:lineRule="exact"/>
        <w:jc w:val="both"/>
      </w:pPr>
      <w:r>
        <w:t>1 ноября 2022 г.</w:t>
      </w:r>
      <w:r>
        <w:tab/>
        <w:t>г. Ялта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рассмотрев дело об административном правонарушении, предусмотренном ч. 1 ст. 6.9 Кодекса Российской Федерации об административных правонарушениях (далее КоАП РФ), в отношении</w:t>
      </w:r>
    </w:p>
    <w:p w:rsidR="00474F99">
      <w:pPr>
        <w:pStyle w:val="20"/>
        <w:shd w:val="clear" w:color="auto" w:fill="auto"/>
        <w:spacing w:after="270" w:line="298" w:lineRule="exact"/>
        <w:ind w:left="3820"/>
        <w:jc w:val="both"/>
      </w:pPr>
      <w:r>
        <w:t>Пастушкова</w:t>
      </w:r>
      <w:r>
        <w:t xml:space="preserve"> Дмитрия Леонидовича, </w:t>
      </w:r>
      <w:r w:rsidR="00FF7A6C">
        <w:rPr>
          <w:rStyle w:val="a1"/>
          <w:b w:val="0"/>
          <w:sz w:val="24"/>
          <w:szCs w:val="24"/>
        </w:rPr>
        <w:t xml:space="preserve">«данные изъяты»  </w:t>
      </w:r>
    </w:p>
    <w:p w:rsidR="00474F99">
      <w:pPr>
        <w:pStyle w:val="20"/>
        <w:shd w:val="clear" w:color="auto" w:fill="auto"/>
        <w:spacing w:after="257" w:line="260" w:lineRule="exact"/>
        <w:ind w:left="20"/>
        <w:jc w:val="center"/>
      </w:pPr>
      <w:r>
        <w:t>установил: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 xml:space="preserve">1 июля 2022 г. в 22 часа 45 минут находясь в </w:t>
      </w:r>
      <w:r w:rsidR="00FF7A6C">
        <w:rPr>
          <w:rStyle w:val="a1"/>
          <w:b w:val="0"/>
          <w:sz w:val="24"/>
          <w:szCs w:val="24"/>
        </w:rPr>
        <w:t>«данные изъяты»</w:t>
      </w:r>
      <w:r w:rsidR="00FF7A6C">
        <w:rPr>
          <w:rStyle w:val="a1"/>
          <w:b w:val="0"/>
          <w:sz w:val="24"/>
          <w:szCs w:val="24"/>
        </w:rPr>
        <w:t xml:space="preserve">  </w:t>
      </w:r>
      <w:r>
        <w:t>,</w:t>
      </w:r>
      <w:r>
        <w:t xml:space="preserve"> Пастушков Д.Л. потребил наркотическое средство содержащее 11-нор-Л-9 тетрагидроканнабиноловую кислоту на уровне предела обнаружения используемого метода</w:t>
      </w:r>
      <w:r>
        <w:t xml:space="preserve"> (марихуанна) без назначения врача, за исключением случаев, предусмотренных ч. 2 ст. 20.20, ст. 20.22 КоАП РФ, то есть совершил правонарушение, предусмотренное ч. 1 ст. 6.9 КоАП РФ.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В ходе рассмотрения дела об административном правонарушении Пастушков Д.Л.</w:t>
      </w:r>
      <w:r>
        <w:t xml:space="preserve"> виновным себя в совершении вышеуказанного административного правонарушения не признал и показал, что наркотические средства, не употреблял.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</w:t>
      </w:r>
      <w:r>
        <w:t>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</w:t>
      </w:r>
      <w:r>
        <w:t xml:space="preserve">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Выслушав лицо, прив</w:t>
      </w:r>
      <w:r>
        <w:t>лекаемое к административной ответственности, а также изучив материалы дела в полном объеме, полагаю, что вина Пастушкова Д.Л. в совершении административного правонарушения, предусмотренного ч. 1 ст. 6.9 КоАП РФ, нашла свое подтверждение в судебном заседани</w:t>
      </w:r>
      <w:r>
        <w:t>и и подтверждается следующими доказательствами.</w:t>
      </w:r>
    </w:p>
    <w:p w:rsidR="00474F99">
      <w:pPr>
        <w:pStyle w:val="20"/>
        <w:shd w:val="clear" w:color="auto" w:fill="auto"/>
        <w:spacing w:line="298" w:lineRule="exact"/>
        <w:ind w:firstLine="760"/>
        <w:jc w:val="both"/>
      </w:pPr>
      <w:r>
        <w:t>- протоколом об административном правонарушении № 125245 от 2 августа 2022 г. с указанием обстоятельств совершения административного правонарушения, согласно которому 1 июля 2022 г. в 22 часа 45 минут находяс</w:t>
      </w:r>
      <w:r>
        <w:t xml:space="preserve">ь в </w:t>
      </w:r>
      <w:r w:rsidR="00FF7A6C">
        <w:rPr>
          <w:rStyle w:val="a1"/>
          <w:b w:val="0"/>
          <w:sz w:val="24"/>
          <w:szCs w:val="24"/>
        </w:rPr>
        <w:t>«данные изъяты»</w:t>
      </w:r>
      <w:r w:rsidR="00FF7A6C">
        <w:rPr>
          <w:rStyle w:val="a1"/>
          <w:b w:val="0"/>
          <w:sz w:val="24"/>
          <w:szCs w:val="24"/>
        </w:rPr>
        <w:t xml:space="preserve">  </w:t>
      </w:r>
      <w:r>
        <w:t>,</w:t>
      </w:r>
      <w:r>
        <w:t xml:space="preserve"> Пастушков Д.Л. потребил наркотическое средство содержащее 11-нор-Л-9 тетрагидроканнабиноловую кислоту на уровне предела обнаружения используемого метода (марихуанна) без назначения врача, за исключением случаев, предусмотр</w:t>
      </w:r>
      <w:r>
        <w:t>енных ч. 2 ст. 20.20, ст. 20.22 КоАП РФ, то есть совершил правонарушение, предусмотренное ч. 1 ст. 6.9 КоАП РФ (л.д. 2);</w:t>
      </w:r>
    </w:p>
    <w:p w:rsidR="00474F99">
      <w:pPr>
        <w:pStyle w:val="20"/>
        <w:shd w:val="clear" w:color="auto" w:fill="auto"/>
        <w:spacing w:line="298" w:lineRule="exact"/>
        <w:ind w:firstLine="1200"/>
        <w:jc w:val="both"/>
      </w:pPr>
      <w:r>
        <w:t>актом медицинского освидетельствования на состояние опьянения № 243 от 2 июля 2021 г., согласно которому в результате отбора биологического обьекта у Пастушкова Д.Л. обнаружена 11-нор-Л-9 тетрагидроканнабиноловую кислоту на уровне предела обнаружения испол</w:t>
      </w:r>
      <w:r>
        <w:t>ьзуемого метода, таким образом установлено состояние опьянения (л.д. 3);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- протоколом от 13 декабря 2021 г. о направлении на медицинское освидетельствования на состояние опьянения, согласно которому при наличии признаков опьянения (поведение не соответству</w:t>
      </w:r>
      <w:r>
        <w:t>ющее обстановке) Пастушков Д.Л. согласился пройти медицинское освидетельствование (л.д. 4).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</w:t>
      </w:r>
      <w:r>
        <w:t>ыми, допустимыми и достаточными для признания Пастушков Д.Л. виновным в совершении административного правонарушения, предусмотренного ч. 1 ст. 6.9 КоАП РФ. Объективных данных, ставящих под сомнение вышеназванные доказательства, в деле не содержится, лицом,</w:t>
      </w:r>
      <w:r>
        <w:t xml:space="preserve"> привлекаемым к административной ответственности, представлено не было.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25.5 </w:t>
      </w:r>
      <w:r>
        <w:t>КоАП РФ разъяснены, копия протокола вручена в установленном законом порядке, что подтверждено подписью Пастушкова Д.Л. в процессуальных документах.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Согласно положениям п. 1 ст. 2.1 КоАП РФ, административным правонарушением признается противоправное, виновн</w:t>
      </w:r>
      <w:r>
        <w:t>ое действие (бездействие) физического лица, за которое КоАП РФ установлена административная ответственность.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</w:t>
      </w:r>
      <w:r>
        <w:t>отрению дела.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Доводы лица, привлекаемого к административной ответственности, относительно того, что наркотические средства</w:t>
      </w:r>
      <w:r>
        <w:t xml:space="preserve"> он не принимал, признаются несостоятельными, поскольку опровергаются исследованными в суде письменными материалами дела и расцениваются судом как способ уклонения от административной ответственности за совершенное правонарушение.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Действия Пастушкова Д.Л. </w:t>
      </w:r>
      <w:r>
        <w:t>правильно квалифицированы по ч. 1 ст. 6.9 КоАП РФ,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</w:t>
      </w:r>
      <w:r>
        <w:t>тьей 20.22 настоящего Кодекса.</w:t>
      </w:r>
    </w:p>
    <w:p w:rsidR="00474F99">
      <w:pPr>
        <w:pStyle w:val="20"/>
        <w:shd w:val="clear" w:color="auto" w:fill="auto"/>
        <w:tabs>
          <w:tab w:val="left" w:pos="1248"/>
          <w:tab w:val="left" w:pos="1915"/>
        </w:tabs>
        <w:spacing w:line="298" w:lineRule="exact"/>
        <w:ind w:firstLine="740"/>
        <w:jc w:val="both"/>
      </w:pPr>
      <w:r>
        <w:t>При назначении административного наказания, учитываю требования ст. 3.1,</w:t>
      </w:r>
      <w:r>
        <w:tab/>
        <w:t>3.9,</w:t>
      </w:r>
      <w:r>
        <w:tab/>
        <w:t>4.1-4.3 КоАП РФ, характер совершенного административного</w:t>
      </w:r>
    </w:p>
    <w:p w:rsidR="00474F99">
      <w:pPr>
        <w:pStyle w:val="20"/>
        <w:shd w:val="clear" w:color="auto" w:fill="auto"/>
        <w:spacing w:line="298" w:lineRule="exact"/>
        <w:jc w:val="both"/>
      </w:pPr>
      <w:r>
        <w:t>правонарушения, личность виновного, его имущественное положение, обстоятельства смягчающие</w:t>
      </w:r>
      <w:r>
        <w:t xml:space="preserve"> и отягчающие административную ответственность.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</w:pPr>
      <w:r>
        <w:t>В качестве обстоятельства, смягчающего административную ответственность правонарушителя предусмотренного ст. 4.2 КоАП РФ, суд учитывает наличие у него на иждивении малолетних детей (2007 и 2013 г. рождения).</w:t>
      </w:r>
    </w:p>
    <w:p w:rsidR="00474F99">
      <w:pPr>
        <w:pStyle w:val="20"/>
        <w:shd w:val="clear" w:color="auto" w:fill="auto"/>
        <w:spacing w:line="298" w:lineRule="exact"/>
        <w:ind w:firstLine="740"/>
        <w:jc w:val="both"/>
        <w:sectPr>
          <w:headerReference w:type="even" r:id="rId4"/>
          <w:pgSz w:w="11900" w:h="16840"/>
          <w:pgMar w:top="952" w:right="1153" w:bottom="893" w:left="739" w:header="0" w:footer="3" w:gutter="0"/>
          <w:cols w:space="720"/>
          <w:noEndnote/>
          <w:docGrid w:linePitch="360"/>
        </w:sectPr>
      </w:pPr>
      <w:r>
        <w:t>Обстоятельств, отягчающих административную ответственность, не установлено.</w:t>
      </w:r>
    </w:p>
    <w:p w:rsidR="00474F99">
      <w:pPr>
        <w:pStyle w:val="20"/>
        <w:shd w:val="clear" w:color="auto" w:fill="auto"/>
        <w:ind w:right="720" w:firstLine="820"/>
        <w:jc w:val="both"/>
      </w:pPr>
      <w:r>
        <w:t>С учетом всех вышеизложенных обстоятельств, данных о личности Пастушкова</w:t>
      </w:r>
      <w:r>
        <w:t xml:space="preserve"> Д.Л.,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ареста.</w:t>
      </w:r>
    </w:p>
    <w:p w:rsidR="00474F99">
      <w:pPr>
        <w:pStyle w:val="20"/>
        <w:shd w:val="clear" w:color="auto" w:fill="auto"/>
        <w:spacing w:line="298" w:lineRule="exact"/>
        <w:ind w:firstLine="820"/>
        <w:jc w:val="both"/>
      </w:pPr>
      <w:r>
        <w:t>Оснований для применения положений ст. 2.9 КоАП РФ не имеется.</w:t>
      </w:r>
    </w:p>
    <w:p w:rsidR="00474F99">
      <w:pPr>
        <w:pStyle w:val="20"/>
        <w:shd w:val="clear" w:color="auto" w:fill="auto"/>
        <w:spacing w:line="298" w:lineRule="exact"/>
        <w:ind w:firstLine="820"/>
        <w:jc w:val="both"/>
      </w:pPr>
      <w:r>
        <w:t>На основании изложен</w:t>
      </w:r>
      <w:r>
        <w:t>ного, руководствуясь ст. 29.9 и 29.10 КоАП РФ, мировой</w:t>
      </w:r>
    </w:p>
    <w:p w:rsidR="00474F99">
      <w:pPr>
        <w:pStyle w:val="20"/>
        <w:shd w:val="clear" w:color="auto" w:fill="auto"/>
        <w:spacing w:line="298" w:lineRule="exact"/>
        <w:jc w:val="both"/>
      </w:pPr>
      <w:r>
        <w:t>судья</w:t>
      </w:r>
    </w:p>
    <w:p w:rsidR="00474F99">
      <w:pPr>
        <w:pStyle w:val="20"/>
        <w:shd w:val="clear" w:color="auto" w:fill="auto"/>
        <w:spacing w:after="240" w:line="298" w:lineRule="exact"/>
        <w:ind w:left="4380"/>
        <w:jc w:val="left"/>
      </w:pPr>
      <w:r>
        <w:t>постановил:</w:t>
      </w:r>
    </w:p>
    <w:p w:rsidR="00474F99">
      <w:pPr>
        <w:pStyle w:val="20"/>
        <w:shd w:val="clear" w:color="auto" w:fill="auto"/>
        <w:spacing w:line="298" w:lineRule="exact"/>
        <w:ind w:right="720" w:firstLine="820"/>
        <w:jc w:val="both"/>
      </w:pPr>
      <w:r>
        <w:t>Пастушкова</w:t>
      </w:r>
      <w:r>
        <w:t xml:space="preserve"> Дмитрия Леонидовича, </w:t>
      </w:r>
      <w:r w:rsidR="00FF7A6C">
        <w:rPr>
          <w:rStyle w:val="a1"/>
          <w:b w:val="0"/>
          <w:sz w:val="24"/>
          <w:szCs w:val="24"/>
        </w:rPr>
        <w:t xml:space="preserve">«данные изъяты»  </w:t>
      </w:r>
      <w:r>
        <w:t>г. рождения признать виновным в совершении административного правонарушения, предусмотренного ч. 1 ст. 6.9 КоАП РФ, на основании которой на</w:t>
      </w:r>
      <w:r>
        <w:t>значить ему административное наказание в виде административного ареста на срок - 7 (семь) суток.</w:t>
      </w:r>
    </w:p>
    <w:p w:rsidR="00474F99">
      <w:pPr>
        <w:pStyle w:val="20"/>
        <w:shd w:val="clear" w:color="auto" w:fill="auto"/>
        <w:spacing w:line="298" w:lineRule="exact"/>
        <w:ind w:firstLine="820"/>
        <w:jc w:val="both"/>
      </w:pPr>
      <w:r>
        <w:t>Постановление подлежит немедленному исполнению.</w:t>
      </w:r>
    </w:p>
    <w:p w:rsidR="00474F99">
      <w:pPr>
        <w:pStyle w:val="20"/>
        <w:shd w:val="clear" w:color="auto" w:fill="auto"/>
        <w:spacing w:line="298" w:lineRule="exact"/>
        <w:ind w:firstLine="820"/>
        <w:jc w:val="both"/>
      </w:pPr>
      <w:r>
        <w:t>Исполнение постановления возложить на органы внутренних дел.</w:t>
      </w:r>
    </w:p>
    <w:p w:rsidR="00474F99">
      <w:pPr>
        <w:pStyle w:val="20"/>
        <w:shd w:val="clear" w:color="auto" w:fill="auto"/>
        <w:spacing w:line="298" w:lineRule="exact"/>
        <w:ind w:right="720" w:firstLine="820"/>
        <w:jc w:val="both"/>
      </w:pPr>
      <w:r>
        <w:t xml:space="preserve">Срок наказания исчислять с момента оглашения </w:t>
      </w:r>
      <w:r>
        <w:t>настоящего постановления: с 12 часов 45 минут 1 ноября 2022 г.</w:t>
      </w:r>
    </w:p>
    <w:p w:rsidR="00474F99">
      <w:pPr>
        <w:pStyle w:val="20"/>
        <w:shd w:val="clear" w:color="auto" w:fill="auto"/>
        <w:tabs>
          <w:tab w:val="left" w:pos="1666"/>
          <w:tab w:val="left" w:pos="2640"/>
          <w:tab w:val="left" w:pos="4325"/>
          <w:tab w:val="left" w:pos="4714"/>
          <w:tab w:val="left" w:pos="8861"/>
          <w:tab w:val="left" w:pos="9250"/>
        </w:tabs>
        <w:spacing w:line="298" w:lineRule="exact"/>
        <w:ind w:right="720" w:firstLine="820"/>
        <w:jc w:val="both"/>
      </w:pPr>
      <w:r>
        <w:t>Возложить на Пастушкова Дмитрия Леонидовича, 13 мая 1966 г. рождения обязанность</w:t>
      </w:r>
      <w:r>
        <w:tab/>
        <w:t>пройти</w:t>
      </w:r>
      <w:r>
        <w:tab/>
        <w:t>диагностику</w:t>
      </w:r>
      <w:r>
        <w:tab/>
        <w:t>и</w:t>
      </w:r>
      <w:r>
        <w:tab/>
        <w:t>профилактические мероприятия,</w:t>
      </w:r>
      <w:r>
        <w:tab/>
        <w:t>в</w:t>
      </w:r>
      <w:r>
        <w:tab/>
        <w:t>связи</w:t>
      </w:r>
    </w:p>
    <w:p w:rsidR="00474F99">
      <w:pPr>
        <w:pStyle w:val="20"/>
        <w:shd w:val="clear" w:color="auto" w:fill="auto"/>
        <w:spacing w:line="298" w:lineRule="exact"/>
        <w:ind w:right="720"/>
        <w:jc w:val="both"/>
      </w:pPr>
      <w:r>
        <w:t>с потреблением им наркотических средств, в психоневро</w:t>
      </w:r>
      <w:r>
        <w:t>логическом отделении ГБУЗ РК «Ялтинская городская больница № 2» (Республика Крым, г. Ялта, ул. Красноармейская, 56).</w:t>
      </w:r>
    </w:p>
    <w:p w:rsidR="00474F99">
      <w:pPr>
        <w:pStyle w:val="20"/>
        <w:shd w:val="clear" w:color="auto" w:fill="auto"/>
        <w:spacing w:line="298" w:lineRule="exact"/>
        <w:ind w:right="720" w:firstLine="820"/>
        <w:jc w:val="both"/>
      </w:pPr>
      <w:r>
        <w:t>Контроль за исполнением Пастушковым Д.Л. данной обязанности возложить на У МВД России по г. Ялте.</w:t>
      </w:r>
    </w:p>
    <w:p w:rsidR="00474F99">
      <w:pPr>
        <w:pStyle w:val="20"/>
        <w:shd w:val="clear" w:color="auto" w:fill="auto"/>
        <w:tabs>
          <w:tab w:val="left" w:pos="1666"/>
          <w:tab w:val="left" w:pos="2640"/>
          <w:tab w:val="left" w:pos="4325"/>
          <w:tab w:val="left" w:pos="4714"/>
          <w:tab w:val="left" w:pos="8861"/>
          <w:tab w:val="left" w:pos="9250"/>
        </w:tabs>
        <w:spacing w:line="298" w:lineRule="exact"/>
        <w:ind w:right="720" w:firstLine="820"/>
        <w:jc w:val="both"/>
      </w:pPr>
      <w:r>
        <w:t>Копию настоящего постановления в части во</w:t>
      </w:r>
      <w:r>
        <w:t>зложения на Пастушкова Д.Л. обязанности</w:t>
      </w:r>
      <w:r>
        <w:tab/>
        <w:t>пройти</w:t>
      </w:r>
      <w:r>
        <w:tab/>
        <w:t>диагностику</w:t>
      </w:r>
      <w:r>
        <w:tab/>
        <w:t>и</w:t>
      </w:r>
      <w:r>
        <w:tab/>
        <w:t>профилактические мероприятия,</w:t>
      </w:r>
      <w:r>
        <w:tab/>
      </w:r>
      <w:r w:rsidR="004E2011">
        <w:t>в</w:t>
      </w:r>
      <w:r>
        <w:tab/>
        <w:t>связи</w:t>
      </w:r>
    </w:p>
    <w:p w:rsidR="00474F99">
      <w:pPr>
        <w:pStyle w:val="20"/>
        <w:shd w:val="clear" w:color="auto" w:fill="auto"/>
        <w:spacing w:line="298" w:lineRule="exact"/>
        <w:ind w:right="720"/>
        <w:jc w:val="both"/>
      </w:pPr>
      <w:r>
        <w:t>с потреблением ею наркотических средств, после вступления его в законную силу направить в психоневрологическое отделение ГБУЗ РК «Ялтинская городская больниц</w:t>
      </w:r>
      <w:r>
        <w:t>а № 2», а также в УМВД России по г. Ялте - для организации контроля за исполнением.</w:t>
      </w:r>
    </w:p>
    <w:p w:rsidR="004E2011" w:rsidP="004E2011">
      <w:pPr>
        <w:pStyle w:val="20"/>
        <w:shd w:val="clear" w:color="auto" w:fill="auto"/>
        <w:spacing w:after="531" w:line="274" w:lineRule="exact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</w:t>
      </w:r>
      <w:r>
        <w:t>ток со дня вручения или получения копии постановления.</w:t>
      </w:r>
    </w:p>
    <w:p w:rsidR="00474F99">
      <w:pPr>
        <w:pStyle w:val="20"/>
        <w:shd w:val="clear" w:color="auto" w:fill="auto"/>
        <w:spacing w:line="260" w:lineRule="exact"/>
        <w:jc w:val="both"/>
      </w:pPr>
      <w:r>
        <w:t>Мировой судья</w:t>
      </w:r>
    </w:p>
    <w:sectPr>
      <w:pgSz w:w="11900" w:h="16840"/>
      <w:pgMar w:top="347" w:right="609" w:bottom="347" w:left="5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4F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422275</wp:posOffset>
              </wp:positionV>
              <wp:extent cx="299085" cy="496570"/>
              <wp:effectExtent l="1905" t="3175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F9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 xml:space="preserve">. </w:t>
                          </w:r>
                          <w:r>
                            <w:rPr>
                              <w:rStyle w:val="13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3.55pt;height:39.1pt;margin-top:33.25pt;margin-left:62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74F9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 xml:space="preserve">. </w:t>
                    </w:r>
                    <w:r>
                      <w:rPr>
                        <w:rStyle w:val="13pt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9"/>
    <w:rsid w:val="00073B50"/>
    <w:rsid w:val="002C64FB"/>
    <w:rsid w:val="00474F99"/>
    <w:rsid w:val="004E2011"/>
    <w:rsid w:val="00817AEF"/>
    <w:rsid w:val="00AA25C7"/>
    <w:rsid w:val="00FF7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character" w:customStyle="1" w:styleId="a1">
    <w:name w:val="Основной текст + Полужирный"/>
    <w:rsid w:val="00FF7A6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