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F92" w:rsidRPr="001F7B76" w:rsidP="00730F92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669/2022</w:t>
      </w:r>
    </w:p>
    <w:p w:rsidR="00730F92" w:rsidRPr="001F7B76" w:rsidP="00730F92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Pr="001F7B76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8</w:t>
      </w:r>
      <w:r w:rsidRPr="001F7B76">
        <w:rPr>
          <w:b w:val="0"/>
          <w:sz w:val="24"/>
          <w:szCs w:val="24"/>
        </w:rPr>
        <w:t>-01-2022-</w:t>
      </w:r>
      <w:r>
        <w:rPr>
          <w:b w:val="0"/>
          <w:sz w:val="24"/>
          <w:szCs w:val="24"/>
        </w:rPr>
        <w:t>001718-62</w:t>
      </w:r>
    </w:p>
    <w:p w:rsidR="00730F92" w:rsidRPr="001F7B76" w:rsidP="00730F92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730F92" w:rsidRPr="001F7B76" w:rsidP="00730F92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730F92" w:rsidRPr="001F7B76" w:rsidP="00730F9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30F92" w:rsidRPr="001F7B76" w:rsidP="00730F9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ноября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1F7B76">
        <w:rPr>
          <w:rFonts w:ascii="Times New Roman" w:hAnsi="Times New Roman"/>
          <w:sz w:val="24"/>
          <w:szCs w:val="24"/>
        </w:rPr>
        <w:t xml:space="preserve">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730F92" w:rsidRPr="001F7B76" w:rsidP="00730F92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F7B76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</w:t>
      </w:r>
      <w:r w:rsidRPr="001F7B76">
        <w:rPr>
          <w:rFonts w:ascii="Times New Roman" w:hAnsi="Times New Roman"/>
          <w:sz w:val="24"/>
          <w:szCs w:val="24"/>
        </w:rPr>
        <w:t xml:space="preserve">тивном правонарушении в отношении </w:t>
      </w:r>
    </w:p>
    <w:p w:rsidR="00730F92" w:rsidRPr="00E8688B" w:rsidP="00730F92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Дорогиной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Марины Игоревны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Style w:val="a0"/>
          <w:rFonts w:ascii="Times New Roman" w:hAnsi="Times New Roman"/>
          <w:b w:val="0"/>
          <w:sz w:val="24"/>
          <w:szCs w:val="24"/>
        </w:rPr>
        <w:t>,</w:t>
      </w:r>
    </w:p>
    <w:p w:rsidR="00730F92" w:rsidRPr="00092458" w:rsidP="00730F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 ст. 15.5 Кодекса Российской Федерации об </w:t>
      </w:r>
      <w:r w:rsidRPr="001F7B76">
        <w:rPr>
          <w:rFonts w:ascii="Times New Roman" w:hAnsi="Times New Roman"/>
          <w:sz w:val="24"/>
          <w:szCs w:val="24"/>
        </w:rPr>
        <w:t>административных правонарушениях,</w:t>
      </w:r>
    </w:p>
    <w:p w:rsidR="00730F92" w:rsidRPr="001F7B76" w:rsidP="00730F9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установил:</w:t>
      </w:r>
    </w:p>
    <w:p w:rsidR="00730F92" w:rsidRPr="00F23FE5" w:rsidP="00730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FE5">
        <w:rPr>
          <w:rFonts w:ascii="Times New Roman" w:hAnsi="Times New Roman"/>
          <w:sz w:val="24"/>
          <w:szCs w:val="24"/>
        </w:rPr>
        <w:t xml:space="preserve">27 апреля 2022 г. в 00 часов 01 минуту, </w:t>
      </w:r>
      <w:r w:rsidRPr="00F23FE5">
        <w:rPr>
          <w:rFonts w:ascii="Times New Roman" w:hAnsi="Times New Roman"/>
          <w:sz w:val="24"/>
          <w:szCs w:val="24"/>
        </w:rPr>
        <w:t>Дорогина</w:t>
      </w:r>
      <w:r w:rsidRPr="00F23FE5">
        <w:rPr>
          <w:rFonts w:ascii="Times New Roman" w:hAnsi="Times New Roman"/>
          <w:sz w:val="24"/>
          <w:szCs w:val="24"/>
        </w:rPr>
        <w:t xml:space="preserve"> М.И. являясь </w:t>
      </w:r>
      <w:r w:rsidRPr="00F23FE5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F23FE5">
        <w:rPr>
          <w:rStyle w:val="a0"/>
          <w:rFonts w:ascii="Times New Roman" w:hAnsi="Times New Roman"/>
          <w:b w:val="0"/>
          <w:sz w:val="24"/>
          <w:szCs w:val="24"/>
        </w:rPr>
        <w:br/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F23FE5">
        <w:rPr>
          <w:rFonts w:ascii="Times New Roman" w:hAnsi="Times New Roman"/>
          <w:sz w:val="24"/>
          <w:szCs w:val="24"/>
        </w:rPr>
        <w:t>,</w:t>
      </w:r>
      <w:r w:rsidRPr="00F23FE5">
        <w:rPr>
          <w:rFonts w:ascii="Times New Roman" w:hAnsi="Times New Roman"/>
          <w:sz w:val="24"/>
          <w:szCs w:val="24"/>
        </w:rPr>
        <w:t xml:space="preserve"> 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F23FE5">
        <w:rPr>
          <w:rFonts w:ascii="Times New Roman" w:hAnsi="Times New Roman"/>
          <w:sz w:val="24"/>
          <w:szCs w:val="24"/>
        </w:rPr>
        <w:t xml:space="preserve">, </w:t>
      </w:r>
      <w:r w:rsidRPr="00F23F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представила </w:t>
      </w:r>
      <w:r w:rsidRPr="00F23FE5">
        <w:rPr>
          <w:rFonts w:ascii="Times New Roman" w:hAnsi="Times New Roman"/>
          <w:sz w:val="24"/>
          <w:szCs w:val="24"/>
        </w:rPr>
        <w:t xml:space="preserve">в Межрайонную инспекцию Федеральной налоговой службы № 8 по Республике Крым декларацию по налогу на добавленную стоимость за 1 квартал 2022 г.– с </w:t>
      </w:r>
      <w:r w:rsidRPr="00F23F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нарушением </w:t>
      </w:r>
      <w:hyperlink r:id="rId4" w:history="1">
        <w:r w:rsidRPr="00F23FE5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срока</w:t>
        </w:r>
      </w:hyperlink>
      <w:r w:rsidRPr="00F23FE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F23FE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23F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установленного </w:t>
      </w:r>
      <w:r w:rsidRPr="00F23FE5">
        <w:rPr>
          <w:rFonts w:ascii="Times New Roman" w:hAnsi="Times New Roman"/>
          <w:sz w:val="24"/>
          <w:szCs w:val="24"/>
        </w:rPr>
        <w:t>п. 5   ст. 174 НК РФ, тем самым совершил административное правонарушение, предусмотренное                ст. 15.5 КоАП РФ.</w:t>
      </w:r>
    </w:p>
    <w:p w:rsidR="00730F92" w:rsidRPr="00F23FE5" w:rsidP="00730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FE5">
        <w:rPr>
          <w:rFonts w:ascii="Times New Roman" w:hAnsi="Times New Roman"/>
          <w:sz w:val="24"/>
          <w:szCs w:val="24"/>
        </w:rPr>
        <w:t>Дорогина М.И., надлежащим образом извещенная о времени и месте судебного заседания, в с</w:t>
      </w:r>
      <w:r w:rsidRPr="00F23FE5">
        <w:rPr>
          <w:rFonts w:ascii="Times New Roman" w:hAnsi="Times New Roman"/>
          <w:sz w:val="24"/>
          <w:szCs w:val="24"/>
        </w:rPr>
        <w:t xml:space="preserve">уд не явилась, </w:t>
      </w:r>
      <w:r w:rsidRPr="00F23FE5">
        <w:rPr>
          <w:rStyle w:val="FontStyle17"/>
          <w:sz w:val="24"/>
          <w:szCs w:val="24"/>
        </w:rPr>
        <w:t>о причинах неявки суду не сообщила</w:t>
      </w:r>
      <w:r w:rsidRPr="00F23FE5">
        <w:rPr>
          <w:rFonts w:ascii="Times New Roman" w:hAnsi="Times New Roman"/>
          <w:sz w:val="24"/>
          <w:szCs w:val="24"/>
        </w:rPr>
        <w:t xml:space="preserve">. </w:t>
      </w:r>
    </w:p>
    <w:p w:rsidR="00730F92" w:rsidRPr="009F09EF" w:rsidP="00730F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23FE5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F23FE5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ч.2 ст.25.1 КоАП</w:t>
      </w:r>
      <w:r w:rsidRPr="009F09EF">
        <w:rPr>
          <w:rFonts w:ascii="Times New Roman" w:eastAsia="Calibri" w:hAnsi="Times New Roman"/>
          <w:sz w:val="24"/>
          <w:szCs w:val="24"/>
        </w:rPr>
        <w:t xml:space="preserve"> РФ.</w:t>
      </w:r>
    </w:p>
    <w:p w:rsidR="00730F92" w:rsidRPr="00860639" w:rsidP="00730F9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</w:t>
      </w:r>
      <w:r w:rsidR="00F23FE5">
        <w:rPr>
          <w:rFonts w:ascii="Times New Roman" w:hAnsi="Times New Roman"/>
          <w:sz w:val="24"/>
          <w:szCs w:val="24"/>
        </w:rPr>
        <w:t>Дорогиной М.И</w:t>
      </w:r>
      <w:r w:rsidRPr="00860639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протоколом об административном правонарушении № 910322</w:t>
      </w:r>
      <w:r w:rsidR="00F23FE5">
        <w:rPr>
          <w:rFonts w:ascii="Times New Roman" w:hAnsi="Times New Roman"/>
          <w:sz w:val="24"/>
          <w:szCs w:val="24"/>
        </w:rPr>
        <w:t>20000101500002</w:t>
      </w:r>
      <w:r>
        <w:rPr>
          <w:rFonts w:ascii="Times New Roman" w:hAnsi="Times New Roman"/>
          <w:sz w:val="24"/>
          <w:szCs w:val="24"/>
        </w:rPr>
        <w:br/>
        <w:t xml:space="preserve">от </w:t>
      </w:r>
      <w:r w:rsidR="00F23FE5">
        <w:rPr>
          <w:rFonts w:ascii="Times New Roman" w:hAnsi="Times New Roman"/>
          <w:sz w:val="24"/>
          <w:szCs w:val="24"/>
        </w:rPr>
        <w:t>30.08</w:t>
      </w:r>
      <w:r>
        <w:rPr>
          <w:rFonts w:ascii="Times New Roman" w:hAnsi="Times New Roman"/>
          <w:sz w:val="24"/>
          <w:szCs w:val="24"/>
        </w:rPr>
        <w:t xml:space="preserve">.2022, составленным уполномоченным лицом в соответствии с требованиями КоАП РФ и </w:t>
      </w:r>
      <w:r w:rsidR="00F23FE5">
        <w:rPr>
          <w:rFonts w:ascii="Times New Roman" w:hAnsi="Times New Roman"/>
          <w:sz w:val="24"/>
          <w:szCs w:val="24"/>
        </w:rPr>
        <w:t>врученный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F23FE5">
        <w:rPr>
          <w:rFonts w:ascii="Times New Roman" w:hAnsi="Times New Roman"/>
          <w:sz w:val="24"/>
          <w:szCs w:val="24"/>
        </w:rPr>
        <w:t>Дорогиной М.И</w:t>
      </w:r>
      <w:r>
        <w:rPr>
          <w:rFonts w:ascii="Times New Roman" w:hAnsi="Times New Roman"/>
          <w:sz w:val="24"/>
          <w:szCs w:val="24"/>
        </w:rPr>
        <w:t>. в установленном законом порядке; актом налоговой проверки № 1</w:t>
      </w:r>
      <w:r w:rsidR="00F23FE5">
        <w:rPr>
          <w:rFonts w:ascii="Times New Roman" w:hAnsi="Times New Roman"/>
          <w:sz w:val="24"/>
          <w:szCs w:val="24"/>
        </w:rPr>
        <w:t>806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F23F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.07.2022 года; справкой АИС Налог-3 ПРОМ</w:t>
      </w:r>
      <w:r w:rsidR="00F23FE5">
        <w:rPr>
          <w:rFonts w:ascii="Times New Roman" w:hAnsi="Times New Roman"/>
          <w:sz w:val="24"/>
          <w:szCs w:val="24"/>
        </w:rPr>
        <w:t xml:space="preserve">; сведениями о регистрации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Fonts w:ascii="Times New Roman" w:hAnsi="Times New Roman"/>
          <w:sz w:val="24"/>
          <w:szCs w:val="24"/>
        </w:rPr>
        <w:t xml:space="preserve">; квитанцией о приеме налоговой декларации (расчета) бухгалтерской (финансовой) отчетности в электронной форме, которая поступила </w:t>
      </w:r>
      <w:r w:rsidR="00F23FE5">
        <w:rPr>
          <w:rFonts w:ascii="Times New Roman" w:hAnsi="Times New Roman"/>
          <w:sz w:val="24"/>
          <w:szCs w:val="24"/>
        </w:rPr>
        <w:t>28.04</w:t>
      </w:r>
      <w:r>
        <w:rPr>
          <w:rFonts w:ascii="Times New Roman" w:hAnsi="Times New Roman"/>
          <w:sz w:val="24"/>
          <w:szCs w:val="24"/>
        </w:rPr>
        <w:t xml:space="preserve">.2022 и принята налоговым органом </w:t>
      </w:r>
      <w:r w:rsidR="00F23FE5">
        <w:rPr>
          <w:rFonts w:ascii="Times New Roman" w:hAnsi="Times New Roman"/>
          <w:sz w:val="24"/>
          <w:szCs w:val="24"/>
        </w:rPr>
        <w:t>28.04</w:t>
      </w:r>
      <w:r>
        <w:rPr>
          <w:rFonts w:ascii="Times New Roman" w:hAnsi="Times New Roman"/>
          <w:sz w:val="24"/>
          <w:szCs w:val="24"/>
        </w:rPr>
        <w:t xml:space="preserve">.2022; </w:t>
      </w:r>
    </w:p>
    <w:p w:rsidR="00730F92" w:rsidP="00730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>
        <w:rPr>
          <w:rFonts w:ascii="Times New Roman" w:hAnsi="Times New Roman"/>
          <w:sz w:val="24"/>
          <w:szCs w:val="24"/>
        </w:rPr>
        <w:t xml:space="preserve">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потому считает возможным положить их в ос</w:t>
      </w:r>
      <w:r>
        <w:rPr>
          <w:rFonts w:ascii="Times New Roman" w:hAnsi="Times New Roman"/>
          <w:sz w:val="24"/>
          <w:szCs w:val="24"/>
        </w:rPr>
        <w:t>нову постановления.</w:t>
      </w:r>
    </w:p>
    <w:p w:rsidR="00730F92" w:rsidP="00730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30F92" w:rsidP="00730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F23FE5">
        <w:rPr>
          <w:rFonts w:ascii="Times New Roman" w:hAnsi="Times New Roman"/>
          <w:sz w:val="24"/>
          <w:szCs w:val="24"/>
        </w:rPr>
        <w:t>Дорогиной М.И</w:t>
      </w:r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п. </w:t>
      </w:r>
      <w:r>
        <w:rPr>
          <w:rFonts w:ascii="Times New Roman" w:hAnsi="Times New Roman"/>
          <w:sz w:val="24"/>
        </w:rPr>
        <w:t xml:space="preserve">5 ст. </w:t>
      </w:r>
      <w:r>
        <w:rPr>
          <w:rFonts w:ascii="Times New Roman" w:hAnsi="Times New Roman"/>
          <w:sz w:val="24"/>
        </w:rPr>
        <w:t xml:space="preserve">174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730F92" w:rsidRPr="00E8688B" w:rsidP="00730F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F23FE5">
        <w:rPr>
          <w:rFonts w:ascii="Times New Roman" w:hAnsi="Times New Roman"/>
          <w:sz w:val="24"/>
          <w:szCs w:val="24"/>
        </w:rPr>
        <w:t>Дорогиной М.И</w:t>
      </w:r>
      <w:r>
        <w:rPr>
          <w:rStyle w:val="a0"/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15.5 КоАП РФ, </w:t>
      </w:r>
      <w:r w:rsidRPr="00E8688B">
        <w:rPr>
          <w:rFonts w:ascii="Times New Roman" w:hAnsi="Times New Roman"/>
          <w:sz w:val="24"/>
        </w:rPr>
        <w:t xml:space="preserve">как </w:t>
      </w:r>
      <w:r w:rsidRP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E8688B">
          <w:rPr>
            <w:rStyle w:val="Hyperlink"/>
            <w:rFonts w:ascii="Times New Roman" w:hAnsi="Times New Roman"/>
            <w:color w:val="000000" w:themeColor="text1"/>
            <w:sz w:val="24"/>
            <w:shd w:val="clear" w:color="auto" w:fill="FFFFFF"/>
          </w:rPr>
          <w:t>сроков</w:t>
        </w:r>
      </w:hyperlink>
      <w:r w:rsidRP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730F92" w:rsidP="00730F92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E8688B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 требова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ния </w:t>
      </w:r>
      <w:r>
        <w:rPr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color w:val="000000"/>
          <w:sz w:val="24"/>
          <w:szCs w:val="24"/>
          <w:shd w:val="clear" w:color="auto" w:fill="FFFFFF"/>
        </w:rPr>
        <w:t>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730F92" w:rsidP="00730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и отягчаю</w:t>
      </w:r>
      <w:r>
        <w:rPr>
          <w:rFonts w:ascii="Times New Roman" w:hAnsi="Times New Roman"/>
          <w:sz w:val="24"/>
          <w:szCs w:val="24"/>
        </w:rPr>
        <w:t xml:space="preserve">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730F92" w:rsidRPr="001F7B76" w:rsidP="00730F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к </w:t>
      </w:r>
      <w:r w:rsidR="00F23FE5">
        <w:rPr>
          <w:rFonts w:ascii="Times New Roman" w:hAnsi="Times New Roman"/>
          <w:sz w:val="24"/>
          <w:szCs w:val="24"/>
        </w:rPr>
        <w:t>Дорогиной М.И</w:t>
      </w:r>
      <w:r>
        <w:rPr>
          <w:rFonts w:ascii="Times New Roman" w:hAnsi="Times New Roman"/>
          <w:sz w:val="24"/>
          <w:szCs w:val="24"/>
        </w:rPr>
        <w:t xml:space="preserve">. административного </w:t>
      </w:r>
      <w:r>
        <w:rPr>
          <w:rFonts w:ascii="Times New Roman" w:hAnsi="Times New Roman"/>
          <w:sz w:val="24"/>
          <w:szCs w:val="24"/>
        </w:rPr>
        <w:t>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730F92" w:rsidP="00730F92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730F92" w:rsidRPr="00092458" w:rsidP="00730F92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730F92" w:rsidP="00730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730F92" w:rsidP="00730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0F92" w:rsidRPr="001F7B76" w:rsidP="00730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 xml:space="preserve">признать </w:t>
      </w:r>
      <w:r w:rsidR="00F23FE5">
        <w:rPr>
          <w:rStyle w:val="a0"/>
          <w:rFonts w:ascii="Times New Roman" w:hAnsi="Times New Roman"/>
          <w:b w:val="0"/>
          <w:sz w:val="24"/>
          <w:szCs w:val="24"/>
        </w:rPr>
        <w:t>Дорогину Марину Игоревну</w:t>
      </w:r>
      <w:r>
        <w:rPr>
          <w:rFonts w:ascii="Times New Roman" w:hAnsi="Times New Roman"/>
          <w:sz w:val="24"/>
          <w:szCs w:val="24"/>
        </w:rPr>
        <w:t xml:space="preserve"> виновн</w:t>
      </w:r>
      <w:r w:rsidR="00F23FE5">
        <w:rPr>
          <w:rFonts w:ascii="Times New Roman" w:hAnsi="Times New Roman"/>
          <w:sz w:val="24"/>
          <w:szCs w:val="24"/>
        </w:rPr>
        <w:t>ой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</w:t>
      </w:r>
      <w:r w:rsidRPr="001F7B76">
        <w:rPr>
          <w:rFonts w:ascii="Times New Roman" w:hAnsi="Times New Roman"/>
          <w:sz w:val="24"/>
          <w:szCs w:val="24"/>
        </w:rPr>
        <w:t xml:space="preserve"> об административных правонарушениях, и назначить административное наказание в виде предупреждения.</w:t>
      </w:r>
    </w:p>
    <w:p w:rsidR="00730F92" w:rsidP="00730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730F92" w:rsidP="00730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730F92" w:rsidRPr="001F7B76" w:rsidP="00730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730F92" w:rsidRPr="001F7B76" w:rsidP="00730F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730F92" w:rsidRPr="001F7B76" w:rsidP="00730F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730F92" w:rsidRPr="001F7B76" w:rsidP="00730F92">
      <w:pPr>
        <w:rPr>
          <w:sz w:val="24"/>
          <w:szCs w:val="24"/>
        </w:rPr>
      </w:pPr>
    </w:p>
    <w:p w:rsidR="00730F92" w:rsidP="00730F92"/>
    <w:p w:rsidR="00730F92" w:rsidP="00730F92"/>
    <w:p w:rsidR="00730F92" w:rsidP="00730F92"/>
    <w:p w:rsidR="00730F92" w:rsidP="00730F92"/>
    <w:p w:rsidR="00FF2639"/>
    <w:sectPr w:rsidSect="00B330BC">
      <w:pgSz w:w="11906" w:h="16838"/>
      <w:pgMar w:top="426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92"/>
    <w:rsid w:val="00092458"/>
    <w:rsid w:val="001F7B76"/>
    <w:rsid w:val="00272F33"/>
    <w:rsid w:val="00442431"/>
    <w:rsid w:val="00730F92"/>
    <w:rsid w:val="00860639"/>
    <w:rsid w:val="009B3462"/>
    <w:rsid w:val="009F09EF"/>
    <w:rsid w:val="00E8688B"/>
    <w:rsid w:val="00F23FE5"/>
    <w:rsid w:val="00FF2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9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30F9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30F9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730F9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730F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730F92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730F92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730F9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7">
    <w:name w:val="Font Style17"/>
    <w:uiPriority w:val="99"/>
    <w:rsid w:val="00730F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