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Дело № 5-0687/95/2018</w:t>
      </w:r>
    </w:p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16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Ялта</w:t>
      </w:r>
    </w:p>
    <w:p w:rsidR="00A77B3E">
      <w:r>
        <w:t>Мировой судья судебного участка № 95 Ялтинского судебного района (городской округ Ялта) Республики</w:t>
      </w:r>
      <w:r>
        <w:t xml:space="preserve"> Крым Казаченко Ю.Н. (г. Ялта, ул. Васильева, д. 19),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- Кравчука Сергея Николаевича, </w:t>
      </w:r>
    </w:p>
    <w:p w:rsidR="00A77B3E">
      <w:r>
        <w:t>рассмотрев в открытом судебном заседании материал дела об администра</w:t>
      </w:r>
      <w:r>
        <w:t>тивном правонарушении, предусмотренном ч. 1 ст. 15.6 КоАП РФ, в отношении должностного лица</w:t>
      </w:r>
    </w:p>
    <w:p w:rsidR="00A77B3E">
      <w:r>
        <w:t>Кравчука Сергея Николаевича, паспортные данные, Полонского района, Хмельницкой области, гражданина России, председателя ГСК «Чехов», проживающего по адресу: ...адре</w:t>
      </w:r>
      <w:r>
        <w:t>с</w:t>
      </w:r>
    </w:p>
    <w:p w:rsidR="00A77B3E">
      <w:r>
        <w:t>У С Т А Н О В И Л:</w:t>
      </w:r>
    </w:p>
    <w:p w:rsidR="00A77B3E"/>
    <w:p w:rsidR="00A77B3E">
      <w:r>
        <w:t>Кравчук С.Н., являясь должностным лицом – председателем ГСК «Чехов», расположенным по адресу: г. Ялта, ул. Халтурина, д. 28, корп. 2, кв. 78, несвоевременно предоставила в МИФНС №8 по Республике Крым годовую бухгалтерскую (финансовую)</w:t>
      </w:r>
      <w:r>
        <w:t xml:space="preserve"> отчетность за 2017 год – 09 июля 2018 года, при сроке предоставления не позднее – 02 апреля 2018 года, нарушив пп.5 п.1 ст.23 Налогового Кодекса РФ, чем совершил административное правонарушение, предусмотренное ч. 1 ст. 15.6 КоАП РФ.</w:t>
      </w:r>
    </w:p>
    <w:p w:rsidR="00A77B3E">
      <w:r>
        <w:t>Кравчук С.Н. в суде в</w:t>
      </w:r>
      <w:r>
        <w:t xml:space="preserve">ину признал. </w:t>
      </w:r>
    </w:p>
    <w:p w:rsidR="00A77B3E">
      <w:r>
        <w:t>Исследовав представленные материалы дела, мировой судья приходит к убеждению, что вина Кравчук С.Н. полностью установлена и подтверждается совокупностью собранных по делу доказательств, а именно:  протоколом об административном правонарушении</w:t>
      </w:r>
      <w:r>
        <w:t xml:space="preserve"> №5677 от 05 сентября 2018 года, составленным уполномоченным лицом в соответствии с требованиями КоАП РФ (л.д.1-3); выпиской из Единого государственного реестра юридических лиц, согласно которой Кравчук С.Н. является председателем ГСК «Чехов» (л.д.11-14); </w:t>
      </w:r>
      <w:r>
        <w:t>копией акта проверки №5153 от 23.07.2018 года (л.д.5-8) и копией сведений об отчетности из реестра деклараций юридических лиц (л.д.9), согласно которым годовая бухгалтерская (финансовая) отчетность за 2017 год  ГСК «Чехов»  в МИФНС №8 по Республике Крым пр</w:t>
      </w:r>
      <w:r>
        <w:t xml:space="preserve">едоставлена с нарушением срока – 09 июля 2018 года, при сроке предоставления не позднее 02 апреля 2018 года. 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A77B3E">
      <w:r>
        <w:t>Действия Кравчук С.Н.</w:t>
      </w:r>
      <w:r>
        <w:t xml:space="preserve"> мировой судья квалифицирует по ч. 1 ст. 15.6 КоАП РФ, как непредставление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</w:t>
      </w:r>
      <w:r>
        <w:t>ри назначении наказания учитывается характер совершенного правонарушения, смягчающее ответственность обстоятельство – признание вины, а также отсутствие отягчающих ответственность обстоятельств.</w:t>
      </w:r>
    </w:p>
    <w:p w:rsidR="00A77B3E">
      <w:r>
        <w:t>В связи с изложенным, мировой судья полагает необходимым назн</w:t>
      </w:r>
      <w:r>
        <w:t>ачить Кравчук С.Н. наказание в пределах санкции ч. 1 ст. 15.6 КоАП РФ,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>П О С Т А Н О В И Л:</w:t>
      </w:r>
    </w:p>
    <w:p w:rsidR="00A77B3E"/>
    <w:p w:rsidR="00A77B3E">
      <w:r>
        <w:t>Признать должностное лицо – председателя ГСК «Чехов»</w:t>
      </w:r>
      <w:r>
        <w:t xml:space="preserve"> Кравчука Сергея Николаевича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административное наказание в виде штрафа в размере 300 рубл</w:t>
      </w:r>
      <w:r>
        <w:t>ей.</w:t>
      </w:r>
    </w:p>
    <w:p w:rsidR="00A77B3E">
      <w:r>
        <w:t xml:space="preserve">Штраф подлежит перечислению на следующие реквизиты: наименование получателя платежа – </w:t>
      </w:r>
      <w:r>
        <w:t>МежрайоннаяИФНС</w:t>
      </w:r>
      <w:r>
        <w:t xml:space="preserve"> России № 8 по Республике Крым; КБК 18211603030016000140, ОКТМО 35729000, получатель УФК по Республике Крым (Межрайонная  ИФНС России № 8 по Республике</w:t>
      </w:r>
      <w:r>
        <w:t xml:space="preserve">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</w:t>
      </w:r>
      <w:r>
        <w:t>тративные правонарушения в области налогов и сборов.</w:t>
      </w:r>
    </w:p>
    <w:p w:rsidR="00A77B3E">
      <w:r>
        <w:t>Разъяснить Кравчуку С.Н.,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>
        <w:t>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</w:t>
      </w:r>
      <w:r>
        <w:t xml:space="preserve">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>Разъяснить Кравчуку С.Н. положения ч.1 ст. 20.25 КоАП РФ, в соответствии с которой неуплата административного штрафа в срок, пред</w:t>
      </w:r>
      <w:r>
        <w:t xml:space="preserve">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>
        <w:t>пятидесяти часов.</w:t>
      </w:r>
    </w:p>
    <w:p w:rsidR="00A77B3E">
      <w: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</w:t>
      </w:r>
      <w:r>
        <w:t>я копии постановления.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  <w:t xml:space="preserve">  Ю.Н. Казаченко</w:t>
      </w:r>
    </w:p>
    <w:p w:rsidR="00A77B3E"/>
    <w:p w:rsidR="00D74119" w:rsidP="00D74119">
      <w:r>
        <w:t>Согласовано</w:t>
      </w:r>
    </w:p>
    <w:p w:rsidR="00D74119" w:rsidP="00D74119">
      <w:r>
        <w:t>Мировой судья Ю.Н. Казаченко</w:t>
      </w:r>
    </w:p>
    <w:p w:rsidR="00D74119" w:rsidP="00D74119"/>
    <w:p w:rsidR="00D74119" w:rsidP="00D74119">
      <w:r>
        <w:t>______________________________</w:t>
      </w:r>
    </w:p>
    <w:p w:rsidR="00D74119" w:rsidP="00D74119"/>
    <w:p w:rsidR="00A77B3E"/>
    <w:sectPr w:rsidSect="00D74119"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19"/>
    <w:rsid w:val="00A77B3E"/>
    <w:rsid w:val="00D741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7411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4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