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022" w:rsidRPr="00EF01F8" w:rsidP="00BD0022">
      <w:pPr>
        <w:jc w:val="right"/>
        <w:rPr>
          <w:b/>
          <w:lang w:val="uk-UA"/>
        </w:rPr>
      </w:pPr>
      <w:r w:rsidRPr="00EF01F8">
        <w:rPr>
          <w:lang w:val="uk-UA"/>
        </w:rPr>
        <w:t>Дело № 5-95-729/2022</w:t>
      </w:r>
    </w:p>
    <w:p w:rsidR="00BD0022" w:rsidRPr="00EF01F8" w:rsidP="00BD0022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EF01F8">
        <w:rPr>
          <w:bCs/>
        </w:rPr>
        <w:t>91МS0095-01-2022-002151-86</w:t>
      </w:r>
    </w:p>
    <w:p w:rsidR="00BD0022" w:rsidRPr="00EF01F8" w:rsidP="00BD0022">
      <w:pPr>
        <w:jc w:val="right"/>
      </w:pPr>
    </w:p>
    <w:p w:rsidR="00BD0022" w:rsidP="00BD0022">
      <w:pPr>
        <w:jc w:val="center"/>
      </w:pPr>
      <w:r w:rsidRPr="00A52445">
        <w:t>ПОСТАНОВЛЕНИЕ</w:t>
      </w:r>
    </w:p>
    <w:p w:rsidR="00A52445" w:rsidRPr="00A52445" w:rsidP="00BD0022">
      <w:pPr>
        <w:jc w:val="center"/>
      </w:pPr>
      <w:r>
        <w:t>о прекращении производства по делу</w:t>
      </w:r>
    </w:p>
    <w:p w:rsidR="00BD0022" w:rsidRPr="00EF01F8" w:rsidP="00BD0022">
      <w:pPr>
        <w:jc w:val="center"/>
        <w:rPr>
          <w:b/>
        </w:rPr>
      </w:pPr>
    </w:p>
    <w:p w:rsidR="00BD0022" w:rsidRPr="00EF01F8" w:rsidP="00BD0022">
      <w:r w:rsidRPr="00EF01F8">
        <w:t>22 ноября 2022 года</w:t>
      </w:r>
      <w:r w:rsidRPr="00EF01F8">
        <w:tab/>
      </w:r>
      <w:r w:rsidRPr="00EF01F8">
        <w:tab/>
        <w:t xml:space="preserve">                                                               </w:t>
      </w:r>
      <w:r w:rsidR="00EF01F8">
        <w:t xml:space="preserve">                               </w:t>
      </w:r>
      <w:r w:rsidRPr="00EF01F8">
        <w:t xml:space="preserve"> г. Ялта</w:t>
      </w:r>
    </w:p>
    <w:p w:rsidR="00BD0022" w:rsidRPr="00EF01F8" w:rsidP="00BD0022"/>
    <w:p w:rsidR="00DE73B5" w:rsidRPr="00EF01F8" w:rsidP="00DE73B5">
      <w:pPr>
        <w:autoSpaceDE w:val="0"/>
        <w:autoSpaceDN w:val="0"/>
        <w:adjustRightInd w:val="0"/>
        <w:ind w:firstLine="567"/>
        <w:jc w:val="both"/>
      </w:pPr>
      <w:r w:rsidRPr="00EF01F8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</w:p>
    <w:p w:rsidR="00DE73B5" w:rsidRPr="00EF01F8" w:rsidP="00DE73B5">
      <w:pPr>
        <w:autoSpaceDE w:val="0"/>
        <w:autoSpaceDN w:val="0"/>
        <w:adjustRightInd w:val="0"/>
        <w:ind w:firstLine="567"/>
        <w:jc w:val="both"/>
      </w:pPr>
      <w:r w:rsidRPr="00EF01F8">
        <w:t>с участием лица, в отношении которого возбуждено дело об административном правонарушении – Паюк А.И., потерпевшего Евдокимова А.В</w:t>
      </w:r>
      <w:r w:rsidRPr="00EF01F8">
        <w:t>.,</w:t>
      </w:r>
    </w:p>
    <w:p w:rsidR="00BD0022" w:rsidRPr="00EF01F8" w:rsidP="00BD0022">
      <w:pPr>
        <w:ind w:firstLine="708"/>
        <w:jc w:val="both"/>
      </w:pPr>
      <w:r w:rsidRPr="00EF01F8">
        <w:t xml:space="preserve">рассмотрев в открытом судебном заседании </w:t>
      </w:r>
      <w:r w:rsidRPr="00EF01F8" w:rsidR="00DE73B5">
        <w:t>в помещении судебного участка в городе Ялте (ул.</w:t>
      </w:r>
      <w:r w:rsidR="00A52445">
        <w:t xml:space="preserve"> </w:t>
      </w:r>
      <w:r w:rsidRPr="00EF01F8" w:rsidR="00DE73B5">
        <w:t xml:space="preserve">Васильева, 19) </w:t>
      </w:r>
      <w:r w:rsidRPr="00EF01F8">
        <w:t xml:space="preserve">дело об административном правонарушении в отношении </w:t>
      </w:r>
    </w:p>
    <w:p w:rsidR="00BD0022" w:rsidRPr="00EF01F8" w:rsidP="00BD0022">
      <w:pPr>
        <w:ind w:firstLine="708"/>
        <w:jc w:val="both"/>
      </w:pPr>
      <w:r w:rsidRPr="00EF01F8">
        <w:t>Паюк</w:t>
      </w:r>
      <w:r w:rsidRPr="00EF01F8">
        <w:t xml:space="preserve"> Андрея Ивановича, </w:t>
      </w:r>
      <w:r>
        <w:t>**</w:t>
      </w:r>
      <w:r w:rsidRPr="00EF01F8">
        <w:t xml:space="preserve"> года рождения, уроженца </w:t>
      </w:r>
      <w:r w:rsidRPr="00EF01F8" w:rsidR="005A2236">
        <w:t xml:space="preserve">с. </w:t>
      </w:r>
      <w:r w:rsidRPr="00EF01F8" w:rsidR="005A2236">
        <w:t>Каштановое</w:t>
      </w:r>
      <w:r w:rsidRPr="00EF01F8" w:rsidR="005A2236">
        <w:t xml:space="preserve"> Симферопольского р-на Крымской обл.</w:t>
      </w:r>
      <w:r w:rsidRPr="00EF01F8">
        <w:t>, гражданина Российской Федерации</w:t>
      </w:r>
      <w:r w:rsidRPr="00EF01F8" w:rsidR="005A2236">
        <w:t xml:space="preserve"> паспорта серия </w:t>
      </w:r>
      <w:r>
        <w:t>*</w:t>
      </w:r>
      <w:r w:rsidRPr="00EF01F8" w:rsidR="005A2236">
        <w:t xml:space="preserve"> №</w:t>
      </w:r>
      <w:r>
        <w:t>*</w:t>
      </w:r>
      <w:r w:rsidRPr="00EF01F8" w:rsidR="005A2236">
        <w:t xml:space="preserve"> выдан ФМС 11.04.2014 года</w:t>
      </w:r>
      <w:r w:rsidRPr="00EF01F8">
        <w:t>,</w:t>
      </w:r>
      <w:r w:rsidRPr="00EF01F8" w:rsidR="005A2236">
        <w:t xml:space="preserve"> индивидуальн</w:t>
      </w:r>
      <w:r w:rsidRPr="00EF01F8" w:rsidR="003134A9">
        <w:t>ого</w:t>
      </w:r>
      <w:r w:rsidRPr="00EF01F8" w:rsidR="005A2236">
        <w:t xml:space="preserve"> предпринимател</w:t>
      </w:r>
      <w:r w:rsidRPr="00EF01F8" w:rsidR="003134A9">
        <w:t>я</w:t>
      </w:r>
      <w:r w:rsidRPr="00EF01F8">
        <w:t xml:space="preserve">, женатого, имеющего на иждивении </w:t>
      </w:r>
      <w:r w:rsidRPr="00EF01F8" w:rsidR="005A2236">
        <w:t xml:space="preserve">двоих </w:t>
      </w:r>
      <w:r w:rsidRPr="00EF01F8" w:rsidR="0050431C">
        <w:t>малолетних</w:t>
      </w:r>
      <w:r w:rsidRPr="00EF01F8" w:rsidR="005A2236">
        <w:t xml:space="preserve"> детей</w:t>
      </w:r>
      <w:r w:rsidRPr="00EF01F8" w:rsidR="0050431C">
        <w:t xml:space="preserve"> (2011, 2018 г.р.)</w:t>
      </w:r>
      <w:r w:rsidRPr="00EF01F8">
        <w:t xml:space="preserve">, зарегистрированного </w:t>
      </w:r>
      <w:r w:rsidRPr="00EF01F8" w:rsidR="003134A9">
        <w:t xml:space="preserve">и проживающего </w:t>
      </w:r>
      <w:r w:rsidRPr="00EF01F8">
        <w:t xml:space="preserve">по адресу: </w:t>
      </w:r>
      <w:r>
        <w:t>*</w:t>
      </w:r>
      <w:r w:rsidRPr="00EF01F8" w:rsidR="007076E9">
        <w:t xml:space="preserve"> </w:t>
      </w:r>
      <w:r w:rsidRPr="00EF01F8">
        <w:t xml:space="preserve"> </w:t>
      </w:r>
    </w:p>
    <w:p w:rsidR="00BD0022" w:rsidRPr="00EF01F8" w:rsidP="00BD0022">
      <w:pPr>
        <w:ind w:firstLine="708"/>
        <w:jc w:val="both"/>
      </w:pPr>
      <w:r w:rsidRPr="00EF01F8">
        <w:t>по ст. 6.1.1 Кодекса Российской Федерации об административных правонарушениях (далее по тексту – КоАП РФ),</w:t>
      </w:r>
    </w:p>
    <w:p w:rsidR="00BD0022" w:rsidRPr="00EF01F8" w:rsidP="00BD0022">
      <w:pPr>
        <w:ind w:firstLine="708"/>
        <w:jc w:val="both"/>
      </w:pPr>
    </w:p>
    <w:p w:rsidR="00BD0022" w:rsidP="00BD0022">
      <w:pPr>
        <w:jc w:val="center"/>
      </w:pPr>
      <w:r w:rsidRPr="00814D95">
        <w:t>установил:</w:t>
      </w:r>
    </w:p>
    <w:p w:rsidR="00814D95" w:rsidRPr="00814D95" w:rsidP="00BD0022">
      <w:pPr>
        <w:jc w:val="center"/>
      </w:pPr>
    </w:p>
    <w:p w:rsidR="00F93025" w:rsidRPr="00EF01F8" w:rsidP="00F93025">
      <w:pPr>
        <w:ind w:firstLine="708"/>
        <w:jc w:val="both"/>
      </w:pPr>
      <w:r w:rsidRPr="00EF01F8">
        <w:t>17 августа</w:t>
      </w:r>
      <w:r w:rsidRPr="00EF01F8" w:rsidR="00BD0022">
        <w:t xml:space="preserve"> 2022 года в </w:t>
      </w:r>
      <w:r w:rsidRPr="00EF01F8">
        <w:t>21 час 30 минут, Паюк А.И.</w:t>
      </w:r>
      <w:r w:rsidRPr="00EF01F8" w:rsidR="00BD0022">
        <w:t xml:space="preserve"> находясь в</w:t>
      </w:r>
      <w:r w:rsidRPr="00EF01F8">
        <w:t xml:space="preserve">о дворе д. 35 по      </w:t>
      </w:r>
      <w:r w:rsidRPr="00EF01F8">
        <w:t xml:space="preserve">                      ул. Халтурина</w:t>
      </w:r>
      <w:r w:rsidRPr="00EF01F8" w:rsidR="00BD0022">
        <w:t xml:space="preserve"> </w:t>
      </w:r>
      <w:r w:rsidRPr="00EF01F8">
        <w:t>в г. Ялта</w:t>
      </w:r>
      <w:r w:rsidRPr="00EF01F8" w:rsidR="00BD0022">
        <w:t xml:space="preserve"> в ходе </w:t>
      </w:r>
      <w:r w:rsidRPr="00EF01F8">
        <w:t>конфликта</w:t>
      </w:r>
      <w:r w:rsidRPr="00213C19" w:rsidR="00213C19">
        <w:t xml:space="preserve"> </w:t>
      </w:r>
      <w:r w:rsidR="00213C19">
        <w:rPr>
          <w:lang w:val="en-US"/>
        </w:rPr>
        <w:t>c</w:t>
      </w:r>
      <w:r w:rsidRPr="00213C19" w:rsidR="00213C19">
        <w:t xml:space="preserve"> </w:t>
      </w:r>
      <w:r>
        <w:t>*</w:t>
      </w:r>
      <w:r w:rsidRPr="00EF01F8">
        <w:t xml:space="preserve"> причинил ему телесное повреждение в виде кровоподтека на левой щеке, которые расцениваются, как не причинившие вред здоровью, чем совершил правонарушение, предусмотренное  ст</w:t>
      </w:r>
      <w:r w:rsidRPr="00EF01F8">
        <w:t xml:space="preserve">. 6.1.1 КоАП РФ.  </w:t>
      </w:r>
    </w:p>
    <w:p w:rsidR="00BD0022" w:rsidRPr="00EF01F8" w:rsidP="00F93025">
      <w:pPr>
        <w:ind w:firstLine="708"/>
        <w:jc w:val="both"/>
      </w:pPr>
      <w:r w:rsidRPr="00EF01F8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E72E35" w:rsidRPr="00EF01F8" w:rsidP="00BD0022">
      <w:pPr>
        <w:ind w:firstLine="708"/>
        <w:jc w:val="both"/>
      </w:pPr>
      <w:r w:rsidRPr="00EF01F8">
        <w:t xml:space="preserve">Паюк А.И. в судебном заседании пояснил, что действительно между ним и </w:t>
      </w:r>
      <w:r>
        <w:t>*</w:t>
      </w:r>
      <w:r w:rsidRPr="00EF01F8">
        <w:t xml:space="preserve"> произоше</w:t>
      </w:r>
      <w:r w:rsidRPr="00EF01F8">
        <w:t>л конфликт, в ходе которого они оба проявили агрессивное поведение</w:t>
      </w:r>
      <w:r w:rsidR="00213C19">
        <w:t xml:space="preserve">, он размахивал руками в сторону </w:t>
      </w:r>
      <w:r>
        <w:t>*</w:t>
      </w:r>
      <w:r w:rsidR="00213C19">
        <w:t xml:space="preserve"> и мог попасть по лицу, </w:t>
      </w:r>
      <w:r w:rsidRPr="00EF01F8">
        <w:t xml:space="preserve"> но умысла на причинения побоев или иных насильственных действий в отношении </w:t>
      </w:r>
      <w:r>
        <w:t>*</w:t>
      </w:r>
      <w:r w:rsidRPr="00EF01F8">
        <w:t xml:space="preserve"> у него не было</w:t>
      </w:r>
      <w:r w:rsidR="00213C19">
        <w:t>,</w:t>
      </w:r>
      <w:r w:rsidRPr="00EF01F8">
        <w:t xml:space="preserve"> </w:t>
      </w:r>
      <w:r w:rsidR="00213C19">
        <w:t xml:space="preserve">не исключает, что </w:t>
      </w:r>
      <w:r w:rsidRPr="00EF01F8">
        <w:t>жела</w:t>
      </w:r>
      <w:r w:rsidR="00213C19">
        <w:t>л</w:t>
      </w:r>
      <w:r w:rsidRPr="00EF01F8">
        <w:t xml:space="preserve"> каких-либо последствий для </w:t>
      </w:r>
      <w:r>
        <w:t>*</w:t>
      </w:r>
      <w:r w:rsidRPr="00EF01F8">
        <w:t xml:space="preserve"> С потерпевшим примирились, конфликт исчерпан, принес</w:t>
      </w:r>
      <w:r w:rsidRPr="00EF01F8">
        <w:t xml:space="preserve"> потерпевшему искренние извинения. Просил прекратить производство по делу.</w:t>
      </w:r>
    </w:p>
    <w:p w:rsidR="00BD0022" w:rsidRPr="00EF01F8" w:rsidP="00E72E35">
      <w:pPr>
        <w:ind w:firstLine="708"/>
        <w:jc w:val="both"/>
      </w:pPr>
      <w:r w:rsidRPr="00EF01F8">
        <w:t xml:space="preserve">Потерпевший </w:t>
      </w:r>
      <w:r>
        <w:t>*</w:t>
      </w:r>
      <w:r w:rsidRPr="00EF01F8">
        <w:t xml:space="preserve"> пояснил, что с Паюк А.И. они примирились</w:t>
      </w:r>
      <w:r w:rsidRPr="00EF01F8" w:rsidR="00E72E35">
        <w:t>.</w:t>
      </w:r>
      <w:r w:rsidRPr="00EF01F8" w:rsidR="001F6F4E">
        <w:t xml:space="preserve"> </w:t>
      </w:r>
      <w:r w:rsidRPr="00EF01F8">
        <w:t xml:space="preserve"> </w:t>
      </w:r>
      <w:r w:rsidRPr="00EF01F8" w:rsidR="00E72E35">
        <w:t xml:space="preserve">Конфликт с </w:t>
      </w:r>
      <w:r w:rsidR="00EF01F8">
        <w:t>Паюк А.И</w:t>
      </w:r>
      <w:r w:rsidRPr="00EF01F8" w:rsidR="00E72E35">
        <w:t>. исчерпан, последний принес извинения. В результате произошедшего конфликта существенных негативных последствий</w:t>
      </w:r>
      <w:r w:rsidR="00213C19">
        <w:t xml:space="preserve"> для него не наступило, применение силы было не значительным. В ходе конфликта общественный порядок не нарушался. </w:t>
      </w:r>
      <w:r w:rsidRPr="00EF01F8" w:rsidR="00E72E35">
        <w:t xml:space="preserve">Претензий к </w:t>
      </w:r>
      <w:r w:rsidR="00EF01F8">
        <w:t>Паюк А.И</w:t>
      </w:r>
      <w:r w:rsidR="00213C19">
        <w:t>.</w:t>
      </w:r>
      <w:r w:rsidRPr="00EF01F8" w:rsidR="00E72E35">
        <w:t xml:space="preserve"> морального, материального либо правового характера не имеет. Просил прекратить производство по делу.</w:t>
      </w:r>
    </w:p>
    <w:p w:rsidR="00BD0022" w:rsidRPr="00EF01F8" w:rsidP="00BD0022">
      <w:pPr>
        <w:ind w:firstLine="708"/>
        <w:jc w:val="both"/>
      </w:pPr>
      <w:r w:rsidRPr="00EF01F8">
        <w:t>Выслушав лицо, привлекаемое к административной ответственности, потерпевш</w:t>
      </w:r>
      <w:r w:rsidRPr="00EF01F8" w:rsidR="001F6F4E">
        <w:t>его</w:t>
      </w:r>
      <w:r w:rsidRPr="00EF01F8">
        <w:t>, изучив материалы дела, прихожу к следующему.</w:t>
      </w:r>
    </w:p>
    <w:p w:rsidR="00BD0022" w:rsidRPr="00EF01F8" w:rsidP="00BD0022">
      <w:pPr>
        <w:ind w:firstLine="708"/>
        <w:jc w:val="both"/>
      </w:pPr>
      <w:r w:rsidRPr="00EF01F8">
        <w:t>В соответствии со ст.</w:t>
      </w:r>
      <w:r w:rsidRPr="00EF01F8">
        <w:t xml:space="preserve"> 6.1.1 КоАП РФ 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</w:t>
      </w:r>
      <w:r w:rsidRPr="00EF01F8">
        <w:t>ствия не содержат уголовно наказуемого деяния.</w:t>
      </w:r>
    </w:p>
    <w:p w:rsidR="00BD0022" w:rsidRPr="00EF01F8" w:rsidP="00BD0022">
      <w:pPr>
        <w:ind w:firstLine="708"/>
        <w:jc w:val="both"/>
      </w:pPr>
      <w:r w:rsidRPr="00EF01F8"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</w:t>
      </w:r>
      <w:r w:rsidRPr="00EF01F8">
        <w:t>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D0022" w:rsidRPr="00EF01F8" w:rsidP="00BD0022">
      <w:pPr>
        <w:ind w:firstLine="708"/>
        <w:jc w:val="both"/>
      </w:pPr>
      <w:r w:rsidRPr="00EF01F8">
        <w:t>К иным н</w:t>
      </w:r>
      <w:r w:rsidRPr="00EF01F8">
        <w:t>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D0022" w:rsidRPr="00EF01F8" w:rsidP="00BD0022">
      <w:pPr>
        <w:ind w:firstLine="708"/>
        <w:jc w:val="both"/>
      </w:pPr>
      <w:r w:rsidRPr="00EF01F8">
        <w:t>Таким образом, обязательным признаком объективной стороны</w:t>
      </w:r>
      <w:r w:rsidRPr="00EF01F8">
        <w:t xml:space="preserve"> состава указанного административного правонарушения является наступление последствий в виде физической боли.</w:t>
      </w:r>
    </w:p>
    <w:p w:rsidR="00B6134A" w:rsidP="00BD0022">
      <w:pPr>
        <w:ind w:firstLine="708"/>
        <w:jc w:val="both"/>
      </w:pPr>
      <w:r w:rsidRPr="00EF01F8">
        <w:t xml:space="preserve">Как установлено в судебном заседании, </w:t>
      </w:r>
      <w:r w:rsidRPr="00EF01F8" w:rsidR="001F6F4E">
        <w:t>Паюк А.И</w:t>
      </w:r>
      <w:r w:rsidRPr="00EF01F8">
        <w:t xml:space="preserve">. </w:t>
      </w:r>
      <w:r>
        <w:t>причин</w:t>
      </w:r>
      <w:r w:rsidR="00814D95">
        <w:t>ил</w:t>
      </w:r>
      <w:r>
        <w:t xml:space="preserve"> *</w:t>
      </w:r>
      <w:r w:rsidRPr="00EF01F8">
        <w:t xml:space="preserve"> телесное повреждение </w:t>
      </w:r>
      <w:r>
        <w:t xml:space="preserve">в </w:t>
      </w:r>
      <w:r w:rsidRPr="00EF01F8">
        <w:t xml:space="preserve"> виде кровоподтека на левой щеке</w:t>
      </w:r>
      <w:r>
        <w:t xml:space="preserve"> </w:t>
      </w:r>
    </w:p>
    <w:p w:rsidR="00B6134A" w:rsidP="00BD0022">
      <w:pPr>
        <w:ind w:firstLine="708"/>
        <w:jc w:val="both"/>
      </w:pPr>
      <w:r>
        <w:t>Наси</w:t>
      </w:r>
      <w:r w:rsidR="005E48DC">
        <w:t>л</w:t>
      </w:r>
      <w:r>
        <w:t>ьственные д</w:t>
      </w:r>
      <w:r>
        <w:t>ействия причи</w:t>
      </w:r>
      <w:r w:rsidR="005E48DC">
        <w:t>н</w:t>
      </w:r>
      <w:r>
        <w:t>ивш</w:t>
      </w:r>
      <w:r w:rsidR="005E48DC">
        <w:t>и</w:t>
      </w:r>
      <w:r>
        <w:t>е физическую боль, ответственность за кот</w:t>
      </w:r>
      <w:r w:rsidR="005E48DC">
        <w:t>о</w:t>
      </w:r>
      <w:r>
        <w:t>рое установлена в статье 6.1.1 КоАП РФ, совершается умышленно, поскольку лицо, из совершившее, созн</w:t>
      </w:r>
      <w:r w:rsidR="005E48DC">
        <w:t>а</w:t>
      </w:r>
      <w:r>
        <w:t>вало противоправный ха</w:t>
      </w:r>
      <w:r w:rsidR="005E48DC">
        <w:t>рактер</w:t>
      </w:r>
      <w:r>
        <w:t xml:space="preserve"> своего де</w:t>
      </w:r>
      <w:r w:rsidR="005E48DC">
        <w:t>й</w:t>
      </w:r>
      <w:r>
        <w:t xml:space="preserve">ствия, предвидело его вредные </w:t>
      </w:r>
      <w:r w:rsidR="005E48DC">
        <w:t>последствия</w:t>
      </w:r>
      <w:r>
        <w:t xml:space="preserve">, наступление таких последствий или сознательно их допускало либо относилось у ним безразлично. </w:t>
      </w:r>
    </w:p>
    <w:p w:rsidR="005E48DC" w:rsidP="00BD0022">
      <w:pPr>
        <w:ind w:firstLine="708"/>
        <w:jc w:val="both"/>
      </w:pPr>
      <w:r>
        <w:t>Таким образом, а</w:t>
      </w:r>
      <w:r w:rsidR="00B6134A">
        <w:t>дминистрат</w:t>
      </w:r>
      <w:r>
        <w:t>ивное правонарушение приз</w:t>
      </w:r>
      <w:r w:rsidR="00B6134A">
        <w:t xml:space="preserve">нается совершенным по </w:t>
      </w:r>
      <w:r>
        <w:t>неосторожности</w:t>
      </w:r>
      <w:r w:rsidR="00B6134A">
        <w:t xml:space="preserve">, если лицо, </w:t>
      </w:r>
      <w:r>
        <w:t>е</w:t>
      </w:r>
      <w:r w:rsidR="00B6134A">
        <w:t>го совершившее</w:t>
      </w:r>
      <w:r>
        <w:t>, предвидело возможность наступления вредных</w:t>
      </w:r>
      <w:r>
        <w:t xml:space="preserve"> последствий своего действия,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предотвратить. </w:t>
      </w:r>
    </w:p>
    <w:p w:rsidR="00EF2F0F" w:rsidP="00EF01F8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1F8">
        <w:rPr>
          <w:rFonts w:ascii="Times New Roman" w:hAnsi="Times New Roman" w:cs="Times New Roman"/>
          <w:sz w:val="24"/>
          <w:szCs w:val="24"/>
        </w:rPr>
        <w:t>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>
        <w:rPr>
          <w:rFonts w:ascii="Times New Roman" w:hAnsi="Times New Roman" w:cs="Times New Roman"/>
          <w:sz w:val="24"/>
          <w:szCs w:val="24"/>
        </w:rPr>
        <w:t xml:space="preserve">я во внимание обстоятельства инкриминируемого деяниями и пояснения Паюк А.И., судом достоверно установлено, что у него отсутствовал прямой умысел на нанесение побоев, либо иных насильственных действий. </w:t>
      </w:r>
    </w:p>
    <w:p w:rsidR="00EF01F8" w:rsidRPr="00EF01F8" w:rsidP="00EF01F8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принимая во внимание обстоятельства ин</w:t>
      </w:r>
      <w:r>
        <w:rPr>
          <w:rFonts w:ascii="Times New Roman" w:hAnsi="Times New Roman" w:cs="Times New Roman"/>
          <w:sz w:val="24"/>
          <w:szCs w:val="24"/>
        </w:rPr>
        <w:t xml:space="preserve">криминируемого, субъективную сторону, объект посягательства, усматривается, что данное деяние </w:t>
      </w:r>
      <w:r w:rsidRPr="00EF01F8">
        <w:rPr>
          <w:rFonts w:ascii="Times New Roman" w:hAnsi="Times New Roman" w:cs="Times New Roman"/>
          <w:sz w:val="24"/>
          <w:szCs w:val="24"/>
        </w:rPr>
        <w:t>лишь формально образуют состав административного правонарушения, предусмотренного статьей 6.1.1 КоА</w:t>
      </w:r>
      <w:r>
        <w:rPr>
          <w:rFonts w:ascii="Times New Roman" w:hAnsi="Times New Roman" w:cs="Times New Roman"/>
          <w:sz w:val="24"/>
          <w:szCs w:val="24"/>
        </w:rPr>
        <w:t>П РФ, но существенно не нарушило</w:t>
      </w:r>
      <w:r w:rsidRPr="00EF01F8">
        <w:rPr>
          <w:rFonts w:ascii="Times New Roman" w:hAnsi="Times New Roman" w:cs="Times New Roman"/>
          <w:sz w:val="24"/>
          <w:szCs w:val="24"/>
        </w:rPr>
        <w:t xml:space="preserve"> охраняемые</w:t>
      </w:r>
      <w:r w:rsidR="00213C19">
        <w:rPr>
          <w:rFonts w:ascii="Times New Roman" w:hAnsi="Times New Roman" w:cs="Times New Roman"/>
          <w:sz w:val="24"/>
          <w:szCs w:val="24"/>
        </w:rPr>
        <w:t xml:space="preserve"> общественные отношения в данном</w:t>
      </w:r>
      <w:r w:rsidRPr="00EF01F8">
        <w:rPr>
          <w:rFonts w:ascii="Times New Roman" w:hAnsi="Times New Roman" w:cs="Times New Roman"/>
          <w:sz w:val="24"/>
          <w:szCs w:val="24"/>
        </w:rPr>
        <w:t xml:space="preserve"> случае в части, здоровь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01F8">
        <w:rPr>
          <w:rFonts w:ascii="Times New Roman" w:hAnsi="Times New Roman" w:cs="Times New Roman"/>
          <w:sz w:val="24"/>
          <w:szCs w:val="24"/>
        </w:rPr>
        <w:t xml:space="preserve"> граждан и общественн</w:t>
      </w:r>
      <w:r>
        <w:rPr>
          <w:rFonts w:ascii="Times New Roman" w:hAnsi="Times New Roman" w:cs="Times New Roman"/>
          <w:sz w:val="24"/>
          <w:szCs w:val="24"/>
        </w:rPr>
        <w:t>ой нравственности</w:t>
      </w:r>
      <w:r w:rsidRPr="00EF01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022" w:rsidRPr="00EF01F8" w:rsidP="00BD0022">
      <w:pPr>
        <w:ind w:firstLine="708"/>
        <w:jc w:val="both"/>
      </w:pPr>
      <w:r w:rsidRPr="00EF01F8">
        <w:t xml:space="preserve">Факт совершения </w:t>
      </w:r>
      <w:r w:rsidRPr="00EF01F8" w:rsidR="00E35D75">
        <w:t>Паюк А.И</w:t>
      </w:r>
      <w:r w:rsidRPr="00EF01F8">
        <w:t xml:space="preserve">. указанного </w:t>
      </w:r>
      <w:r w:rsidRPr="00EF01F8" w:rsidR="00EF01F8">
        <w:t xml:space="preserve">деяния </w:t>
      </w:r>
      <w:r w:rsidRPr="00EF01F8">
        <w:t xml:space="preserve">подтверждается: протоколом об административном правонарушении </w:t>
      </w:r>
      <w:r>
        <w:t>*</w:t>
      </w:r>
      <w:r w:rsidRPr="00EF01F8" w:rsidR="007A67AE">
        <w:t xml:space="preserve"> № </w:t>
      </w:r>
      <w:r>
        <w:t>*</w:t>
      </w:r>
      <w:r w:rsidRPr="00EF01F8" w:rsidR="007A67AE">
        <w:t xml:space="preserve"> </w:t>
      </w:r>
      <w:r w:rsidRPr="00EF01F8">
        <w:t xml:space="preserve">от </w:t>
      </w:r>
      <w:r w:rsidRPr="00EF01F8" w:rsidR="007A67AE">
        <w:t>11.11</w:t>
      </w:r>
      <w:r w:rsidRPr="00EF01F8">
        <w:t>.2022</w:t>
      </w:r>
      <w:r w:rsidRPr="00EF01F8" w:rsidR="007A67AE">
        <w:t xml:space="preserve"> года</w:t>
      </w:r>
      <w:r w:rsidRPr="00EF01F8">
        <w:t>; заявлением  потерпевше</w:t>
      </w:r>
      <w:r w:rsidRPr="00EF01F8" w:rsidR="007A67AE">
        <w:t xml:space="preserve">го </w:t>
      </w:r>
      <w:r>
        <w:t>*</w:t>
      </w:r>
      <w:r w:rsidRPr="00EF01F8" w:rsidR="007A67AE">
        <w:t xml:space="preserve"> о преступлении</w:t>
      </w:r>
      <w:r w:rsidRPr="00EF01F8">
        <w:t xml:space="preserve"> от </w:t>
      </w:r>
      <w:r w:rsidRPr="00EF01F8" w:rsidR="007A67AE">
        <w:t>18.08</w:t>
      </w:r>
      <w:r w:rsidRPr="00EF01F8">
        <w:t>.2022</w:t>
      </w:r>
      <w:r w:rsidRPr="00EF01F8" w:rsidR="007A67AE">
        <w:t xml:space="preserve"> года</w:t>
      </w:r>
      <w:r w:rsidRPr="00EF01F8">
        <w:t>; письменными объяснениями потерпевше</w:t>
      </w:r>
      <w:r w:rsidRPr="00EF01F8" w:rsidR="007A67AE">
        <w:t>го</w:t>
      </w:r>
      <w:r w:rsidRPr="00EF01F8">
        <w:t xml:space="preserve"> </w:t>
      </w:r>
      <w:r>
        <w:t>*</w:t>
      </w:r>
      <w:r w:rsidRPr="00EF01F8" w:rsidR="007A67AE">
        <w:t>от 18.08.2022 года</w:t>
      </w:r>
      <w:r w:rsidRPr="00EF01F8">
        <w:t xml:space="preserve">; пояснениями </w:t>
      </w:r>
      <w:r w:rsidRPr="00EF01F8" w:rsidR="007A67AE">
        <w:t>Паюк А.И.</w:t>
      </w:r>
      <w:r w:rsidRPr="00EF01F8">
        <w:t xml:space="preserve">, данными в день произошедшего события; заключением эксперта </w:t>
      </w:r>
      <w:r w:rsidRPr="00EF01F8" w:rsidR="007A67AE">
        <w:t xml:space="preserve">№ </w:t>
      </w:r>
      <w:r>
        <w:t>*</w:t>
      </w:r>
      <w:r w:rsidRPr="00EF01F8" w:rsidR="007A67AE">
        <w:t xml:space="preserve"> </w:t>
      </w:r>
      <w:r w:rsidRPr="00EF01F8">
        <w:t xml:space="preserve">от </w:t>
      </w:r>
      <w:r w:rsidRPr="00EF01F8" w:rsidR="007A67AE">
        <w:t>19.08</w:t>
      </w:r>
      <w:r w:rsidRPr="00EF01F8">
        <w:t>.2022</w:t>
      </w:r>
      <w:r w:rsidRPr="00EF01F8" w:rsidR="007A67AE">
        <w:t xml:space="preserve"> года</w:t>
      </w:r>
      <w:r w:rsidRPr="00EF01F8">
        <w:t>, согласно выводам</w:t>
      </w:r>
      <w:r w:rsidRPr="00EF01F8" w:rsidR="007A67AE">
        <w:t>,</w:t>
      </w:r>
      <w:r w:rsidRPr="00EF01F8">
        <w:t xml:space="preserve"> которого у </w:t>
      </w:r>
      <w:r>
        <w:t>*</w:t>
      </w:r>
      <w:r w:rsidRPr="00EF01F8">
        <w:t xml:space="preserve"> имел</w:t>
      </w:r>
      <w:r w:rsidRPr="00EF01F8" w:rsidR="007A67AE">
        <w:t>о</w:t>
      </w:r>
      <w:r w:rsidRPr="00EF01F8">
        <w:t xml:space="preserve"> место следующ</w:t>
      </w:r>
      <w:r w:rsidRPr="00EF01F8" w:rsidR="007A67AE">
        <w:t>е</w:t>
      </w:r>
      <w:r w:rsidRPr="00EF01F8">
        <w:t>е повреждени</w:t>
      </w:r>
      <w:r w:rsidRPr="00EF01F8" w:rsidR="007A67AE">
        <w:t>е</w:t>
      </w:r>
      <w:r w:rsidRPr="00EF01F8">
        <w:t xml:space="preserve">: </w:t>
      </w:r>
      <w:r w:rsidRPr="00EF01F8" w:rsidR="007A67AE">
        <w:t>кровоподтек на левой щеке</w:t>
      </w:r>
      <w:r w:rsidRPr="00EF01F8">
        <w:t>.</w:t>
      </w:r>
      <w:r w:rsidRPr="00EF01F8">
        <w:t xml:space="preserve"> Данн</w:t>
      </w:r>
      <w:r w:rsidRPr="00EF01F8" w:rsidR="007A67AE">
        <w:t>о</w:t>
      </w:r>
      <w:r w:rsidRPr="00EF01F8">
        <w:t>е повреждени</w:t>
      </w:r>
      <w:r w:rsidRPr="00EF01F8" w:rsidR="007A67AE">
        <w:t>е</w:t>
      </w:r>
      <w:r w:rsidRPr="00EF01F8">
        <w:t xml:space="preserve"> образовал</w:t>
      </w:r>
      <w:r w:rsidRPr="00EF01F8" w:rsidR="007A67AE">
        <w:t xml:space="preserve">ось </w:t>
      </w:r>
      <w:r w:rsidRPr="00EF01F8">
        <w:t xml:space="preserve">в результате действия (действий) тупого предмета (предметов). </w:t>
      </w:r>
      <w:r w:rsidRPr="00EF01F8" w:rsidR="007A67AE">
        <w:t>Давность возникновения повреждений может соответствовать 17.08.2022, о чем свидетельствует цвет кровоподтека</w:t>
      </w:r>
      <w:r w:rsidRPr="00EF01F8">
        <w:t>. Данное повреждение не влечет за собой кратковременного расстройства здоровья или незначительную стойкую утрату общей трудоспособности и, согласно п.9 приложения «Об утверждении Медицинских критериев определения степени тяжести вре</w:t>
      </w:r>
      <w:r w:rsidRPr="00EF01F8">
        <w:t xml:space="preserve">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человека. </w:t>
      </w:r>
    </w:p>
    <w:p w:rsidR="00EF01F8" w:rsidRPr="00EF01F8" w:rsidP="00EF01F8">
      <w:pPr>
        <w:ind w:firstLine="708"/>
        <w:jc w:val="both"/>
      </w:pPr>
      <w:r w:rsidRPr="00EF01F8">
        <w:t>Указанные доказательства согласуются м</w:t>
      </w:r>
      <w:r w:rsidRPr="00EF01F8">
        <w:t>ежду собой, получены в соответствии с требованиями действующего законодательства и в совокупности являются достаточными для вывода о наличии деяния имеющего признаки административного правонарушения, предусмотренного ст. 6.1.1 КоАП РФ, но с у четом установ</w:t>
      </w:r>
      <w:r w:rsidRPr="00EF01F8">
        <w:t>ленных обстоятельств характера совершенного правонарушения, поведение сторон, наличие незначительного конфликта на бытовой почве, роли Паюк А.И., отсутствие вреда и отсутствие наступления каких-либо последствий, такое деяние само по себе не влечет существе</w:t>
      </w:r>
      <w:r w:rsidRPr="00EF01F8">
        <w:t>нного нарушения охраняемых общественных правоотношений.</w:t>
      </w:r>
    </w:p>
    <w:p w:rsidR="00BD0022" w:rsidRPr="00EF01F8" w:rsidP="00BD0022">
      <w:pPr>
        <w:ind w:firstLine="708"/>
        <w:jc w:val="both"/>
      </w:pPr>
      <w:r w:rsidRPr="00EF01F8">
        <w:t>Как разъяснено в п. 21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</w:t>
      </w:r>
      <w:r w:rsidRPr="00EF01F8">
        <w:t>ниях»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</w:t>
      </w:r>
      <w:r w:rsidRPr="00EF01F8">
        <w:t xml:space="preserve"> о чем должно </w:t>
      </w:r>
      <w:r w:rsidRPr="00EF01F8">
        <w:t>быть указано в постановлении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о таком правонарушении, то на основании пункта 3 част</w:t>
      </w:r>
      <w:r w:rsidRPr="00EF01F8">
        <w:t>и 1 статьи 30.7 КоАП РФ выносится решение об отмене постановления и о прекращении производства по делу.</w:t>
      </w:r>
    </w:p>
    <w:p w:rsidR="00BD0022" w:rsidRPr="00EF01F8" w:rsidP="00BD0022">
      <w:pPr>
        <w:ind w:firstLine="708"/>
        <w:jc w:val="both"/>
      </w:pPr>
      <w:r w:rsidRPr="00EF01F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</w:t>
      </w:r>
      <w:r w:rsidRPr="00EF01F8">
        <w:t>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F01F8" w:rsidRPr="00EF01F8" w:rsidP="00EF01F8">
      <w:pPr>
        <w:ind w:firstLine="708"/>
        <w:jc w:val="both"/>
      </w:pPr>
      <w:r w:rsidRPr="00EF01F8">
        <w:t>Согласно ст. 2.9 КоАП РФ при малозначите</w:t>
      </w:r>
      <w:r w:rsidRPr="00EF01F8">
        <w:t>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</w:t>
      </w:r>
      <w:r w:rsidRPr="00EF01F8">
        <w:t>граничиться устным замечанием.</w:t>
      </w:r>
    </w:p>
    <w:p w:rsidR="00EF01F8" w:rsidRPr="00EF01F8" w:rsidP="00EF01F8">
      <w:pPr>
        <w:ind w:firstLine="708"/>
        <w:jc w:val="both"/>
      </w:pPr>
      <w:r w:rsidRPr="00EF01F8">
        <w:t>Принимая во внимание все обстоятельства по делу, оценив характер и степень общественной опасности совершенного деяния, которое не повлекло существенного нарушения охраняемых общественных правоотношений, не причинило тяжких ли</w:t>
      </w:r>
      <w:r w:rsidRPr="00EF01F8">
        <w:t>бо негативных последствий, как для потерпевшего, так и для общества в целом. Так же учитывая поведения сторон до и после конфликта, принесения в суде друг другу искренних извинений, отсутствие негативных последствий для потерпевшего, и претензий с его стор</w:t>
      </w:r>
      <w:r w:rsidRPr="00EF01F8">
        <w:t>оны, а также то, что правонарушение, предусмотренное ст.</w:t>
      </w:r>
      <w:r w:rsidR="00814D95">
        <w:t xml:space="preserve"> </w:t>
      </w:r>
      <w:r w:rsidRPr="00EF01F8">
        <w:t>6.1.1 КоАП РФ не отнесено к правонарушениям, которые не могут быть признаны малозначительными, судья полагает возможным на основании ст. 2.9 КоАП РФ признать деяние, совершенное Паюк А.И., малозначит</w:t>
      </w:r>
      <w:r w:rsidRPr="00EF01F8">
        <w:t>ельным, освободив его от административной ответственности и объявить устное замечание.</w:t>
      </w:r>
    </w:p>
    <w:p w:rsidR="00BD0022" w:rsidRPr="00EF01F8" w:rsidP="00BD0022">
      <w:pPr>
        <w:ind w:firstLine="708"/>
        <w:jc w:val="both"/>
      </w:pPr>
      <w:r w:rsidRPr="00EF01F8">
        <w:t xml:space="preserve">    На основании вышеизложенного, руководствуясь ст.ст. 2.9, 29.9-29.10 КоАП РФ, мировой судья</w:t>
      </w:r>
    </w:p>
    <w:p w:rsidR="00BD0022" w:rsidP="007A67AE">
      <w:pPr>
        <w:jc w:val="center"/>
      </w:pPr>
      <w:r w:rsidRPr="00EF2F0F">
        <w:t>постановил:</w:t>
      </w:r>
    </w:p>
    <w:p w:rsidR="00EF2F0F" w:rsidRPr="00EF2F0F" w:rsidP="007A67AE">
      <w:pPr>
        <w:jc w:val="center"/>
      </w:pPr>
    </w:p>
    <w:p w:rsidR="00EF01F8" w:rsidRPr="00B61CD3" w:rsidP="00EF01F8">
      <w:pPr>
        <w:jc w:val="both"/>
      </w:pPr>
      <w:r w:rsidRPr="001B2194">
        <w:rPr>
          <w:sz w:val="22"/>
          <w:szCs w:val="22"/>
        </w:rPr>
        <w:t xml:space="preserve"> </w:t>
      </w:r>
      <w:r w:rsidRPr="001B2194">
        <w:rPr>
          <w:sz w:val="22"/>
          <w:szCs w:val="22"/>
        </w:rPr>
        <w:tab/>
      </w:r>
      <w:r w:rsidRPr="00B61CD3">
        <w:t>прекратить производство по делу об административном правона</w:t>
      </w:r>
      <w:r w:rsidRPr="00B61CD3">
        <w:t xml:space="preserve">рушении в отношении </w:t>
      </w:r>
      <w:r>
        <w:t>Паюк Андрея Ивановича</w:t>
      </w:r>
      <w:r w:rsidRPr="00B61CD3">
        <w:t xml:space="preserve"> по ст. 6.1.1 КоАП РФ на основании п. 9 ч. 1 ст. 24.5 КоАП РФ в связи с освобождением его от административной ответственности.</w:t>
      </w:r>
    </w:p>
    <w:p w:rsidR="00EF01F8" w:rsidRPr="00B61CD3" w:rsidP="00EF01F8">
      <w:pPr>
        <w:ind w:firstLine="708"/>
        <w:jc w:val="both"/>
      </w:pPr>
      <w:r w:rsidRPr="00B61CD3">
        <w:t xml:space="preserve">Объявить </w:t>
      </w:r>
      <w:r w:rsidR="00EF2F0F">
        <w:t xml:space="preserve">Паюку Андрею Ивановичу </w:t>
      </w:r>
      <w:r w:rsidRPr="00B61CD3">
        <w:t>устное замечание о недопустимости нарушения закона.</w:t>
      </w:r>
    </w:p>
    <w:p w:rsidR="00EF01F8" w:rsidP="00EF01F8">
      <w:pPr>
        <w:ind w:firstLine="708"/>
        <w:jc w:val="both"/>
      </w:pPr>
      <w:r w:rsidRPr="00B61CD3"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EF01F8" w:rsidRPr="00B61CD3" w:rsidP="00EF01F8">
      <w:pPr>
        <w:ind w:firstLine="708"/>
        <w:jc w:val="both"/>
      </w:pPr>
    </w:p>
    <w:p w:rsidR="00EF01F8" w:rsidRPr="00B61CD3" w:rsidP="00EF01F8">
      <w:pPr>
        <w:jc w:val="both"/>
      </w:pPr>
    </w:p>
    <w:p w:rsidR="00EF01F8" w:rsidRPr="00B61CD3" w:rsidP="00EF01F8">
      <w:pPr>
        <w:ind w:firstLine="708"/>
        <w:jc w:val="both"/>
      </w:pPr>
      <w:r w:rsidRPr="00B61CD3">
        <w:t>Мировой судья</w:t>
      </w:r>
      <w:r w:rsidRPr="00B61CD3">
        <w:tab/>
      </w:r>
      <w:r w:rsidRPr="00B61CD3">
        <w:tab/>
      </w:r>
      <w:r w:rsidRPr="00B61CD3">
        <w:tab/>
        <w:t xml:space="preserve">             </w:t>
      </w:r>
      <w:r w:rsidRPr="00B61CD3">
        <w:tab/>
      </w:r>
      <w:r>
        <w:tab/>
      </w:r>
      <w:r>
        <w:tab/>
        <w:t xml:space="preserve">           </w:t>
      </w:r>
      <w:r w:rsidRPr="00B61CD3">
        <w:t xml:space="preserve">АШ. Юдакова </w:t>
      </w:r>
    </w:p>
    <w:p w:rsidR="00EE719E" w:rsidRPr="007A67AE" w:rsidP="00EF01F8">
      <w:pPr>
        <w:jc w:val="both"/>
        <w:rPr>
          <w:sz w:val="22"/>
          <w:szCs w:val="22"/>
        </w:rPr>
      </w:pPr>
    </w:p>
    <w:sectPr w:rsidSect="00814D95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22"/>
    <w:rsid w:val="000269BE"/>
    <w:rsid w:val="00172E66"/>
    <w:rsid w:val="001B2194"/>
    <w:rsid w:val="001F6F4E"/>
    <w:rsid w:val="00213C19"/>
    <w:rsid w:val="00253A93"/>
    <w:rsid w:val="003134A9"/>
    <w:rsid w:val="0050431C"/>
    <w:rsid w:val="005A2236"/>
    <w:rsid w:val="005E48DC"/>
    <w:rsid w:val="00652C67"/>
    <w:rsid w:val="006B379F"/>
    <w:rsid w:val="007076E9"/>
    <w:rsid w:val="007631EF"/>
    <w:rsid w:val="007A67AE"/>
    <w:rsid w:val="00814D95"/>
    <w:rsid w:val="00A52445"/>
    <w:rsid w:val="00B10F9E"/>
    <w:rsid w:val="00B6134A"/>
    <w:rsid w:val="00B61CD3"/>
    <w:rsid w:val="00BD0022"/>
    <w:rsid w:val="00DE73B5"/>
    <w:rsid w:val="00E35D75"/>
    <w:rsid w:val="00E72E35"/>
    <w:rsid w:val="00EE719E"/>
    <w:rsid w:val="00EF01F8"/>
    <w:rsid w:val="00EF2F0F"/>
    <w:rsid w:val="00F93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EF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F01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