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230E" w:rsidRPr="00CC164C" w:rsidP="00B4230E">
      <w:pPr>
        <w:pStyle w:val="Heading1"/>
        <w:jc w:val="left"/>
        <w:rPr>
          <w:szCs w:val="28"/>
        </w:rPr>
      </w:pPr>
      <w:r w:rsidRPr="00CC164C">
        <w:rPr>
          <w:szCs w:val="28"/>
        </w:rPr>
        <w:t xml:space="preserve">                                                                   </w:t>
      </w:r>
      <w:r w:rsidRPr="00CC164C" w:rsidR="00583194">
        <w:rPr>
          <w:szCs w:val="28"/>
        </w:rPr>
        <w:t xml:space="preserve">                      </w:t>
      </w:r>
      <w:r w:rsidRPr="00CC164C" w:rsidR="002B424E">
        <w:rPr>
          <w:szCs w:val="28"/>
        </w:rPr>
        <w:t xml:space="preserve">      </w:t>
      </w:r>
      <w:r w:rsidRPr="00CC164C">
        <w:rPr>
          <w:szCs w:val="28"/>
        </w:rPr>
        <w:t>Дело №5-</w:t>
      </w:r>
      <w:r w:rsidRPr="00CC164C" w:rsidR="00525235">
        <w:rPr>
          <w:szCs w:val="28"/>
        </w:rPr>
        <w:t>95</w:t>
      </w:r>
      <w:r w:rsidRPr="00CC164C" w:rsidR="003E4429">
        <w:rPr>
          <w:szCs w:val="28"/>
        </w:rPr>
        <w:t>-</w:t>
      </w:r>
      <w:r w:rsidRPr="00CC164C" w:rsidR="00D34699">
        <w:rPr>
          <w:szCs w:val="28"/>
        </w:rPr>
        <w:t>745</w:t>
      </w:r>
      <w:r w:rsidRPr="00CC164C" w:rsidR="00583194">
        <w:rPr>
          <w:szCs w:val="28"/>
        </w:rPr>
        <w:t>/201</w:t>
      </w:r>
      <w:r w:rsidRPr="00CC164C" w:rsidR="003E4429">
        <w:rPr>
          <w:szCs w:val="28"/>
        </w:rPr>
        <w:t>9</w:t>
      </w:r>
    </w:p>
    <w:p w:rsidR="00865E5D" w:rsidRPr="00CC164C" w:rsidP="00AC036A">
      <w:pPr>
        <w:pStyle w:val="NoSpacing"/>
        <w:jc w:val="right"/>
        <w:rPr>
          <w:sz w:val="28"/>
          <w:szCs w:val="28"/>
        </w:rPr>
      </w:pPr>
      <w:r w:rsidRPr="00CC164C">
        <w:rPr>
          <w:sz w:val="28"/>
          <w:szCs w:val="28"/>
        </w:rPr>
        <w:tab/>
      </w:r>
      <w:r w:rsidRPr="00CC164C">
        <w:rPr>
          <w:sz w:val="28"/>
          <w:szCs w:val="28"/>
        </w:rPr>
        <w:tab/>
      </w:r>
      <w:r w:rsidRPr="00CC164C">
        <w:rPr>
          <w:sz w:val="28"/>
          <w:szCs w:val="28"/>
        </w:rPr>
        <w:tab/>
      </w:r>
      <w:r w:rsidRPr="00CC164C">
        <w:rPr>
          <w:sz w:val="28"/>
          <w:szCs w:val="28"/>
        </w:rPr>
        <w:tab/>
      </w:r>
      <w:r w:rsidRPr="00CC164C">
        <w:rPr>
          <w:sz w:val="28"/>
          <w:szCs w:val="28"/>
        </w:rPr>
        <w:tab/>
      </w:r>
      <w:r w:rsidRPr="00CC164C">
        <w:rPr>
          <w:sz w:val="28"/>
          <w:szCs w:val="28"/>
        </w:rPr>
        <w:tab/>
      </w:r>
      <w:r w:rsidRPr="00CC164C">
        <w:rPr>
          <w:sz w:val="28"/>
          <w:szCs w:val="28"/>
        </w:rPr>
        <w:tab/>
      </w:r>
    </w:p>
    <w:p w:rsidR="00B4230E" w:rsidRPr="00CC164C" w:rsidP="00B4230E">
      <w:pPr>
        <w:pStyle w:val="Heading1"/>
        <w:ind w:firstLine="567"/>
        <w:rPr>
          <w:b/>
          <w:szCs w:val="28"/>
        </w:rPr>
      </w:pPr>
      <w:r w:rsidRPr="00CC164C">
        <w:rPr>
          <w:b/>
          <w:szCs w:val="28"/>
        </w:rPr>
        <w:t>ПОСТАНОВЛЕНИЕ</w:t>
      </w:r>
    </w:p>
    <w:p w:rsidR="00131CA3" w:rsidRPr="00CC164C" w:rsidP="00131CA3">
      <w:pPr>
        <w:rPr>
          <w:rFonts w:ascii="Times New Roman" w:hAnsi="Times New Roman"/>
          <w:b/>
          <w:sz w:val="28"/>
          <w:szCs w:val="28"/>
        </w:rPr>
      </w:pPr>
      <w:r w:rsidRPr="00CC164C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B4230E" w:rsidRPr="00CC164C" w:rsidP="00131CA3">
      <w:pPr>
        <w:ind w:firstLine="567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24 сентября 201</w:t>
      </w:r>
      <w:r w:rsidRPr="00CC164C" w:rsidR="003E4429">
        <w:rPr>
          <w:rFonts w:ascii="Times New Roman" w:hAnsi="Times New Roman"/>
          <w:sz w:val="28"/>
          <w:szCs w:val="28"/>
        </w:rPr>
        <w:t>9</w:t>
      </w:r>
      <w:r w:rsidRPr="00CC164C">
        <w:rPr>
          <w:rFonts w:ascii="Times New Roman" w:hAnsi="Times New Roman"/>
          <w:sz w:val="28"/>
          <w:szCs w:val="28"/>
        </w:rPr>
        <w:t>года</w:t>
      </w:r>
      <w:r w:rsidRPr="00CC164C">
        <w:rPr>
          <w:rFonts w:ascii="Times New Roman" w:hAnsi="Times New Roman"/>
          <w:sz w:val="28"/>
          <w:szCs w:val="28"/>
        </w:rPr>
        <w:tab/>
      </w:r>
      <w:r w:rsidRPr="00CC164C">
        <w:rPr>
          <w:rFonts w:ascii="Times New Roman" w:hAnsi="Times New Roman"/>
          <w:sz w:val="28"/>
          <w:szCs w:val="28"/>
        </w:rPr>
        <w:tab/>
      </w:r>
      <w:r w:rsidRPr="00CC164C">
        <w:rPr>
          <w:rFonts w:ascii="Times New Roman" w:hAnsi="Times New Roman"/>
          <w:sz w:val="28"/>
          <w:szCs w:val="28"/>
        </w:rPr>
        <w:tab/>
      </w:r>
      <w:r w:rsidRPr="00CC164C">
        <w:rPr>
          <w:rFonts w:ascii="Times New Roman" w:hAnsi="Times New Roman"/>
          <w:sz w:val="28"/>
          <w:szCs w:val="28"/>
        </w:rPr>
        <w:tab/>
      </w:r>
      <w:r w:rsidRPr="00CC164C">
        <w:rPr>
          <w:rFonts w:ascii="Times New Roman" w:hAnsi="Times New Roman"/>
          <w:sz w:val="28"/>
          <w:szCs w:val="28"/>
        </w:rPr>
        <w:tab/>
        <w:t xml:space="preserve">               г. Ялта</w:t>
      </w:r>
    </w:p>
    <w:p w:rsidR="00583194" w:rsidRPr="00CC164C" w:rsidP="00583194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B4230E" w:rsidRPr="00CC164C" w:rsidP="00B42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</w:t>
      </w:r>
      <w:r w:rsidRPr="00CC164C">
        <w:rPr>
          <w:rFonts w:ascii="Times New Roman" w:hAnsi="Times New Roman"/>
          <w:sz w:val="28"/>
          <w:szCs w:val="28"/>
        </w:rPr>
        <w:t>ном правонарушении, предусмотренном ст. 19.</w:t>
      </w:r>
      <w:r w:rsidRPr="00CC164C" w:rsidR="003E4429">
        <w:rPr>
          <w:rFonts w:ascii="Times New Roman" w:hAnsi="Times New Roman"/>
          <w:sz w:val="28"/>
          <w:szCs w:val="28"/>
        </w:rPr>
        <w:t>14</w:t>
      </w:r>
      <w:r w:rsidRPr="00CC164C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B4230E" w:rsidRPr="00CC164C" w:rsidP="00B423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 xml:space="preserve">Зубовой Елены Александровны, </w:t>
      </w:r>
      <w:r w:rsidR="0040167C">
        <w:rPr>
          <w:rFonts w:ascii="Times New Roman" w:hAnsi="Times New Roman"/>
          <w:sz w:val="28"/>
          <w:szCs w:val="28"/>
        </w:rPr>
        <w:t>«персональные данные»</w:t>
      </w:r>
      <w:r w:rsidRPr="00CC164C">
        <w:rPr>
          <w:rFonts w:ascii="Times New Roman" w:hAnsi="Times New Roman"/>
          <w:sz w:val="28"/>
          <w:szCs w:val="28"/>
        </w:rPr>
        <w:t xml:space="preserve">, </w:t>
      </w:r>
    </w:p>
    <w:p w:rsidR="00D83247" w:rsidRPr="00CC164C" w:rsidP="00B423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4230E" w:rsidRPr="00CC164C" w:rsidP="00B423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C164C">
        <w:rPr>
          <w:rFonts w:ascii="Times New Roman" w:hAnsi="Times New Roman"/>
          <w:b/>
          <w:sz w:val="28"/>
          <w:szCs w:val="28"/>
        </w:rPr>
        <w:t>У С Т А Н О В И Л:</w:t>
      </w:r>
    </w:p>
    <w:p w:rsidR="00AC036A" w:rsidRPr="00CC164C" w:rsidP="00B4230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E4429" w:rsidRPr="00CC164C" w:rsidP="003E4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 xml:space="preserve">В ходе проведения плановой выездной проверки </w:t>
      </w:r>
      <w:r w:rsidR="0040167C">
        <w:rPr>
          <w:rFonts w:ascii="Times New Roman" w:hAnsi="Times New Roman"/>
          <w:sz w:val="28"/>
          <w:szCs w:val="28"/>
        </w:rPr>
        <w:t>…</w:t>
      </w:r>
      <w:r w:rsidRPr="00CC164C">
        <w:rPr>
          <w:rFonts w:ascii="Times New Roman" w:hAnsi="Times New Roman"/>
          <w:sz w:val="28"/>
          <w:szCs w:val="28"/>
        </w:rPr>
        <w:t xml:space="preserve"> года установлено, что</w:t>
      </w:r>
      <w:r w:rsidRPr="00CC164C" w:rsidR="00D34699">
        <w:rPr>
          <w:rFonts w:ascii="Times New Roman" w:hAnsi="Times New Roman"/>
          <w:sz w:val="28"/>
          <w:szCs w:val="28"/>
        </w:rPr>
        <w:t xml:space="preserve"> Зубова Е.А</w:t>
      </w:r>
      <w:r w:rsidRPr="00CC164C">
        <w:rPr>
          <w:rFonts w:ascii="Times New Roman" w:hAnsi="Times New Roman"/>
          <w:sz w:val="28"/>
          <w:szCs w:val="28"/>
        </w:rPr>
        <w:t xml:space="preserve">., будучи индивидуальным предпринимателем, осуществляющей свою </w:t>
      </w:r>
      <w:r w:rsidRPr="00CC164C">
        <w:rPr>
          <w:rFonts w:ascii="Times New Roman" w:hAnsi="Times New Roman"/>
          <w:sz w:val="28"/>
          <w:szCs w:val="28"/>
        </w:rPr>
        <w:t>деятельность в области</w:t>
      </w:r>
      <w:r w:rsidRPr="00CC164C" w:rsidR="000663F2">
        <w:rPr>
          <w:rFonts w:ascii="Times New Roman" w:hAnsi="Times New Roman"/>
          <w:sz w:val="28"/>
          <w:szCs w:val="28"/>
        </w:rPr>
        <w:t xml:space="preserve"> розничной торговли ювелирными изделиями</w:t>
      </w:r>
      <w:r w:rsidRPr="00CC164C">
        <w:rPr>
          <w:rFonts w:ascii="Times New Roman" w:hAnsi="Times New Roman"/>
          <w:sz w:val="28"/>
          <w:szCs w:val="28"/>
        </w:rPr>
        <w:t xml:space="preserve">, по адресу: </w:t>
      </w:r>
      <w:r w:rsidR="0040167C">
        <w:rPr>
          <w:rFonts w:ascii="Times New Roman" w:hAnsi="Times New Roman"/>
          <w:sz w:val="28"/>
          <w:szCs w:val="28"/>
        </w:rPr>
        <w:t>адрес</w:t>
      </w:r>
      <w:r w:rsidRPr="00CC164C">
        <w:rPr>
          <w:rFonts w:ascii="Times New Roman" w:hAnsi="Times New Roman"/>
          <w:sz w:val="28"/>
          <w:szCs w:val="28"/>
        </w:rPr>
        <w:t>, нарушил</w:t>
      </w:r>
      <w:r w:rsidRPr="00CC164C" w:rsidR="000663F2">
        <w:rPr>
          <w:rFonts w:ascii="Times New Roman" w:hAnsi="Times New Roman"/>
          <w:sz w:val="28"/>
          <w:szCs w:val="28"/>
        </w:rPr>
        <w:t>а</w:t>
      </w:r>
      <w:r w:rsidRPr="00CC164C">
        <w:rPr>
          <w:rFonts w:ascii="Times New Roman" w:hAnsi="Times New Roman"/>
          <w:sz w:val="28"/>
          <w:szCs w:val="28"/>
        </w:rPr>
        <w:t xml:space="preserve"> установленны</w:t>
      </w:r>
      <w:r w:rsidRPr="00CC164C" w:rsidR="000663F2">
        <w:rPr>
          <w:rFonts w:ascii="Times New Roman" w:hAnsi="Times New Roman"/>
          <w:sz w:val="28"/>
          <w:szCs w:val="28"/>
        </w:rPr>
        <w:t>е</w:t>
      </w:r>
      <w:r w:rsidRPr="00CC164C">
        <w:rPr>
          <w:rFonts w:ascii="Times New Roman" w:hAnsi="Times New Roman"/>
          <w:sz w:val="28"/>
          <w:szCs w:val="28"/>
        </w:rPr>
        <w:t xml:space="preserve"> правила учета и хранения драгоценных металлов, жемчуга, драгоценных камней или изделий, их содержащие, а именно: в нарушен</w:t>
      </w:r>
      <w:r w:rsidRPr="00CC164C">
        <w:rPr>
          <w:rFonts w:ascii="Times New Roman" w:hAnsi="Times New Roman"/>
          <w:sz w:val="28"/>
          <w:szCs w:val="28"/>
        </w:rPr>
        <w:t>ие требований п. 4 Инструкции о порядке учета и хранения драгоценных металлов, драгоценных камней, продукции</w:t>
      </w:r>
      <w:r w:rsidRPr="00CC164C">
        <w:rPr>
          <w:rFonts w:ascii="Times New Roman" w:hAnsi="Times New Roman"/>
          <w:sz w:val="28"/>
          <w:szCs w:val="28"/>
        </w:rPr>
        <w:t xml:space="preserve"> </w:t>
      </w:r>
      <w:r w:rsidRPr="00CC164C">
        <w:rPr>
          <w:rFonts w:ascii="Times New Roman" w:hAnsi="Times New Roman"/>
          <w:sz w:val="28"/>
          <w:szCs w:val="28"/>
        </w:rPr>
        <w:t xml:space="preserve">из них и ведения отчетности при их производстве, использовании и обращении, утверждённой Приказом Минфина России от </w:t>
      </w:r>
      <w:r w:rsidR="0040167C">
        <w:rPr>
          <w:rFonts w:ascii="Times New Roman" w:hAnsi="Times New Roman"/>
          <w:sz w:val="28"/>
          <w:szCs w:val="28"/>
        </w:rPr>
        <w:t>….</w:t>
      </w:r>
      <w:r w:rsidRPr="00CC164C">
        <w:rPr>
          <w:rFonts w:ascii="Times New Roman" w:hAnsi="Times New Roman"/>
          <w:sz w:val="28"/>
          <w:szCs w:val="28"/>
        </w:rPr>
        <w:t xml:space="preserve"> №</w:t>
      </w:r>
      <w:r w:rsidR="0040167C">
        <w:rPr>
          <w:rFonts w:ascii="Times New Roman" w:hAnsi="Times New Roman"/>
          <w:sz w:val="28"/>
          <w:szCs w:val="28"/>
        </w:rPr>
        <w:t>…</w:t>
      </w:r>
      <w:r w:rsidRPr="00CC164C">
        <w:rPr>
          <w:rFonts w:ascii="Times New Roman" w:hAnsi="Times New Roman"/>
          <w:sz w:val="28"/>
          <w:szCs w:val="28"/>
        </w:rPr>
        <w:t xml:space="preserve">, </w:t>
      </w:r>
      <w:r w:rsidRPr="00CC164C" w:rsidR="00D34699">
        <w:rPr>
          <w:rFonts w:ascii="Times New Roman" w:hAnsi="Times New Roman"/>
          <w:sz w:val="28"/>
          <w:szCs w:val="28"/>
        </w:rPr>
        <w:t>была</w:t>
      </w:r>
      <w:r w:rsidRPr="00CC164C">
        <w:rPr>
          <w:rFonts w:ascii="Times New Roman" w:hAnsi="Times New Roman"/>
          <w:sz w:val="28"/>
          <w:szCs w:val="28"/>
        </w:rPr>
        <w:t xml:space="preserve"> разработ</w:t>
      </w:r>
      <w:r w:rsidRPr="00CC164C">
        <w:rPr>
          <w:rFonts w:ascii="Times New Roman" w:hAnsi="Times New Roman"/>
          <w:sz w:val="28"/>
          <w:szCs w:val="28"/>
        </w:rPr>
        <w:t>а</w:t>
      </w:r>
      <w:r w:rsidRPr="00CC164C" w:rsidR="00D34699">
        <w:rPr>
          <w:rFonts w:ascii="Times New Roman" w:hAnsi="Times New Roman"/>
          <w:sz w:val="28"/>
          <w:szCs w:val="28"/>
        </w:rPr>
        <w:t>на</w:t>
      </w:r>
      <w:r w:rsidRPr="00CC164C">
        <w:rPr>
          <w:rFonts w:ascii="Times New Roman" w:hAnsi="Times New Roman"/>
          <w:sz w:val="28"/>
          <w:szCs w:val="28"/>
        </w:rPr>
        <w:t xml:space="preserve"> инструкци</w:t>
      </w:r>
      <w:r w:rsidRPr="00CC164C" w:rsidR="00D34699">
        <w:rPr>
          <w:rFonts w:ascii="Times New Roman" w:hAnsi="Times New Roman"/>
          <w:sz w:val="28"/>
          <w:szCs w:val="28"/>
        </w:rPr>
        <w:t>я</w:t>
      </w:r>
      <w:r w:rsidRPr="00CC164C">
        <w:rPr>
          <w:rFonts w:ascii="Times New Roman" w:hAnsi="Times New Roman"/>
          <w:sz w:val="28"/>
          <w:szCs w:val="28"/>
        </w:rPr>
        <w:t>,</w:t>
      </w:r>
      <w:r w:rsidRPr="00CC164C" w:rsidR="00D34699">
        <w:rPr>
          <w:rFonts w:ascii="Times New Roman" w:hAnsi="Times New Roman"/>
          <w:sz w:val="28"/>
          <w:szCs w:val="28"/>
        </w:rPr>
        <w:t xml:space="preserve"> не</w:t>
      </w:r>
      <w:r w:rsidRPr="00CC164C">
        <w:rPr>
          <w:rFonts w:ascii="Times New Roman" w:hAnsi="Times New Roman"/>
          <w:sz w:val="28"/>
          <w:szCs w:val="28"/>
        </w:rPr>
        <w:t xml:space="preserve"> учитывающ</w:t>
      </w:r>
      <w:r w:rsidRPr="00CC164C" w:rsidR="00D34699">
        <w:rPr>
          <w:rFonts w:ascii="Times New Roman" w:hAnsi="Times New Roman"/>
          <w:sz w:val="28"/>
          <w:szCs w:val="28"/>
        </w:rPr>
        <w:t>ая</w:t>
      </w:r>
      <w:r w:rsidRPr="00CC164C">
        <w:rPr>
          <w:rFonts w:ascii="Times New Roman" w:hAnsi="Times New Roman"/>
          <w:sz w:val="28"/>
          <w:szCs w:val="28"/>
        </w:rPr>
        <w:t xml:space="preserve"> специфику выполняемых ею операций с драгоценными металлами и драгоценными камнями,</w:t>
      </w:r>
      <w:r w:rsidRPr="00CC164C" w:rsidR="00982B05">
        <w:rPr>
          <w:rFonts w:ascii="Times New Roman" w:hAnsi="Times New Roman"/>
          <w:sz w:val="28"/>
          <w:szCs w:val="28"/>
        </w:rPr>
        <w:t xml:space="preserve"> </w:t>
      </w:r>
      <w:r w:rsidRPr="00CC164C" w:rsidR="00A75FAC">
        <w:rPr>
          <w:rFonts w:ascii="Times New Roman" w:hAnsi="Times New Roman"/>
          <w:sz w:val="28"/>
          <w:szCs w:val="28"/>
        </w:rPr>
        <w:t xml:space="preserve">а также в нарушение п. 28 и п. 29 Инструкции </w:t>
      </w:r>
      <w:r w:rsidRPr="00CC164C" w:rsidR="00982B05">
        <w:rPr>
          <w:rFonts w:ascii="Times New Roman" w:hAnsi="Times New Roman"/>
          <w:sz w:val="28"/>
          <w:szCs w:val="28"/>
        </w:rPr>
        <w:t>не была проведена инвентаризация драгоценных металлов при их производстве, использовании и обращении, а так же лома и отходов, образующихся</w:t>
      </w:r>
      <w:r w:rsidRPr="00CC164C" w:rsidR="00982B05">
        <w:rPr>
          <w:rFonts w:ascii="Times New Roman" w:hAnsi="Times New Roman"/>
          <w:sz w:val="28"/>
          <w:szCs w:val="28"/>
        </w:rPr>
        <w:t xml:space="preserve"> при использовании драгоценных металлов (была представлена инвентаризационная опись товарно-материальных ценностей)</w:t>
      </w:r>
      <w:r w:rsidRPr="00CC164C" w:rsidR="00807D9D">
        <w:rPr>
          <w:rFonts w:ascii="Times New Roman" w:hAnsi="Times New Roman"/>
          <w:sz w:val="28"/>
          <w:szCs w:val="28"/>
        </w:rPr>
        <w:t>,</w:t>
      </w:r>
      <w:r w:rsidRPr="00CC164C">
        <w:rPr>
          <w:rFonts w:ascii="Times New Roman" w:hAnsi="Times New Roman"/>
          <w:sz w:val="28"/>
          <w:szCs w:val="28"/>
        </w:rPr>
        <w:t xml:space="preserve"> </w:t>
      </w:r>
      <w:r w:rsidR="007B7127">
        <w:rPr>
          <w:rFonts w:ascii="Times New Roman" w:hAnsi="Times New Roman"/>
          <w:sz w:val="28"/>
          <w:szCs w:val="28"/>
        </w:rPr>
        <w:t xml:space="preserve">тем самым </w:t>
      </w:r>
      <w:r w:rsidRPr="00CC164C">
        <w:rPr>
          <w:rFonts w:ascii="Times New Roman" w:hAnsi="Times New Roman"/>
          <w:sz w:val="28"/>
          <w:szCs w:val="28"/>
        </w:rPr>
        <w:t>соверши</w:t>
      </w:r>
      <w:r w:rsidRPr="00CC164C" w:rsidR="002B424E">
        <w:rPr>
          <w:rFonts w:ascii="Times New Roman" w:hAnsi="Times New Roman"/>
          <w:sz w:val="28"/>
          <w:szCs w:val="28"/>
        </w:rPr>
        <w:t>в</w:t>
      </w:r>
      <w:r w:rsidRPr="00CC164C">
        <w:rPr>
          <w:rFonts w:ascii="Times New Roman" w:hAnsi="Times New Roman"/>
          <w:sz w:val="28"/>
          <w:szCs w:val="28"/>
        </w:rPr>
        <w:t xml:space="preserve"> правонарушение, предусмотренное ст. 19.14 КоАП РФ. </w:t>
      </w:r>
    </w:p>
    <w:p w:rsidR="000A4A3D" w:rsidRPr="00CC164C" w:rsidP="000A4A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Зубова Е.А</w:t>
      </w:r>
      <w:r w:rsidRPr="00CC164C" w:rsidR="003E4429">
        <w:rPr>
          <w:rFonts w:ascii="Times New Roman" w:hAnsi="Times New Roman"/>
          <w:sz w:val="28"/>
          <w:szCs w:val="28"/>
        </w:rPr>
        <w:t>.</w:t>
      </w:r>
      <w:r w:rsidRPr="00CC164C">
        <w:rPr>
          <w:rFonts w:ascii="Times New Roman" w:hAnsi="Times New Roman"/>
          <w:sz w:val="28"/>
          <w:szCs w:val="28"/>
        </w:rPr>
        <w:t xml:space="preserve"> </w:t>
      </w:r>
      <w:r w:rsidRPr="00CC164C" w:rsidR="003E4429">
        <w:rPr>
          <w:rFonts w:ascii="Times New Roman" w:hAnsi="Times New Roman"/>
          <w:sz w:val="28"/>
          <w:szCs w:val="28"/>
        </w:rPr>
        <w:t xml:space="preserve">в </w:t>
      </w:r>
      <w:r w:rsidRPr="00CC164C">
        <w:rPr>
          <w:rFonts w:ascii="Times New Roman" w:hAnsi="Times New Roman"/>
          <w:sz w:val="28"/>
          <w:szCs w:val="28"/>
        </w:rPr>
        <w:t xml:space="preserve">судебное заседание не явилась, извещена заблаговременно, направленная  в ее адрес почтовая корреспонденция вернулась в адрес суда с отметкой истек срок хранения. </w:t>
      </w:r>
      <w:r w:rsidRPr="00CC164C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CC164C">
          <w:rPr>
            <w:rFonts w:ascii="Times New Roman" w:eastAsia="Calibri" w:hAnsi="Times New Roman"/>
            <w:sz w:val="28"/>
            <w:szCs w:val="28"/>
          </w:rPr>
          <w:t>п. 6</w:t>
        </w:r>
      </w:hyperlink>
      <w:r w:rsidRPr="00CC164C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</w:t>
      </w:r>
      <w:r w:rsidRPr="00CC164C">
        <w:rPr>
          <w:rFonts w:ascii="Times New Roman" w:eastAsia="Calibri" w:hAnsi="Times New Roman"/>
          <w:sz w:val="28"/>
          <w:szCs w:val="28"/>
        </w:rPr>
        <w:t>авонарушениях",</w:t>
      </w:r>
      <w:r w:rsidRPr="00CC164C">
        <w:rPr>
          <w:rFonts w:ascii="Times New Roman" w:hAnsi="Times New Roman"/>
          <w:sz w:val="28"/>
          <w:szCs w:val="28"/>
        </w:rPr>
        <w:t xml:space="preserve"> л</w:t>
      </w:r>
      <w:r w:rsidRPr="00CC164C">
        <w:rPr>
          <w:rFonts w:ascii="Times New Roman" w:eastAsia="Calibri" w:hAnsi="Times New Roman"/>
          <w:sz w:val="28"/>
          <w:szCs w:val="28"/>
          <w:lang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вернулся конверт с отметкой «истек срок хранения». С уч</w:t>
      </w:r>
      <w:r w:rsidRPr="00CC164C">
        <w:rPr>
          <w:rFonts w:ascii="Times New Roman" w:eastAsia="Calibri" w:hAnsi="Times New Roman"/>
          <w:sz w:val="28"/>
          <w:szCs w:val="28"/>
          <w:lang w:eastAsia="en-US"/>
        </w:rPr>
        <w:t xml:space="preserve">етом изложенного, мировой </w:t>
      </w:r>
      <w:r w:rsidRPr="00CC164C">
        <w:rPr>
          <w:rFonts w:ascii="Times New Roman" w:eastAsia="Calibri" w:hAnsi="Times New Roman"/>
          <w:sz w:val="28"/>
          <w:szCs w:val="28"/>
        </w:rPr>
        <w:t>судья полагает возможным рассмотрение дела в отсутствие лица, в отношении которого ведется производство по делу об административном правонарушении.</w:t>
      </w:r>
    </w:p>
    <w:p w:rsidR="003E4429" w:rsidRPr="00CC164C" w:rsidP="003E4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В соответствии с ст. 2.4 Кодекса Российской Федерации об административных правонар</w:t>
      </w:r>
      <w:r w:rsidRPr="00CC164C">
        <w:rPr>
          <w:rFonts w:ascii="Times New Roman" w:hAnsi="Times New Roman"/>
          <w:sz w:val="28"/>
          <w:szCs w:val="28"/>
        </w:rPr>
        <w:t>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примечаниям к указанной норме, лица, ос</w:t>
      </w:r>
      <w:r w:rsidRPr="00CC164C">
        <w:rPr>
          <w:rFonts w:ascii="Times New Roman" w:hAnsi="Times New Roman"/>
          <w:sz w:val="28"/>
          <w:szCs w:val="28"/>
        </w:rPr>
        <w:t>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3E4429" w:rsidRPr="00CC164C" w:rsidP="002B42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В отношении драгоценного</w:t>
      </w:r>
      <w:r w:rsidRPr="00CC164C">
        <w:rPr>
          <w:rFonts w:ascii="Times New Roman" w:hAnsi="Times New Roman"/>
          <w:sz w:val="28"/>
          <w:szCs w:val="28"/>
        </w:rPr>
        <w:t xml:space="preserve"> металла и драгоценных камней действующим</w:t>
      </w:r>
      <w:r w:rsidRPr="00CC164C" w:rsidR="002B424E">
        <w:rPr>
          <w:rFonts w:ascii="Times New Roman" w:hAnsi="Times New Roman"/>
          <w:sz w:val="28"/>
          <w:szCs w:val="28"/>
        </w:rPr>
        <w:t xml:space="preserve"> </w:t>
      </w:r>
      <w:r w:rsidRPr="00CC164C">
        <w:rPr>
          <w:rFonts w:ascii="Times New Roman" w:hAnsi="Times New Roman"/>
          <w:sz w:val="28"/>
          <w:szCs w:val="28"/>
        </w:rPr>
        <w:t xml:space="preserve">законодательством установлен особый правовой режим их добычи, хранения и оборота. </w:t>
      </w:r>
    </w:p>
    <w:p w:rsidR="003E4429" w:rsidRPr="00CC164C" w:rsidP="003E4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Согласно п. 4 Инструкции о порядке учета и хранения драгоценных металлов, драгоценных камней, продукции из них и ведения отчетности</w:t>
      </w:r>
      <w:r w:rsidRPr="00CC164C">
        <w:rPr>
          <w:rFonts w:ascii="Times New Roman" w:hAnsi="Times New Roman"/>
          <w:sz w:val="28"/>
          <w:szCs w:val="28"/>
        </w:rPr>
        <w:t xml:space="preserve"> при их производстве, использовании и обращении</w:t>
      </w:r>
      <w:r w:rsidRPr="00CC164C" w:rsidR="00CB5E3A">
        <w:rPr>
          <w:rFonts w:ascii="Times New Roman" w:hAnsi="Times New Roman"/>
          <w:sz w:val="28"/>
          <w:szCs w:val="28"/>
        </w:rPr>
        <w:t xml:space="preserve"> (далее Инструкция)</w:t>
      </w:r>
      <w:r w:rsidRPr="00CC164C">
        <w:rPr>
          <w:rFonts w:ascii="Times New Roman" w:hAnsi="Times New Roman"/>
          <w:sz w:val="28"/>
          <w:szCs w:val="28"/>
        </w:rPr>
        <w:t xml:space="preserve">, утверждённой Приказом Минфина России от </w:t>
      </w:r>
      <w:r w:rsidR="0040167C">
        <w:rPr>
          <w:rFonts w:ascii="Times New Roman" w:hAnsi="Times New Roman"/>
          <w:sz w:val="28"/>
          <w:szCs w:val="28"/>
        </w:rPr>
        <w:t>…</w:t>
      </w:r>
      <w:r w:rsidRPr="00CC164C">
        <w:rPr>
          <w:rFonts w:ascii="Times New Roman" w:hAnsi="Times New Roman"/>
          <w:sz w:val="28"/>
          <w:szCs w:val="28"/>
        </w:rPr>
        <w:t xml:space="preserve"> №</w:t>
      </w:r>
      <w:r w:rsidR="0040167C">
        <w:rPr>
          <w:rFonts w:ascii="Times New Roman" w:hAnsi="Times New Roman"/>
          <w:sz w:val="28"/>
          <w:szCs w:val="28"/>
        </w:rPr>
        <w:t>….</w:t>
      </w:r>
      <w:r w:rsidRPr="00CC164C">
        <w:rPr>
          <w:rFonts w:ascii="Times New Roman" w:hAnsi="Times New Roman"/>
          <w:sz w:val="28"/>
          <w:szCs w:val="28"/>
        </w:rPr>
        <w:t xml:space="preserve"> на основании положений Инструкции организации разрабатывают и утверждают соответствующие инструкции, учитывающие специфику выполня</w:t>
      </w:r>
      <w:r w:rsidRPr="00CC164C">
        <w:rPr>
          <w:rFonts w:ascii="Times New Roman" w:hAnsi="Times New Roman"/>
          <w:sz w:val="28"/>
          <w:szCs w:val="28"/>
        </w:rPr>
        <w:t>емых ими операций с драгоценными металлами и драгоценными камнями.</w:t>
      </w:r>
    </w:p>
    <w:p w:rsidR="00CB5E3A" w:rsidRPr="00CC164C" w:rsidP="00CB5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C164C">
        <w:rPr>
          <w:rFonts w:ascii="Times New Roman" w:hAnsi="Times New Roman"/>
          <w:sz w:val="28"/>
          <w:szCs w:val="28"/>
        </w:rPr>
        <w:t>В соответствии с п. 28 Инструкции, и</w:t>
      </w:r>
      <w:r w:rsidRPr="00CC164C">
        <w:rPr>
          <w:rFonts w:ascii="Times New Roman" w:hAnsi="Times New Roman" w:eastAsiaTheme="minorHAnsi"/>
          <w:sz w:val="28"/>
          <w:szCs w:val="28"/>
          <w:lang w:eastAsia="en-US"/>
        </w:rPr>
        <w:t>нвентаризация драгоценных металлов при их производстве, использовании и обращении, а также драгоценных камней при их использовании и обращении, а также в</w:t>
      </w:r>
      <w:r w:rsidRPr="00CC164C">
        <w:rPr>
          <w:rFonts w:ascii="Times New Roman" w:hAnsi="Times New Roman" w:eastAsiaTheme="minorHAnsi"/>
          <w:sz w:val="28"/>
          <w:szCs w:val="28"/>
          <w:lang w:eastAsia="en-US"/>
        </w:rPr>
        <w:t xml:space="preserve"> ломе и отходах, образующихся при использовании драгоценных металлов и драгоценных камней, проводится один раз в год (по состоянию на 1 января) во всех местах их хранения и использования с проведением технологической зачистки помещений и оборудования.</w:t>
      </w:r>
    </w:p>
    <w:p w:rsidR="00CB5E3A" w:rsidRPr="00CC164C" w:rsidP="00CB5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C164C">
        <w:rPr>
          <w:rFonts w:ascii="Times New Roman" w:hAnsi="Times New Roman"/>
          <w:sz w:val="28"/>
          <w:szCs w:val="28"/>
        </w:rPr>
        <w:t>Согл</w:t>
      </w:r>
      <w:r w:rsidRPr="00CC164C">
        <w:rPr>
          <w:rFonts w:ascii="Times New Roman" w:hAnsi="Times New Roman"/>
          <w:sz w:val="28"/>
          <w:szCs w:val="28"/>
        </w:rPr>
        <w:t>асно п. 29 Инструкции, и</w:t>
      </w:r>
      <w:r w:rsidRPr="00CC164C">
        <w:rPr>
          <w:rFonts w:ascii="Times New Roman" w:hAnsi="Times New Roman" w:eastAsiaTheme="minorHAnsi"/>
          <w:sz w:val="28"/>
          <w:szCs w:val="28"/>
          <w:lang w:eastAsia="en-US"/>
        </w:rPr>
        <w:t>нвентаризации подлежат все имеющиеся в наличии драгоценные металлы, драгоценные камни и продукция из них, а также драгоценные металлы и драгоценные камни, находящиеся в составе любых материальных ценностей. Инвентаризации подлежат т</w:t>
      </w:r>
      <w:r w:rsidRPr="00CC164C">
        <w:rPr>
          <w:rFonts w:ascii="Times New Roman" w:hAnsi="Times New Roman" w:eastAsiaTheme="minorHAnsi"/>
          <w:sz w:val="28"/>
          <w:szCs w:val="28"/>
          <w:lang w:eastAsia="en-US"/>
        </w:rPr>
        <w:t>акже ценности, не принадлежащие организации, полученные для переработки, находящиеся на ответственном хранении, ранее не учтенные.</w:t>
      </w:r>
    </w:p>
    <w:p w:rsidR="003E4429" w:rsidRPr="00CC164C" w:rsidP="003E4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В силу пункта 1 статьи 30 Федерального закона от 26 марта 1998 года №41-ФЗ «О драгоценных металлах и драгоценных камнях», лиц</w:t>
      </w:r>
      <w:r w:rsidRPr="00CC164C">
        <w:rPr>
          <w:rFonts w:ascii="Times New Roman" w:hAnsi="Times New Roman"/>
          <w:sz w:val="28"/>
          <w:szCs w:val="28"/>
        </w:rPr>
        <w:t>а, виновные в нарушении установленного порядка геологического изучения и разведки месторождений драгоценных металлов и драгоценных камней и драгоценных камней, их добычи, производства, использования и обращения, несут уголовную, административную и гражданс</w:t>
      </w:r>
      <w:r w:rsidRPr="00CC164C">
        <w:rPr>
          <w:rFonts w:ascii="Times New Roman" w:hAnsi="Times New Roman"/>
          <w:sz w:val="28"/>
          <w:szCs w:val="28"/>
        </w:rPr>
        <w:t xml:space="preserve">кую ответственность в соответствии с законодательством Российской Федерации. </w:t>
      </w:r>
    </w:p>
    <w:p w:rsidR="003E4429" w:rsidRPr="00CC164C" w:rsidP="003E4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В соответствии со ст. 19.14 Кодекса Российской Федерации об административных правонарушениях, нарушение установленных правил извлечения, производства, использования, обращения (т</w:t>
      </w:r>
      <w:r w:rsidRPr="00CC164C">
        <w:rPr>
          <w:rFonts w:ascii="Times New Roman" w:hAnsi="Times New Roman"/>
          <w:sz w:val="28"/>
          <w:szCs w:val="28"/>
        </w:rPr>
        <w:t>орговли, перевозки, пересылки, залоговых операций, сделок, совершаемых банками с физическими и юридическими лицами), получения, учета и хранения драгоценных металлов, жемчуга, драгоценных камней или изделий, их содержащих, а равно правил сбора и сдачи в го</w:t>
      </w:r>
      <w:r w:rsidRPr="00CC164C">
        <w:rPr>
          <w:rFonts w:ascii="Times New Roman" w:hAnsi="Times New Roman"/>
          <w:sz w:val="28"/>
          <w:szCs w:val="28"/>
        </w:rPr>
        <w:t xml:space="preserve">сударственный фонд лома и отходов таких металлов, камней или изделий влечет наложение </w:t>
      </w:r>
      <w:r w:rsidRPr="00CC164C">
        <w:rPr>
          <w:rFonts w:ascii="Times New Roman" w:hAnsi="Times New Roman"/>
          <w:sz w:val="28"/>
          <w:szCs w:val="28"/>
        </w:rPr>
        <w:t>административного штрафа на граждан в размере от трех тысяч до пяти тысяч рублей; на должностных лиц организаций, совершающих операции с драгоценными металлами, драгоценн</w:t>
      </w:r>
      <w:r w:rsidRPr="00CC164C">
        <w:rPr>
          <w:rFonts w:ascii="Times New Roman" w:hAnsi="Times New Roman"/>
          <w:sz w:val="28"/>
          <w:szCs w:val="28"/>
        </w:rPr>
        <w:t>ыми камнями во всех видах или изделиями, их содержащими, - от десяти тысяч до пятнадцати тысяч рублей; на юридических лиц - от тридцати тысяч до пятидесяти тысяч рублей.</w:t>
      </w:r>
    </w:p>
    <w:p w:rsidR="003E4429" w:rsidRPr="00CC164C" w:rsidP="003E4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Согласно диспозиции статьи 19.14 Кодекса Российской Федерации об административных прав</w:t>
      </w:r>
      <w:r w:rsidRPr="00CC164C">
        <w:rPr>
          <w:rFonts w:ascii="Times New Roman" w:hAnsi="Times New Roman"/>
          <w:sz w:val="28"/>
          <w:szCs w:val="28"/>
        </w:rPr>
        <w:t>онарушениях, административно-противоправным и наказуемым признается деяние, выраженное в совершении одного или нескольких указанных в данной статье противоправных действий: нарушение установленных правил извлечения, производства, использования, обращения (</w:t>
      </w:r>
      <w:r w:rsidRPr="00CC164C">
        <w:rPr>
          <w:rFonts w:ascii="Times New Roman" w:hAnsi="Times New Roman"/>
          <w:sz w:val="28"/>
          <w:szCs w:val="28"/>
        </w:rPr>
        <w:t>торговли, перевозки, пересылки, залоговых операций, сделок, совершаемых банками с физическими и юридическими лицами), получения, учета и хранения драгоценных металлов, жемчуга, драгоценных камней или изделий, их содержащих, а также правил сбора и сдачи в г</w:t>
      </w:r>
      <w:r w:rsidRPr="00CC164C">
        <w:rPr>
          <w:rFonts w:ascii="Times New Roman" w:hAnsi="Times New Roman"/>
          <w:sz w:val="28"/>
          <w:szCs w:val="28"/>
        </w:rPr>
        <w:t xml:space="preserve">осударственный фонд лома и отходов таких металлов, камней или изделий. </w:t>
      </w:r>
    </w:p>
    <w:p w:rsidR="003E4429" w:rsidRPr="00CC164C" w:rsidP="00807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 xml:space="preserve">         </w:t>
      </w:r>
      <w:r w:rsidRPr="00CC164C" w:rsidR="00E55A6B">
        <w:rPr>
          <w:rFonts w:ascii="Times New Roman" w:hAnsi="Times New Roman"/>
          <w:sz w:val="28"/>
          <w:szCs w:val="28"/>
        </w:rPr>
        <w:t xml:space="preserve">В </w:t>
      </w:r>
      <w:r w:rsidRPr="00CC164C">
        <w:rPr>
          <w:rFonts w:ascii="Times New Roman" w:hAnsi="Times New Roman"/>
          <w:sz w:val="28"/>
          <w:szCs w:val="28"/>
        </w:rPr>
        <w:t xml:space="preserve">судебном заседании </w:t>
      </w:r>
      <w:r w:rsidRPr="00CC164C" w:rsidR="00E55A6B">
        <w:rPr>
          <w:rFonts w:ascii="Times New Roman" w:hAnsi="Times New Roman"/>
          <w:sz w:val="28"/>
          <w:szCs w:val="28"/>
        </w:rPr>
        <w:t xml:space="preserve">установлено </w:t>
      </w:r>
      <w:r w:rsidRPr="00CC164C">
        <w:rPr>
          <w:rFonts w:ascii="Times New Roman" w:hAnsi="Times New Roman"/>
          <w:sz w:val="28"/>
          <w:szCs w:val="28"/>
        </w:rPr>
        <w:t>и подтвержде</w:t>
      </w:r>
      <w:r w:rsidRPr="00CC164C" w:rsidR="00E55A6B">
        <w:rPr>
          <w:rFonts w:ascii="Times New Roman" w:hAnsi="Times New Roman"/>
          <w:sz w:val="28"/>
          <w:szCs w:val="28"/>
        </w:rPr>
        <w:t>но</w:t>
      </w:r>
      <w:r w:rsidRPr="00CC164C">
        <w:rPr>
          <w:rFonts w:ascii="Times New Roman" w:hAnsi="Times New Roman"/>
          <w:sz w:val="28"/>
          <w:szCs w:val="28"/>
        </w:rPr>
        <w:t xml:space="preserve"> материалами дела,</w:t>
      </w:r>
      <w:r w:rsidRPr="00CC164C" w:rsidR="002B424E">
        <w:rPr>
          <w:rFonts w:ascii="Times New Roman" w:hAnsi="Times New Roman"/>
          <w:sz w:val="28"/>
          <w:szCs w:val="28"/>
        </w:rPr>
        <w:t xml:space="preserve"> что</w:t>
      </w:r>
      <w:r w:rsidRPr="00CC164C">
        <w:rPr>
          <w:rFonts w:ascii="Times New Roman" w:hAnsi="Times New Roman"/>
          <w:sz w:val="28"/>
          <w:szCs w:val="28"/>
        </w:rPr>
        <w:t xml:space="preserve"> Зубова Е.А., будучи</w:t>
      </w:r>
      <w:r w:rsidRPr="00CC164C" w:rsidR="00D30DEF">
        <w:rPr>
          <w:rFonts w:ascii="Times New Roman" w:hAnsi="Times New Roman"/>
          <w:sz w:val="28"/>
          <w:szCs w:val="28"/>
        </w:rPr>
        <w:t xml:space="preserve"> индивидуальным предпринимателем</w:t>
      </w:r>
      <w:r w:rsidRPr="00CC164C">
        <w:rPr>
          <w:rFonts w:ascii="Times New Roman" w:hAnsi="Times New Roman"/>
          <w:sz w:val="28"/>
          <w:szCs w:val="28"/>
        </w:rPr>
        <w:t xml:space="preserve">, </w:t>
      </w:r>
      <w:r w:rsidRPr="00CC164C" w:rsidR="00E55A6B">
        <w:rPr>
          <w:rFonts w:ascii="Times New Roman" w:hAnsi="Times New Roman"/>
          <w:sz w:val="28"/>
          <w:szCs w:val="28"/>
        </w:rPr>
        <w:t xml:space="preserve">осуществляющей свою деятельность </w:t>
      </w:r>
      <w:r w:rsidRPr="00CC164C">
        <w:rPr>
          <w:rFonts w:ascii="Times New Roman" w:hAnsi="Times New Roman"/>
          <w:sz w:val="28"/>
          <w:szCs w:val="28"/>
        </w:rPr>
        <w:t>по адресу:</w:t>
      </w:r>
      <w:r w:rsidRPr="00CC164C" w:rsidR="00D30DEF">
        <w:rPr>
          <w:rFonts w:ascii="Times New Roman" w:hAnsi="Times New Roman"/>
          <w:sz w:val="28"/>
          <w:szCs w:val="28"/>
        </w:rPr>
        <w:t xml:space="preserve"> г. Ялта, ул.</w:t>
      </w:r>
      <w:r w:rsidRPr="00CC164C">
        <w:rPr>
          <w:rFonts w:ascii="Times New Roman" w:hAnsi="Times New Roman"/>
          <w:sz w:val="28"/>
          <w:szCs w:val="28"/>
        </w:rPr>
        <w:t xml:space="preserve"> Большевистская</w:t>
      </w:r>
      <w:r w:rsidRPr="00CC164C" w:rsidR="00D30DEF">
        <w:rPr>
          <w:rFonts w:ascii="Times New Roman" w:hAnsi="Times New Roman"/>
          <w:sz w:val="28"/>
          <w:szCs w:val="28"/>
        </w:rPr>
        <w:t xml:space="preserve">, д. </w:t>
      </w:r>
      <w:r w:rsidRPr="00CC164C">
        <w:rPr>
          <w:rFonts w:ascii="Times New Roman" w:hAnsi="Times New Roman"/>
          <w:sz w:val="28"/>
          <w:szCs w:val="28"/>
        </w:rPr>
        <w:t>10, нарушил</w:t>
      </w:r>
      <w:r w:rsidRPr="00CC164C" w:rsidR="00CC32FD">
        <w:rPr>
          <w:rFonts w:ascii="Times New Roman" w:hAnsi="Times New Roman"/>
          <w:sz w:val="28"/>
          <w:szCs w:val="28"/>
        </w:rPr>
        <w:t>а</w:t>
      </w:r>
      <w:r w:rsidRPr="00CC164C">
        <w:rPr>
          <w:rFonts w:ascii="Times New Roman" w:hAnsi="Times New Roman"/>
          <w:sz w:val="28"/>
          <w:szCs w:val="28"/>
        </w:rPr>
        <w:t xml:space="preserve"> установленны</w:t>
      </w:r>
      <w:r w:rsidRPr="00CC164C" w:rsidR="00CC32FD">
        <w:rPr>
          <w:rFonts w:ascii="Times New Roman" w:hAnsi="Times New Roman"/>
          <w:sz w:val="28"/>
          <w:szCs w:val="28"/>
        </w:rPr>
        <w:t>е</w:t>
      </w:r>
      <w:r w:rsidRPr="00CC164C">
        <w:rPr>
          <w:rFonts w:ascii="Times New Roman" w:hAnsi="Times New Roman"/>
          <w:sz w:val="28"/>
          <w:szCs w:val="28"/>
        </w:rPr>
        <w:t xml:space="preserve"> правила учета и хранения драгоценных металлов, жемчуга, драгоценных камней или изделий, их содержащие, а именно: в нарушение требований п. 4 Инструкции о порядке учета и хранения драгоценных метал</w:t>
      </w:r>
      <w:r w:rsidRPr="00CC164C">
        <w:rPr>
          <w:rFonts w:ascii="Times New Roman" w:hAnsi="Times New Roman"/>
          <w:sz w:val="28"/>
          <w:szCs w:val="28"/>
        </w:rPr>
        <w:t>лов, драгоценных камней, продукции из</w:t>
      </w:r>
      <w:r w:rsidRPr="00CC164C">
        <w:rPr>
          <w:rFonts w:ascii="Times New Roman" w:hAnsi="Times New Roman"/>
          <w:sz w:val="28"/>
          <w:szCs w:val="28"/>
        </w:rPr>
        <w:t xml:space="preserve"> </w:t>
      </w:r>
      <w:r w:rsidRPr="00CC164C">
        <w:rPr>
          <w:rFonts w:ascii="Times New Roman" w:hAnsi="Times New Roman"/>
          <w:sz w:val="28"/>
          <w:szCs w:val="28"/>
        </w:rPr>
        <w:t xml:space="preserve">них и ведения отчетности при их производстве, использовании и обращении, утверждённой Приказом Минфина России от </w:t>
      </w:r>
      <w:r w:rsidR="0040167C">
        <w:rPr>
          <w:rFonts w:ascii="Times New Roman" w:hAnsi="Times New Roman"/>
          <w:sz w:val="28"/>
          <w:szCs w:val="28"/>
        </w:rPr>
        <w:t>…</w:t>
      </w:r>
      <w:r w:rsidRPr="00CC164C">
        <w:rPr>
          <w:rFonts w:ascii="Times New Roman" w:hAnsi="Times New Roman"/>
          <w:sz w:val="28"/>
          <w:szCs w:val="28"/>
        </w:rPr>
        <w:t xml:space="preserve"> №</w:t>
      </w:r>
      <w:r w:rsidR="0040167C">
        <w:rPr>
          <w:rFonts w:ascii="Times New Roman" w:hAnsi="Times New Roman"/>
          <w:sz w:val="28"/>
          <w:szCs w:val="28"/>
        </w:rPr>
        <w:t>…</w:t>
      </w:r>
      <w:r w:rsidRPr="00CC164C">
        <w:rPr>
          <w:rFonts w:ascii="Times New Roman" w:hAnsi="Times New Roman"/>
          <w:sz w:val="28"/>
          <w:szCs w:val="28"/>
        </w:rPr>
        <w:t>, разработана инструкция, не учитывающая специфику выполняемых ею операций с драгоценными</w:t>
      </w:r>
      <w:r w:rsidRPr="00CC164C">
        <w:rPr>
          <w:rFonts w:ascii="Times New Roman" w:hAnsi="Times New Roman"/>
          <w:sz w:val="28"/>
          <w:szCs w:val="28"/>
        </w:rPr>
        <w:t xml:space="preserve"> металлами и драгоценными камнями, </w:t>
      </w:r>
      <w:r w:rsidRPr="00CC164C" w:rsidR="00CB5E3A">
        <w:rPr>
          <w:rFonts w:ascii="Times New Roman" w:hAnsi="Times New Roman"/>
          <w:sz w:val="28"/>
          <w:szCs w:val="28"/>
        </w:rPr>
        <w:t xml:space="preserve">а также в нарушении п.п. 28 и 29 Инструкции </w:t>
      </w:r>
      <w:r w:rsidRPr="00CC164C">
        <w:rPr>
          <w:rFonts w:ascii="Times New Roman" w:hAnsi="Times New Roman"/>
          <w:sz w:val="28"/>
          <w:szCs w:val="28"/>
        </w:rPr>
        <w:t>не была проведена инвентаризация драгоценных металлов при их производстве, использовании и обращении, а так же лома и отходов, образующихся при использовании</w:t>
      </w:r>
      <w:r w:rsidRPr="00CC164C">
        <w:rPr>
          <w:rFonts w:ascii="Times New Roman" w:hAnsi="Times New Roman"/>
          <w:sz w:val="28"/>
          <w:szCs w:val="28"/>
        </w:rPr>
        <w:t xml:space="preserve"> драгоценных металло</w:t>
      </w:r>
      <w:r w:rsidRPr="00CC164C">
        <w:rPr>
          <w:rFonts w:ascii="Times New Roman" w:hAnsi="Times New Roman"/>
          <w:sz w:val="28"/>
          <w:szCs w:val="28"/>
        </w:rPr>
        <w:t>в (была  представлена инвентаризационная опись товарно-материальных ценностей).</w:t>
      </w:r>
      <w:r w:rsidRPr="00CC164C" w:rsidR="00CB5E3A">
        <w:rPr>
          <w:rFonts w:ascii="Times New Roman" w:hAnsi="Times New Roman"/>
          <w:sz w:val="28"/>
          <w:szCs w:val="28"/>
        </w:rPr>
        <w:t xml:space="preserve"> </w:t>
      </w:r>
      <w:r w:rsidRPr="00CC164C">
        <w:rPr>
          <w:rFonts w:ascii="Times New Roman" w:hAnsi="Times New Roman"/>
          <w:sz w:val="28"/>
          <w:szCs w:val="28"/>
        </w:rPr>
        <w:t>Указанные обстоятельства установлены в ходе проведения плановой, выездной проверки, по результатам которой составлен акт проверки №</w:t>
      </w:r>
      <w:r w:rsidRPr="00CC164C" w:rsidR="00CC32FD">
        <w:rPr>
          <w:rFonts w:ascii="Times New Roman" w:hAnsi="Times New Roman"/>
          <w:sz w:val="28"/>
          <w:szCs w:val="28"/>
        </w:rPr>
        <w:t>1</w:t>
      </w:r>
      <w:r w:rsidRPr="00CC164C">
        <w:rPr>
          <w:rFonts w:ascii="Times New Roman" w:hAnsi="Times New Roman"/>
          <w:sz w:val="28"/>
          <w:szCs w:val="28"/>
        </w:rPr>
        <w:t xml:space="preserve">0 от 24 </w:t>
      </w:r>
      <w:r w:rsidRPr="00CC164C" w:rsidR="00CC32FD">
        <w:rPr>
          <w:rFonts w:ascii="Times New Roman" w:hAnsi="Times New Roman"/>
          <w:sz w:val="28"/>
          <w:szCs w:val="28"/>
        </w:rPr>
        <w:t>ию</w:t>
      </w:r>
      <w:r w:rsidRPr="00CC164C">
        <w:rPr>
          <w:rFonts w:ascii="Times New Roman" w:hAnsi="Times New Roman"/>
          <w:sz w:val="28"/>
          <w:szCs w:val="28"/>
        </w:rPr>
        <w:t>н</w:t>
      </w:r>
      <w:r w:rsidRPr="00CC164C" w:rsidR="00CC32FD">
        <w:rPr>
          <w:rFonts w:ascii="Times New Roman" w:hAnsi="Times New Roman"/>
          <w:sz w:val="28"/>
          <w:szCs w:val="28"/>
        </w:rPr>
        <w:t xml:space="preserve">я </w:t>
      </w:r>
      <w:r w:rsidRPr="00CC164C">
        <w:rPr>
          <w:rFonts w:ascii="Times New Roman" w:hAnsi="Times New Roman"/>
          <w:sz w:val="28"/>
          <w:szCs w:val="28"/>
        </w:rPr>
        <w:t>2019 года.</w:t>
      </w:r>
    </w:p>
    <w:p w:rsidR="003E4429" w:rsidRPr="00CC164C" w:rsidP="003E4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Вина</w:t>
      </w:r>
      <w:r w:rsidRPr="00CC164C" w:rsidR="00CC32FD">
        <w:rPr>
          <w:rFonts w:ascii="Times New Roman" w:hAnsi="Times New Roman"/>
          <w:sz w:val="28"/>
          <w:szCs w:val="28"/>
        </w:rPr>
        <w:t xml:space="preserve"> </w:t>
      </w:r>
      <w:r w:rsidRPr="00CC164C" w:rsidR="00807D9D">
        <w:rPr>
          <w:rFonts w:ascii="Times New Roman" w:hAnsi="Times New Roman"/>
          <w:sz w:val="28"/>
          <w:szCs w:val="28"/>
        </w:rPr>
        <w:t>Зубовой Е.А</w:t>
      </w:r>
      <w:r w:rsidRPr="00CC164C">
        <w:rPr>
          <w:rFonts w:ascii="Times New Roman" w:hAnsi="Times New Roman"/>
          <w:sz w:val="28"/>
          <w:szCs w:val="28"/>
        </w:rPr>
        <w:t>., п</w:t>
      </w:r>
      <w:r w:rsidRPr="00CC164C">
        <w:rPr>
          <w:rFonts w:ascii="Times New Roman" w:hAnsi="Times New Roman"/>
          <w:sz w:val="28"/>
          <w:szCs w:val="28"/>
        </w:rPr>
        <w:t>одтверждается совокупностью исследованных в судебном заседании доказательств, а именно: протоколом №</w:t>
      </w:r>
      <w:r>
        <w:rPr>
          <w:rFonts w:ascii="Times New Roman" w:hAnsi="Times New Roman"/>
          <w:sz w:val="28"/>
          <w:szCs w:val="28"/>
        </w:rPr>
        <w:t>…</w:t>
      </w:r>
      <w:r w:rsidRPr="00CC164C">
        <w:rPr>
          <w:rFonts w:ascii="Times New Roman" w:hAnsi="Times New Roman"/>
          <w:sz w:val="28"/>
          <w:szCs w:val="28"/>
        </w:rPr>
        <w:t xml:space="preserve"> об административном правонарушении  </w:t>
      </w:r>
      <w:r w:rsidRPr="00CC164C">
        <w:rPr>
          <w:rFonts w:ascii="Times New Roman" w:hAnsi="Times New Roman"/>
          <w:sz w:val="28"/>
          <w:szCs w:val="28"/>
        </w:rPr>
        <w:t>от</w:t>
      </w:r>
      <w:r w:rsidRPr="00CC1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Pr="00CC164C">
        <w:rPr>
          <w:rFonts w:ascii="Times New Roman" w:hAnsi="Times New Roman"/>
          <w:sz w:val="28"/>
          <w:szCs w:val="28"/>
        </w:rPr>
        <w:t xml:space="preserve">, </w:t>
      </w:r>
      <w:r w:rsidRPr="00CC164C">
        <w:rPr>
          <w:rFonts w:ascii="Times New Roman" w:hAnsi="Times New Roman"/>
          <w:sz w:val="28"/>
          <w:szCs w:val="28"/>
        </w:rPr>
        <w:t>копией</w:t>
      </w:r>
      <w:r w:rsidRPr="00CC164C">
        <w:rPr>
          <w:rFonts w:ascii="Times New Roman" w:hAnsi="Times New Roman"/>
          <w:sz w:val="28"/>
          <w:szCs w:val="28"/>
        </w:rPr>
        <w:t xml:space="preserve"> распоряжения о проведении плановой, выездной проверки от </w:t>
      </w:r>
      <w:r>
        <w:rPr>
          <w:rFonts w:ascii="Times New Roman" w:hAnsi="Times New Roman"/>
          <w:sz w:val="28"/>
          <w:szCs w:val="28"/>
        </w:rPr>
        <w:t>…</w:t>
      </w:r>
      <w:r w:rsidRPr="00CC164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…</w:t>
      </w:r>
      <w:r w:rsidRPr="00CC164C">
        <w:rPr>
          <w:rFonts w:ascii="Times New Roman" w:hAnsi="Times New Roman"/>
          <w:sz w:val="28"/>
          <w:szCs w:val="28"/>
        </w:rPr>
        <w:t xml:space="preserve">, копией акта проверки </w:t>
      </w:r>
      <w:r w:rsidRPr="00CC164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..</w:t>
      </w:r>
      <w:r w:rsidRPr="00CC164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….</w:t>
      </w:r>
      <w:r w:rsidRPr="00CC164C">
        <w:rPr>
          <w:rFonts w:ascii="Times New Roman" w:hAnsi="Times New Roman"/>
          <w:sz w:val="28"/>
          <w:szCs w:val="28"/>
        </w:rPr>
        <w:t xml:space="preserve"> года, копией предписания от </w:t>
      </w:r>
      <w:r>
        <w:rPr>
          <w:rFonts w:ascii="Times New Roman" w:hAnsi="Times New Roman"/>
          <w:sz w:val="28"/>
          <w:szCs w:val="28"/>
        </w:rPr>
        <w:t>…</w:t>
      </w:r>
      <w:r w:rsidRPr="00CC164C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…</w:t>
      </w:r>
      <w:r w:rsidRPr="00CC164C" w:rsidR="00CC32FD">
        <w:rPr>
          <w:rFonts w:ascii="Times New Roman" w:hAnsi="Times New Roman"/>
          <w:sz w:val="28"/>
          <w:szCs w:val="28"/>
        </w:rPr>
        <w:t>.</w:t>
      </w:r>
      <w:r w:rsidRPr="00CC164C">
        <w:rPr>
          <w:rFonts w:ascii="Times New Roman" w:hAnsi="Times New Roman"/>
          <w:sz w:val="28"/>
          <w:szCs w:val="28"/>
        </w:rPr>
        <w:t xml:space="preserve"> </w:t>
      </w:r>
    </w:p>
    <w:p w:rsidR="003E4429" w:rsidRPr="00CC164C" w:rsidP="003E4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</w:t>
      </w:r>
      <w:r w:rsidRPr="00CC164C">
        <w:rPr>
          <w:rFonts w:ascii="Times New Roman" w:hAnsi="Times New Roman"/>
          <w:sz w:val="28"/>
          <w:szCs w:val="28"/>
        </w:rPr>
        <w:t>виновности</w:t>
      </w:r>
      <w:r w:rsidRPr="00CC164C" w:rsidR="00CA6C16">
        <w:rPr>
          <w:rFonts w:ascii="Times New Roman" w:hAnsi="Times New Roman"/>
          <w:sz w:val="28"/>
          <w:szCs w:val="28"/>
        </w:rPr>
        <w:t xml:space="preserve"> Зубовой Е.А</w:t>
      </w:r>
      <w:r w:rsidRPr="00CC164C">
        <w:rPr>
          <w:rFonts w:ascii="Times New Roman" w:hAnsi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3E4429" w:rsidRPr="00CC164C" w:rsidP="003E4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Требования законодательства при проведении плановых, выездных проверок соблюдены. Оснований, влекущих недействительность результатов проверок, по делу не установлено.</w:t>
      </w:r>
    </w:p>
    <w:p w:rsidR="003E4429" w:rsidRPr="00CC164C" w:rsidP="003E4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И</w:t>
      </w:r>
      <w:r w:rsidRPr="00CC164C">
        <w:rPr>
          <w:rFonts w:ascii="Times New Roman" w:hAnsi="Times New Roman"/>
          <w:sz w:val="28"/>
          <w:szCs w:val="28"/>
        </w:rPr>
        <w:t xml:space="preserve">сследовав обстоятельства по делу в их совокупности и оценив доказательства с точки зрения относимости, допустимости и достоверности, </w:t>
      </w:r>
      <w:r w:rsidRPr="00CC164C">
        <w:rPr>
          <w:rFonts w:ascii="Times New Roman" w:hAnsi="Times New Roman"/>
          <w:sz w:val="28"/>
          <w:szCs w:val="28"/>
        </w:rPr>
        <w:t xml:space="preserve">а в совокупности – достаточности для разрешения дела, </w:t>
      </w:r>
      <w:r w:rsidRPr="00CC164C" w:rsidR="00E55A6B">
        <w:rPr>
          <w:rFonts w:ascii="Times New Roman" w:hAnsi="Times New Roman"/>
          <w:sz w:val="28"/>
          <w:szCs w:val="28"/>
        </w:rPr>
        <w:t xml:space="preserve">мировой судья </w:t>
      </w:r>
      <w:r w:rsidRPr="00CC164C">
        <w:rPr>
          <w:rFonts w:ascii="Times New Roman" w:hAnsi="Times New Roman"/>
          <w:sz w:val="28"/>
          <w:szCs w:val="28"/>
        </w:rPr>
        <w:t>прихо</w:t>
      </w:r>
      <w:r w:rsidRPr="00CC164C" w:rsidR="00E55A6B">
        <w:rPr>
          <w:rFonts w:ascii="Times New Roman" w:hAnsi="Times New Roman"/>
          <w:sz w:val="28"/>
          <w:szCs w:val="28"/>
        </w:rPr>
        <w:t>дит</w:t>
      </w:r>
      <w:r w:rsidRPr="00CC164C">
        <w:rPr>
          <w:rFonts w:ascii="Times New Roman" w:hAnsi="Times New Roman"/>
          <w:sz w:val="28"/>
          <w:szCs w:val="28"/>
        </w:rPr>
        <w:t xml:space="preserve"> к выводу, что</w:t>
      </w:r>
      <w:r w:rsidRPr="00CC164C" w:rsidR="00CA6C16">
        <w:rPr>
          <w:rFonts w:ascii="Times New Roman" w:hAnsi="Times New Roman"/>
          <w:sz w:val="28"/>
          <w:szCs w:val="28"/>
        </w:rPr>
        <w:t xml:space="preserve"> Зубова Е.А</w:t>
      </w:r>
      <w:r w:rsidRPr="00CC164C">
        <w:rPr>
          <w:rFonts w:ascii="Times New Roman" w:hAnsi="Times New Roman"/>
          <w:sz w:val="28"/>
          <w:szCs w:val="28"/>
        </w:rPr>
        <w:t>. совершил</w:t>
      </w:r>
      <w:r w:rsidRPr="00CC164C" w:rsidR="00CC32FD">
        <w:rPr>
          <w:rFonts w:ascii="Times New Roman" w:hAnsi="Times New Roman"/>
          <w:sz w:val="28"/>
          <w:szCs w:val="28"/>
        </w:rPr>
        <w:t>а</w:t>
      </w:r>
      <w:r w:rsidRPr="00CC164C">
        <w:rPr>
          <w:rFonts w:ascii="Times New Roman" w:hAnsi="Times New Roman"/>
          <w:sz w:val="28"/>
          <w:szCs w:val="28"/>
        </w:rPr>
        <w:t xml:space="preserve"> правонаруш</w:t>
      </w:r>
      <w:r w:rsidRPr="00CC164C">
        <w:rPr>
          <w:rFonts w:ascii="Times New Roman" w:hAnsi="Times New Roman"/>
          <w:sz w:val="28"/>
          <w:szCs w:val="28"/>
        </w:rPr>
        <w:t>ение, предусмотренное ст.19.14 Кодекса Российской Федерации об административных правонарушениях, а именно: нарушил</w:t>
      </w:r>
      <w:r w:rsidRPr="00CC164C" w:rsidR="00CC32FD">
        <w:rPr>
          <w:rFonts w:ascii="Times New Roman" w:hAnsi="Times New Roman"/>
          <w:sz w:val="28"/>
          <w:szCs w:val="28"/>
        </w:rPr>
        <w:t>а</w:t>
      </w:r>
      <w:r w:rsidRPr="00CC164C">
        <w:rPr>
          <w:rFonts w:ascii="Times New Roman" w:hAnsi="Times New Roman"/>
          <w:sz w:val="28"/>
          <w:szCs w:val="28"/>
        </w:rPr>
        <w:t xml:space="preserve"> установленны</w:t>
      </w:r>
      <w:r w:rsidRPr="00CC164C" w:rsidR="00CC32FD">
        <w:rPr>
          <w:rFonts w:ascii="Times New Roman" w:hAnsi="Times New Roman"/>
          <w:sz w:val="28"/>
          <w:szCs w:val="28"/>
        </w:rPr>
        <w:t>е</w:t>
      </w:r>
      <w:r w:rsidRPr="00CC164C">
        <w:rPr>
          <w:rFonts w:ascii="Times New Roman" w:hAnsi="Times New Roman"/>
          <w:sz w:val="28"/>
          <w:szCs w:val="28"/>
        </w:rPr>
        <w:t xml:space="preserve"> правила учета и хранения драгоценных металлов, жемчуга, драгоценных камней или изделий, их содержащие.</w:t>
      </w:r>
    </w:p>
    <w:p w:rsidR="003E4429" w:rsidRPr="00CC164C" w:rsidP="003E4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Процессуальных нарушени</w:t>
      </w:r>
      <w:r w:rsidRPr="00CC164C">
        <w:rPr>
          <w:rFonts w:ascii="Times New Roman" w:hAnsi="Times New Roman"/>
          <w:sz w:val="28"/>
          <w:szCs w:val="28"/>
        </w:rPr>
        <w:t>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CC164C" w:rsidR="00CA6C16">
        <w:rPr>
          <w:rFonts w:ascii="Times New Roman" w:hAnsi="Times New Roman"/>
          <w:sz w:val="28"/>
          <w:szCs w:val="28"/>
        </w:rPr>
        <w:t xml:space="preserve"> Зубовой Е.А</w:t>
      </w:r>
      <w:r w:rsidRPr="00CC164C">
        <w:rPr>
          <w:rFonts w:ascii="Times New Roman" w:hAnsi="Times New Roman"/>
          <w:sz w:val="28"/>
          <w:szCs w:val="28"/>
        </w:rPr>
        <w:t>. при возбуждении дела об администрат</w:t>
      </w:r>
      <w:r w:rsidRPr="00CC164C">
        <w:rPr>
          <w:rFonts w:ascii="Times New Roman" w:hAnsi="Times New Roman"/>
          <w:sz w:val="28"/>
          <w:szCs w:val="28"/>
        </w:rPr>
        <w:t>ивном правонарушении нарушены не были.</w:t>
      </w:r>
    </w:p>
    <w:p w:rsidR="003E4429" w:rsidRPr="00CC164C" w:rsidP="003E4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</w:t>
      </w:r>
      <w:r w:rsidRPr="00CC164C">
        <w:rPr>
          <w:rFonts w:ascii="Times New Roman" w:hAnsi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E4429" w:rsidRPr="00CC164C" w:rsidP="003E4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 xml:space="preserve">Обстоятельств, </w:t>
      </w:r>
      <w:r w:rsidRPr="00CC164C" w:rsidR="00CC164C">
        <w:rPr>
          <w:rFonts w:ascii="Times New Roman" w:hAnsi="Times New Roman"/>
          <w:sz w:val="28"/>
          <w:szCs w:val="28"/>
        </w:rPr>
        <w:t xml:space="preserve">смягчающих и </w:t>
      </w:r>
      <w:r w:rsidRPr="00CC164C">
        <w:rPr>
          <w:rFonts w:ascii="Times New Roman" w:hAnsi="Times New Roman"/>
          <w:sz w:val="28"/>
          <w:szCs w:val="28"/>
        </w:rPr>
        <w:t>отягчающих ответственность, по делу н</w:t>
      </w:r>
      <w:r w:rsidRPr="00CC164C">
        <w:rPr>
          <w:rFonts w:ascii="Times New Roman" w:hAnsi="Times New Roman"/>
          <w:sz w:val="28"/>
          <w:szCs w:val="28"/>
        </w:rPr>
        <w:t xml:space="preserve">е установлено. </w:t>
      </w:r>
    </w:p>
    <w:p w:rsidR="003E4429" w:rsidRPr="00CC164C" w:rsidP="003E4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</w:t>
      </w:r>
      <w:r w:rsidRPr="00CC164C">
        <w:rPr>
          <w:rFonts w:ascii="Times New Roman" w:hAnsi="Times New Roman"/>
          <w:sz w:val="28"/>
          <w:szCs w:val="28"/>
        </w:rPr>
        <w:t xml:space="preserve">но производство по делу об административном правонарушении, обстоятельства дела, отсутствие обстоятельств, отягчающих ответственность,  </w:t>
      </w:r>
      <w:r w:rsidRPr="00CC164C" w:rsidR="002B424E">
        <w:rPr>
          <w:rFonts w:ascii="Times New Roman" w:hAnsi="Times New Roman"/>
          <w:sz w:val="28"/>
          <w:szCs w:val="28"/>
        </w:rPr>
        <w:t xml:space="preserve">мировой судья </w:t>
      </w:r>
      <w:r w:rsidRPr="00CC164C">
        <w:rPr>
          <w:rFonts w:ascii="Times New Roman" w:hAnsi="Times New Roman"/>
          <w:sz w:val="28"/>
          <w:szCs w:val="28"/>
        </w:rPr>
        <w:t>прихо</w:t>
      </w:r>
      <w:r w:rsidRPr="00CC164C" w:rsidR="002B424E">
        <w:rPr>
          <w:rFonts w:ascii="Times New Roman" w:hAnsi="Times New Roman"/>
          <w:sz w:val="28"/>
          <w:szCs w:val="28"/>
        </w:rPr>
        <w:t>дит</w:t>
      </w:r>
      <w:r w:rsidRPr="00CC164C">
        <w:rPr>
          <w:rFonts w:ascii="Times New Roman" w:hAnsi="Times New Roman"/>
          <w:sz w:val="28"/>
          <w:szCs w:val="28"/>
        </w:rPr>
        <w:t xml:space="preserve"> к выводу</w:t>
      </w:r>
      <w:r w:rsidRPr="00CC164C" w:rsidR="002B424E">
        <w:rPr>
          <w:rFonts w:ascii="Times New Roman" w:hAnsi="Times New Roman"/>
          <w:sz w:val="28"/>
          <w:szCs w:val="28"/>
        </w:rPr>
        <w:t xml:space="preserve"> о возможности назначить </w:t>
      </w:r>
      <w:r w:rsidRPr="00CC164C" w:rsidR="00CA6C16">
        <w:rPr>
          <w:rFonts w:ascii="Times New Roman" w:hAnsi="Times New Roman"/>
          <w:sz w:val="28"/>
          <w:szCs w:val="28"/>
        </w:rPr>
        <w:t xml:space="preserve">Зубовой Е.А. </w:t>
      </w:r>
      <w:r w:rsidRPr="00CC164C">
        <w:rPr>
          <w:rFonts w:ascii="Times New Roman" w:hAnsi="Times New Roman"/>
          <w:sz w:val="28"/>
          <w:szCs w:val="28"/>
        </w:rPr>
        <w:t>наказани</w:t>
      </w:r>
      <w:r w:rsidRPr="00CC164C" w:rsidR="002B424E">
        <w:rPr>
          <w:rFonts w:ascii="Times New Roman" w:hAnsi="Times New Roman"/>
          <w:sz w:val="28"/>
          <w:szCs w:val="28"/>
        </w:rPr>
        <w:t xml:space="preserve">е </w:t>
      </w:r>
      <w:r w:rsidRPr="00CC164C">
        <w:rPr>
          <w:rFonts w:ascii="Times New Roman" w:hAnsi="Times New Roman"/>
          <w:sz w:val="28"/>
          <w:szCs w:val="28"/>
        </w:rPr>
        <w:t xml:space="preserve"> в виде</w:t>
      </w:r>
      <w:r w:rsidRPr="00CC164C" w:rsidR="002B424E">
        <w:rPr>
          <w:rFonts w:ascii="Times New Roman" w:hAnsi="Times New Roman"/>
          <w:sz w:val="28"/>
          <w:szCs w:val="28"/>
        </w:rPr>
        <w:t xml:space="preserve"> минимального </w:t>
      </w:r>
      <w:r w:rsidRPr="00CC164C">
        <w:rPr>
          <w:rFonts w:ascii="Times New Roman" w:hAnsi="Times New Roman"/>
          <w:sz w:val="28"/>
          <w:szCs w:val="28"/>
        </w:rPr>
        <w:t xml:space="preserve"> штрафа</w:t>
      </w:r>
      <w:r w:rsidRPr="00CC164C" w:rsidR="002B424E">
        <w:rPr>
          <w:rFonts w:ascii="Times New Roman" w:hAnsi="Times New Roman"/>
          <w:sz w:val="28"/>
          <w:szCs w:val="28"/>
        </w:rPr>
        <w:t>, предусмотренного</w:t>
      </w:r>
      <w:r w:rsidRPr="00CC164C">
        <w:rPr>
          <w:rFonts w:ascii="Times New Roman" w:hAnsi="Times New Roman"/>
          <w:sz w:val="28"/>
          <w:szCs w:val="28"/>
        </w:rPr>
        <w:t xml:space="preserve"> ст. 19.14 Кодекса Российской Федерации об административных правонарушениях.</w:t>
      </w:r>
    </w:p>
    <w:p w:rsidR="003E4429" w:rsidRPr="00CC164C" w:rsidP="003E44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ст.ст. 3.5, 4.1, 29.9, 29.10, 29.11 Кодекса Российской Федерации об административных правонарушениях, мировой судья  </w:t>
      </w:r>
    </w:p>
    <w:p w:rsidR="003E4429" w:rsidRPr="00CC164C" w:rsidP="003E442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 xml:space="preserve">    </w:t>
      </w:r>
      <w:r w:rsidRPr="00CC164C">
        <w:rPr>
          <w:rFonts w:ascii="Times New Roman" w:hAnsi="Times New Roman"/>
          <w:sz w:val="28"/>
          <w:szCs w:val="28"/>
        </w:rPr>
        <w:t xml:space="preserve">                                           ПОСТАНОВИЛ:</w:t>
      </w:r>
    </w:p>
    <w:p w:rsidR="000663F2" w:rsidRPr="00CC164C" w:rsidP="003E442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E4429" w:rsidRPr="00CC164C" w:rsidP="00066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Признать</w:t>
      </w:r>
      <w:r w:rsidRPr="00CC164C" w:rsidR="002B424E">
        <w:rPr>
          <w:rFonts w:ascii="Times New Roman" w:hAnsi="Times New Roman"/>
          <w:sz w:val="28"/>
          <w:szCs w:val="28"/>
        </w:rPr>
        <w:t xml:space="preserve"> индивидуального предпринимателя </w:t>
      </w:r>
      <w:r w:rsidRPr="00CC164C" w:rsidR="00CA6C16">
        <w:rPr>
          <w:rFonts w:ascii="Times New Roman" w:hAnsi="Times New Roman"/>
          <w:sz w:val="28"/>
          <w:szCs w:val="28"/>
        </w:rPr>
        <w:t>–</w:t>
      </w:r>
      <w:r w:rsidRPr="00CC164C" w:rsidR="00CC32FD">
        <w:rPr>
          <w:rFonts w:ascii="Times New Roman" w:hAnsi="Times New Roman"/>
          <w:sz w:val="28"/>
          <w:szCs w:val="28"/>
        </w:rPr>
        <w:t xml:space="preserve"> </w:t>
      </w:r>
      <w:r w:rsidRPr="00CC164C" w:rsidR="00CA6C16">
        <w:rPr>
          <w:rFonts w:ascii="Times New Roman" w:hAnsi="Times New Roman"/>
          <w:sz w:val="28"/>
          <w:szCs w:val="28"/>
        </w:rPr>
        <w:t xml:space="preserve">Зубову Елену Александровну </w:t>
      </w:r>
      <w:r w:rsidRPr="00CC164C">
        <w:rPr>
          <w:rFonts w:ascii="Times New Roman" w:hAnsi="Times New Roman"/>
          <w:sz w:val="28"/>
          <w:szCs w:val="28"/>
        </w:rPr>
        <w:t>виновн</w:t>
      </w:r>
      <w:r w:rsidRPr="00CC164C" w:rsidR="00CC32FD">
        <w:rPr>
          <w:rFonts w:ascii="Times New Roman" w:hAnsi="Times New Roman"/>
          <w:sz w:val="28"/>
          <w:szCs w:val="28"/>
        </w:rPr>
        <w:t>ой</w:t>
      </w:r>
      <w:r w:rsidRPr="00CC164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ст.19.14 Кодекса Российской Федерации об административных правонарушениях, и назначить е</w:t>
      </w:r>
      <w:r w:rsidRPr="00CC164C" w:rsidR="00CC32FD">
        <w:rPr>
          <w:rFonts w:ascii="Times New Roman" w:hAnsi="Times New Roman"/>
          <w:sz w:val="28"/>
          <w:szCs w:val="28"/>
        </w:rPr>
        <w:t>й</w:t>
      </w:r>
      <w:r w:rsidRPr="00CC164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10000 (десять тысяч) рублей.</w:t>
      </w:r>
    </w:p>
    <w:p w:rsidR="003E4429" w:rsidRPr="00CC164C" w:rsidP="00066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Рек</w:t>
      </w:r>
      <w:r w:rsidRPr="00CC164C">
        <w:rPr>
          <w:rFonts w:ascii="Times New Roman" w:hAnsi="Times New Roman"/>
          <w:sz w:val="28"/>
          <w:szCs w:val="28"/>
        </w:rPr>
        <w:t xml:space="preserve">визиты для уплаты штрафа: ИНН 7730064419, КПП 910243001, р/с 401018110335100010001, УФК по Республике Крым (Крымская государственная инспекция пробирного надзора, л/с 04751А94540), БИК 043510001, КБК 092116900100170000140, ОКТМО 35701000, постановление по </w:t>
      </w:r>
      <w:r w:rsidRPr="00CC164C">
        <w:rPr>
          <w:rFonts w:ascii="Times New Roman" w:hAnsi="Times New Roman"/>
          <w:sz w:val="28"/>
          <w:szCs w:val="28"/>
        </w:rPr>
        <w:t>делу №</w:t>
      </w:r>
      <w:r w:rsidRPr="00CC164C" w:rsidR="00812F2C">
        <w:rPr>
          <w:rFonts w:ascii="Times New Roman" w:hAnsi="Times New Roman"/>
          <w:sz w:val="28"/>
          <w:szCs w:val="28"/>
        </w:rPr>
        <w:t xml:space="preserve"> </w:t>
      </w:r>
      <w:r w:rsidRPr="00CC164C">
        <w:rPr>
          <w:rFonts w:ascii="Times New Roman" w:hAnsi="Times New Roman"/>
          <w:sz w:val="28"/>
          <w:szCs w:val="28"/>
        </w:rPr>
        <w:t>5-</w:t>
      </w:r>
      <w:r w:rsidRPr="00CC164C" w:rsidR="00812F2C">
        <w:rPr>
          <w:rFonts w:ascii="Times New Roman" w:hAnsi="Times New Roman"/>
          <w:sz w:val="28"/>
          <w:szCs w:val="28"/>
        </w:rPr>
        <w:t>95-</w:t>
      </w:r>
      <w:r w:rsidRPr="00CC164C" w:rsidR="00CA6C16">
        <w:rPr>
          <w:rFonts w:ascii="Times New Roman" w:hAnsi="Times New Roman"/>
          <w:sz w:val="28"/>
          <w:szCs w:val="28"/>
        </w:rPr>
        <w:t>745</w:t>
      </w:r>
      <w:r w:rsidRPr="00CC164C">
        <w:rPr>
          <w:rFonts w:ascii="Times New Roman" w:hAnsi="Times New Roman"/>
          <w:sz w:val="28"/>
          <w:szCs w:val="28"/>
        </w:rPr>
        <w:t xml:space="preserve">/2019 от </w:t>
      </w:r>
      <w:r w:rsidRPr="00CC164C" w:rsidR="00CA6C16">
        <w:rPr>
          <w:rFonts w:ascii="Times New Roman" w:hAnsi="Times New Roman"/>
          <w:sz w:val="28"/>
          <w:szCs w:val="28"/>
        </w:rPr>
        <w:t>24</w:t>
      </w:r>
      <w:r w:rsidRPr="00CC164C">
        <w:rPr>
          <w:rFonts w:ascii="Times New Roman" w:hAnsi="Times New Roman"/>
          <w:sz w:val="28"/>
          <w:szCs w:val="28"/>
        </w:rPr>
        <w:t>.0</w:t>
      </w:r>
      <w:r w:rsidRPr="00CC164C" w:rsidR="00CA6C16">
        <w:rPr>
          <w:rFonts w:ascii="Times New Roman" w:hAnsi="Times New Roman"/>
          <w:sz w:val="28"/>
          <w:szCs w:val="28"/>
        </w:rPr>
        <w:t>9</w:t>
      </w:r>
      <w:r w:rsidRPr="00CC164C">
        <w:rPr>
          <w:rFonts w:ascii="Times New Roman" w:hAnsi="Times New Roman"/>
          <w:sz w:val="28"/>
          <w:szCs w:val="28"/>
        </w:rPr>
        <w:t xml:space="preserve">.2019 в отношении </w:t>
      </w:r>
      <w:r w:rsidRPr="00CC164C" w:rsidR="00CA6C16">
        <w:rPr>
          <w:rFonts w:ascii="Times New Roman" w:hAnsi="Times New Roman"/>
          <w:sz w:val="28"/>
          <w:szCs w:val="28"/>
        </w:rPr>
        <w:t>Зубовой Е.А</w:t>
      </w:r>
      <w:r w:rsidRPr="00CC164C">
        <w:rPr>
          <w:rFonts w:ascii="Times New Roman" w:hAnsi="Times New Roman"/>
          <w:sz w:val="28"/>
          <w:szCs w:val="28"/>
        </w:rPr>
        <w:t>.</w:t>
      </w:r>
    </w:p>
    <w:p w:rsidR="002B424E" w:rsidRPr="00CC164C" w:rsidP="002B424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Разъяснить</w:t>
      </w:r>
      <w:r w:rsidRPr="00CC164C" w:rsidR="00CA6C16">
        <w:rPr>
          <w:rFonts w:ascii="Times New Roman" w:hAnsi="Times New Roman"/>
          <w:sz w:val="28"/>
          <w:szCs w:val="28"/>
        </w:rPr>
        <w:t xml:space="preserve"> Зубовой Е.А</w:t>
      </w:r>
      <w:r w:rsidRPr="00CC164C">
        <w:rPr>
          <w:rFonts w:ascii="Times New Roman" w:hAnsi="Times New Roman"/>
          <w:sz w:val="28"/>
          <w:szCs w:val="28"/>
        </w:rPr>
        <w:t>.</w:t>
      </w:r>
      <w:r w:rsidRPr="00CC164C">
        <w:rPr>
          <w:rStyle w:val="a1"/>
          <w:rFonts w:ascii="Times New Roman" w:hAnsi="Times New Roman"/>
          <w:b w:val="0"/>
          <w:sz w:val="28"/>
          <w:szCs w:val="28"/>
        </w:rPr>
        <w:t xml:space="preserve">, </w:t>
      </w:r>
      <w:r w:rsidRPr="00CC164C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</w:t>
      </w:r>
      <w:r w:rsidRPr="00CC164C">
        <w:rPr>
          <w:rFonts w:ascii="Times New Roman" w:hAnsi="Times New Roman"/>
          <w:sz w:val="28"/>
          <w:szCs w:val="28"/>
        </w:rPr>
        <w:t>административной ответственности, не позднее шестидесяти дней со д</w:t>
      </w:r>
      <w:r w:rsidRPr="00CC164C">
        <w:rPr>
          <w:rFonts w:ascii="Times New Roman" w:hAnsi="Times New Roman"/>
          <w:sz w:val="28"/>
          <w:szCs w:val="28"/>
        </w:rP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B424E" w:rsidRPr="00CC164C" w:rsidP="002B4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</w:t>
      </w:r>
      <w:r w:rsidRPr="00CC164C">
        <w:rPr>
          <w:rFonts w:ascii="Times New Roman" w:hAnsi="Times New Roman"/>
          <w:sz w:val="28"/>
          <w:szCs w:val="28"/>
        </w:rPr>
        <w:t xml:space="preserve">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2B424E" w:rsidRPr="00CC164C" w:rsidP="002B42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Разъяснить</w:t>
      </w:r>
      <w:r w:rsidRPr="00CC164C" w:rsidR="00CA6C16">
        <w:rPr>
          <w:rFonts w:ascii="Times New Roman" w:hAnsi="Times New Roman"/>
          <w:sz w:val="28"/>
          <w:szCs w:val="28"/>
        </w:rPr>
        <w:t xml:space="preserve"> Зубовой Е.А</w:t>
      </w:r>
      <w:r w:rsidRPr="00CC164C">
        <w:rPr>
          <w:rFonts w:ascii="Times New Roman" w:hAnsi="Times New Roman"/>
          <w:sz w:val="28"/>
          <w:szCs w:val="28"/>
        </w:rPr>
        <w:t>.</w:t>
      </w:r>
      <w:r w:rsidRPr="00CC164C">
        <w:rPr>
          <w:rStyle w:val="a1"/>
          <w:rFonts w:ascii="Times New Roman" w:hAnsi="Times New Roman"/>
          <w:b w:val="0"/>
          <w:sz w:val="28"/>
          <w:szCs w:val="28"/>
        </w:rPr>
        <w:t xml:space="preserve"> </w:t>
      </w:r>
      <w:r w:rsidRPr="00CC164C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</w:t>
      </w:r>
      <w:r w:rsidRPr="00CC164C">
        <w:rPr>
          <w:rFonts w:ascii="Times New Roman" w:hAnsi="Times New Roman"/>
          <w:sz w:val="28"/>
          <w:szCs w:val="28"/>
        </w:rPr>
        <w:t xml:space="preserve">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 w:rsidRPr="00CC164C">
        <w:rPr>
          <w:rFonts w:ascii="Times New Roman" w:hAnsi="Times New Roman"/>
          <w:sz w:val="28"/>
          <w:szCs w:val="28"/>
        </w:rPr>
        <w:t>к до пятидесяти часов.</w:t>
      </w:r>
    </w:p>
    <w:p w:rsidR="002B424E" w:rsidRPr="00CC164C" w:rsidP="002B424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</w:t>
      </w:r>
      <w:r w:rsidRPr="00CC164C">
        <w:rPr>
          <w:rFonts w:ascii="Times New Roman" w:hAnsi="Times New Roman"/>
          <w:sz w:val="28"/>
          <w:szCs w:val="28"/>
        </w:rPr>
        <w:t>учения копии постановления.</w:t>
      </w:r>
    </w:p>
    <w:p w:rsidR="002B424E" w:rsidRPr="00CC164C" w:rsidP="002B42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63F2" w:rsidRPr="00CC164C" w:rsidP="002B42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64C">
        <w:rPr>
          <w:rFonts w:ascii="Times New Roman" w:hAnsi="Times New Roman"/>
          <w:sz w:val="28"/>
          <w:szCs w:val="28"/>
        </w:rPr>
        <w:t>Мировой судья:</w:t>
      </w:r>
      <w:r w:rsidRPr="00CC164C">
        <w:rPr>
          <w:rFonts w:ascii="Times New Roman" w:hAnsi="Times New Roman"/>
          <w:sz w:val="28"/>
          <w:szCs w:val="28"/>
        </w:rPr>
        <w:tab/>
      </w:r>
      <w:r w:rsidRPr="00CC164C">
        <w:rPr>
          <w:rFonts w:ascii="Times New Roman" w:hAnsi="Times New Roman"/>
          <w:sz w:val="28"/>
          <w:szCs w:val="28"/>
        </w:rPr>
        <w:tab/>
      </w:r>
      <w:r w:rsidRPr="00CC164C">
        <w:rPr>
          <w:rFonts w:ascii="Times New Roman" w:hAnsi="Times New Roman"/>
          <w:sz w:val="28"/>
          <w:szCs w:val="28"/>
        </w:rPr>
        <w:tab/>
      </w:r>
      <w:r w:rsidRPr="00CC164C">
        <w:rPr>
          <w:rFonts w:ascii="Times New Roman" w:hAnsi="Times New Roman"/>
          <w:sz w:val="28"/>
          <w:szCs w:val="28"/>
        </w:rPr>
        <w:tab/>
      </w:r>
      <w:r w:rsidRPr="00CC164C">
        <w:rPr>
          <w:rFonts w:ascii="Times New Roman" w:hAnsi="Times New Roman"/>
          <w:sz w:val="28"/>
          <w:szCs w:val="28"/>
        </w:rPr>
        <w:tab/>
      </w:r>
      <w:r w:rsidRPr="00CC164C">
        <w:rPr>
          <w:rFonts w:ascii="Times New Roman" w:hAnsi="Times New Roman"/>
          <w:sz w:val="28"/>
          <w:szCs w:val="28"/>
        </w:rPr>
        <w:tab/>
      </w:r>
      <w:r w:rsidRPr="00CC164C">
        <w:rPr>
          <w:rFonts w:ascii="Times New Roman" w:hAnsi="Times New Roman"/>
          <w:sz w:val="28"/>
          <w:szCs w:val="28"/>
        </w:rPr>
        <w:tab/>
        <w:t xml:space="preserve">           Ю.Н. Казаченко</w:t>
      </w:r>
    </w:p>
    <w:p w:rsidR="000A4A3D" w:rsidRPr="00CC16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2B424E">
      <w:pgSz w:w="11906" w:h="16838"/>
      <w:pgMar w:top="709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0E"/>
    <w:rsid w:val="000663F2"/>
    <w:rsid w:val="000A4A3D"/>
    <w:rsid w:val="001012B5"/>
    <w:rsid w:val="00131CA3"/>
    <w:rsid w:val="002113FE"/>
    <w:rsid w:val="00222C67"/>
    <w:rsid w:val="002B424E"/>
    <w:rsid w:val="0035285C"/>
    <w:rsid w:val="00372BF6"/>
    <w:rsid w:val="003B2952"/>
    <w:rsid w:val="003E4429"/>
    <w:rsid w:val="0040167C"/>
    <w:rsid w:val="004506DF"/>
    <w:rsid w:val="004D09C0"/>
    <w:rsid w:val="00525235"/>
    <w:rsid w:val="00583194"/>
    <w:rsid w:val="00602796"/>
    <w:rsid w:val="00603FA4"/>
    <w:rsid w:val="006D3819"/>
    <w:rsid w:val="00717CBC"/>
    <w:rsid w:val="0073531A"/>
    <w:rsid w:val="007B7127"/>
    <w:rsid w:val="00807D9D"/>
    <w:rsid w:val="00812F2C"/>
    <w:rsid w:val="00865E5D"/>
    <w:rsid w:val="00904816"/>
    <w:rsid w:val="00953110"/>
    <w:rsid w:val="00982B05"/>
    <w:rsid w:val="00A75FAC"/>
    <w:rsid w:val="00AC036A"/>
    <w:rsid w:val="00AF27BD"/>
    <w:rsid w:val="00B4230E"/>
    <w:rsid w:val="00B5000C"/>
    <w:rsid w:val="00B615F0"/>
    <w:rsid w:val="00C42C3F"/>
    <w:rsid w:val="00CA0550"/>
    <w:rsid w:val="00CA6C16"/>
    <w:rsid w:val="00CB5E3A"/>
    <w:rsid w:val="00CC164C"/>
    <w:rsid w:val="00CC32FD"/>
    <w:rsid w:val="00D10482"/>
    <w:rsid w:val="00D30DEF"/>
    <w:rsid w:val="00D34699"/>
    <w:rsid w:val="00D83247"/>
    <w:rsid w:val="00E12A22"/>
    <w:rsid w:val="00E26DA5"/>
    <w:rsid w:val="00E55A6B"/>
    <w:rsid w:val="00EA4ACE"/>
    <w:rsid w:val="00ED59A8"/>
    <w:rsid w:val="00EE09D2"/>
    <w:rsid w:val="00F16DBC"/>
    <w:rsid w:val="00F52CA6"/>
    <w:rsid w:val="00F76A7B"/>
    <w:rsid w:val="00FA7C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0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4230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423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4230E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B4230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42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4230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4230E"/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B4230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AC03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2B424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B424E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0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04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9AF6-B76F-4C56-BA45-5F2952FB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