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P="002106E7">
      <w:pPr>
        <w:pStyle w:val="Heading1"/>
        <w:ind w:left="6372"/>
        <w:jc w:val="left"/>
        <w:rPr>
          <w:szCs w:val="28"/>
        </w:rPr>
      </w:pPr>
      <w:r>
        <w:rPr>
          <w:szCs w:val="28"/>
        </w:rPr>
        <w:t xml:space="preserve">           </w:t>
      </w:r>
      <w:r w:rsidR="00B72B04">
        <w:rPr>
          <w:szCs w:val="28"/>
        </w:rPr>
        <w:t>Дело №</w:t>
      </w:r>
      <w:r w:rsidRPr="00FE0817" w:rsidR="00B72B04">
        <w:rPr>
          <w:szCs w:val="28"/>
        </w:rPr>
        <w:t>5-95</w:t>
      </w:r>
      <w:r>
        <w:rPr>
          <w:szCs w:val="28"/>
        </w:rPr>
        <w:t>-769</w:t>
      </w:r>
      <w:r w:rsidR="000332F6">
        <w:rPr>
          <w:szCs w:val="28"/>
        </w:rPr>
        <w:t>/201</w:t>
      </w:r>
      <w:r>
        <w:rPr>
          <w:szCs w:val="28"/>
        </w:rPr>
        <w:t>9</w:t>
      </w:r>
    </w:p>
    <w:p w:rsidR="009024DD" w:rsidRPr="00C71274" w:rsidP="009024DD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9024DD" w:rsidRPr="00C71274" w:rsidP="009024DD">
      <w:pPr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9024DD" w:rsidRPr="002C16BA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55642">
        <w:rPr>
          <w:rFonts w:ascii="Times New Roman" w:hAnsi="Times New Roman"/>
          <w:sz w:val="28"/>
          <w:szCs w:val="28"/>
        </w:rPr>
        <w:t>8</w:t>
      </w:r>
      <w:r w:rsidRPr="00C323BC" w:rsidR="00702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</w:t>
      </w:r>
      <w:r w:rsidR="002106E7">
        <w:rPr>
          <w:rFonts w:ascii="Times New Roman" w:hAnsi="Times New Roman"/>
          <w:sz w:val="28"/>
          <w:szCs w:val="28"/>
        </w:rPr>
        <w:t xml:space="preserve">ря </w:t>
      </w:r>
      <w:r w:rsidR="00B9037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>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9024DD" w:rsidRPr="002C16BA" w:rsidP="00902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32F6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Мировой судья  судебного участка № 95 Ялтинского </w:t>
      </w:r>
      <w:r w:rsidRPr="00182781">
        <w:rPr>
          <w:rFonts w:ascii="Times New Roman" w:hAnsi="Times New Roman"/>
          <w:sz w:val="28"/>
          <w:szCs w:val="28"/>
        </w:rPr>
        <w:t>судебного района (городской округ Ялта)  Республики Крым Казаченко Ю.Н.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702B19" w:rsidRPr="008C331E" w:rsidP="00702B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00030A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- </w:t>
      </w:r>
      <w:r w:rsidRPr="008C331E" w:rsidR="008C331E">
        <w:rPr>
          <w:rStyle w:val="a2"/>
          <w:rFonts w:ascii="Times New Roman" w:hAnsi="Times New Roman"/>
          <w:b w:val="0"/>
          <w:sz w:val="28"/>
          <w:szCs w:val="28"/>
        </w:rPr>
        <w:t xml:space="preserve">Иевлевой </w:t>
      </w:r>
      <w:r w:rsidR="008C331E">
        <w:rPr>
          <w:rStyle w:val="a2"/>
          <w:rFonts w:ascii="Times New Roman" w:hAnsi="Times New Roman"/>
          <w:b w:val="0"/>
          <w:sz w:val="28"/>
          <w:szCs w:val="28"/>
        </w:rPr>
        <w:t xml:space="preserve">Ирины Константиновны, </w:t>
      </w:r>
    </w:p>
    <w:p w:rsidR="000332F6" w:rsidRPr="00182781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</w:t>
      </w:r>
      <w:r w:rsidRPr="00182781">
        <w:rPr>
          <w:rFonts w:ascii="Times New Roman" w:hAnsi="Times New Roman"/>
          <w:sz w:val="28"/>
          <w:szCs w:val="28"/>
        </w:rPr>
        <w:t xml:space="preserve">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>ч. 1</w:t>
      </w:r>
      <w:r w:rsidR="003E03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</w:t>
      </w:r>
      <w:r w:rsidRPr="00182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  <w:r w:rsidR="0000030A">
        <w:rPr>
          <w:rFonts w:ascii="Times New Roman" w:hAnsi="Times New Roman"/>
          <w:sz w:val="28"/>
          <w:szCs w:val="28"/>
        </w:rPr>
        <w:t xml:space="preserve">должностного </w:t>
      </w:r>
      <w:r w:rsidR="00D30A5B">
        <w:rPr>
          <w:rFonts w:ascii="Times New Roman" w:hAnsi="Times New Roman"/>
          <w:sz w:val="28"/>
          <w:szCs w:val="28"/>
        </w:rPr>
        <w:t>лица</w:t>
      </w:r>
    </w:p>
    <w:p w:rsidR="00143A84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31E">
        <w:rPr>
          <w:rStyle w:val="a2"/>
          <w:rFonts w:ascii="Times New Roman" w:hAnsi="Times New Roman"/>
          <w:b w:val="0"/>
          <w:sz w:val="28"/>
          <w:szCs w:val="28"/>
        </w:rPr>
        <w:t xml:space="preserve">Иевлевой </w:t>
      </w:r>
      <w:r>
        <w:rPr>
          <w:rStyle w:val="a2"/>
          <w:rFonts w:ascii="Times New Roman" w:hAnsi="Times New Roman"/>
          <w:b w:val="0"/>
          <w:sz w:val="28"/>
          <w:szCs w:val="28"/>
        </w:rPr>
        <w:t>Ирины Константиновны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747003">
        <w:rPr>
          <w:rFonts w:ascii="Times New Roman" w:hAnsi="Times New Roman"/>
          <w:sz w:val="28"/>
          <w:szCs w:val="28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30A5B">
        <w:rPr>
          <w:rFonts w:ascii="Times New Roman" w:hAnsi="Times New Roman"/>
          <w:sz w:val="28"/>
          <w:szCs w:val="28"/>
        </w:rPr>
        <w:t xml:space="preserve"> </w:t>
      </w:r>
    </w:p>
    <w:p w:rsidR="009024DD" w:rsidRPr="00C7127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</w:t>
      </w:r>
      <w:r w:rsidRPr="00C71274">
        <w:rPr>
          <w:rFonts w:ascii="Times New Roman" w:hAnsi="Times New Roman"/>
          <w:b/>
          <w:sz w:val="28"/>
          <w:szCs w:val="28"/>
        </w:rPr>
        <w:t xml:space="preserve"> И Л:</w:t>
      </w:r>
    </w:p>
    <w:p w:rsidR="009024DD" w:rsidRPr="002C16BA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3A84" w:rsidRPr="001B4FF8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из протокола об административном правонарушении № </w:t>
      </w:r>
      <w:r w:rsidR="00747003">
        <w:rPr>
          <w:rFonts w:ascii="Times New Roman" w:eastAsia="SimSun" w:hAnsi="Times New Roman"/>
          <w:sz w:val="28"/>
          <w:szCs w:val="28"/>
          <w:lang w:eastAsia="zh-CN"/>
        </w:rPr>
        <w:t>…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 w:rsidR="00747003">
        <w:rPr>
          <w:rFonts w:ascii="Times New Roman" w:eastAsia="SimSun" w:hAnsi="Times New Roman"/>
          <w:sz w:val="28"/>
          <w:szCs w:val="28"/>
          <w:lang w:eastAsia="zh-CN"/>
        </w:rPr>
        <w:t>….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года  следует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D0446B">
        <w:rPr>
          <w:rFonts w:ascii="Times New Roman" w:hAnsi="Times New Roman"/>
          <w:sz w:val="28"/>
          <w:szCs w:val="28"/>
        </w:rPr>
        <w:t>Иевлева И.К., являясь должностным лицом – заведующ</w:t>
      </w:r>
      <w:r w:rsidR="00367E2B">
        <w:rPr>
          <w:rFonts w:ascii="Times New Roman" w:hAnsi="Times New Roman"/>
          <w:sz w:val="28"/>
          <w:szCs w:val="28"/>
        </w:rPr>
        <w:t>е</w:t>
      </w:r>
      <w:r w:rsidR="00D0446B">
        <w:rPr>
          <w:rFonts w:ascii="Times New Roman" w:hAnsi="Times New Roman"/>
          <w:sz w:val="28"/>
          <w:szCs w:val="28"/>
        </w:rPr>
        <w:t xml:space="preserve">й </w:t>
      </w:r>
      <w:r w:rsidR="00747003">
        <w:rPr>
          <w:rFonts w:ascii="Times New Roman" w:hAnsi="Times New Roman"/>
          <w:sz w:val="28"/>
          <w:szCs w:val="28"/>
        </w:rPr>
        <w:t>наименование</w:t>
      </w:r>
      <w:r w:rsidR="0028155E">
        <w:rPr>
          <w:rFonts w:ascii="Times New Roman" w:hAnsi="Times New Roman"/>
          <w:sz w:val="28"/>
          <w:szCs w:val="28"/>
        </w:rPr>
        <w:t>, расположенно</w:t>
      </w:r>
      <w:r w:rsidR="00367E2B">
        <w:rPr>
          <w:rFonts w:ascii="Times New Roman" w:hAnsi="Times New Roman"/>
          <w:sz w:val="28"/>
          <w:szCs w:val="28"/>
        </w:rPr>
        <w:t>го</w:t>
      </w:r>
      <w:r w:rsidR="0028155E">
        <w:rPr>
          <w:rFonts w:ascii="Times New Roman" w:hAnsi="Times New Roman"/>
          <w:sz w:val="28"/>
          <w:szCs w:val="28"/>
        </w:rPr>
        <w:t xml:space="preserve"> по адресу: </w:t>
      </w:r>
      <w:r w:rsidR="0028155E">
        <w:rPr>
          <w:rFonts w:ascii="Times New Roman" w:hAnsi="Times New Roman"/>
          <w:sz w:val="28"/>
          <w:szCs w:val="28"/>
        </w:rPr>
        <w:t xml:space="preserve">Республика Крым, г. Ялта, ул. Крупской, д. 46, </w:t>
      </w:r>
      <w:r w:rsidR="001A41CD">
        <w:rPr>
          <w:rFonts w:ascii="Times New Roman" w:hAnsi="Times New Roman"/>
          <w:sz w:val="28"/>
          <w:szCs w:val="28"/>
        </w:rPr>
        <w:t>….</w:t>
      </w:r>
      <w:r w:rsidR="0028155E">
        <w:rPr>
          <w:rFonts w:ascii="Times New Roman" w:hAnsi="Times New Roman"/>
          <w:sz w:val="28"/>
          <w:szCs w:val="28"/>
        </w:rPr>
        <w:t xml:space="preserve"> года в </w:t>
      </w:r>
      <w:r w:rsidR="001A41CD">
        <w:rPr>
          <w:rFonts w:ascii="Times New Roman" w:hAnsi="Times New Roman"/>
          <w:sz w:val="28"/>
          <w:szCs w:val="28"/>
        </w:rPr>
        <w:t>….</w:t>
      </w:r>
      <w:r w:rsidR="0028155E">
        <w:rPr>
          <w:rFonts w:ascii="Times New Roman" w:hAnsi="Times New Roman"/>
          <w:sz w:val="28"/>
          <w:szCs w:val="28"/>
        </w:rPr>
        <w:t xml:space="preserve"> минут </w:t>
      </w:r>
      <w:r w:rsidRPr="00143A84">
        <w:rPr>
          <w:rFonts w:ascii="Times New Roman" w:hAnsi="Times New Roman"/>
          <w:sz w:val="28"/>
          <w:szCs w:val="28"/>
        </w:rPr>
        <w:t>не выполн</w:t>
      </w:r>
      <w:r w:rsidR="0028155E">
        <w:rPr>
          <w:rFonts w:ascii="Times New Roman" w:hAnsi="Times New Roman"/>
          <w:sz w:val="28"/>
          <w:szCs w:val="28"/>
        </w:rPr>
        <w:t>ил</w:t>
      </w:r>
      <w:r w:rsidR="00367E2B">
        <w:rPr>
          <w:rFonts w:ascii="Times New Roman" w:hAnsi="Times New Roman"/>
          <w:sz w:val="28"/>
          <w:szCs w:val="28"/>
        </w:rPr>
        <w:t>а</w:t>
      </w:r>
      <w:r w:rsidRPr="00143A84"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1A41CD">
        <w:rPr>
          <w:rFonts w:ascii="Times New Roman" w:hAnsi="Times New Roman"/>
          <w:sz w:val="28"/>
          <w:szCs w:val="28"/>
        </w:rPr>
        <w:t>…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CC4589">
        <w:rPr>
          <w:rFonts w:ascii="Times New Roman" w:hAnsi="Times New Roman"/>
          <w:sz w:val="28"/>
          <w:szCs w:val="28"/>
        </w:rPr>
        <w:t>г</w:t>
      </w:r>
      <w:r w:rsidR="00367E2B">
        <w:rPr>
          <w:rFonts w:ascii="Times New Roman" w:hAnsi="Times New Roman"/>
          <w:sz w:val="28"/>
          <w:szCs w:val="28"/>
        </w:rPr>
        <w:t xml:space="preserve">ода </w:t>
      </w:r>
      <w:r w:rsidR="00CC4589">
        <w:rPr>
          <w:rFonts w:ascii="Times New Roman" w:hAnsi="Times New Roman"/>
          <w:sz w:val="28"/>
          <w:szCs w:val="28"/>
        </w:rPr>
        <w:t>п.1,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="00BE2FF8">
        <w:rPr>
          <w:rFonts w:ascii="Times New Roman" w:hAnsi="Times New Roman"/>
          <w:sz w:val="28"/>
          <w:szCs w:val="28"/>
        </w:rPr>
        <w:t>2</w:t>
      </w:r>
      <w:r w:rsidR="00CC4589">
        <w:rPr>
          <w:rFonts w:ascii="Times New Roman" w:hAnsi="Times New Roman"/>
          <w:sz w:val="28"/>
          <w:szCs w:val="28"/>
        </w:rPr>
        <w:t>,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="00BE2FF8">
        <w:rPr>
          <w:rFonts w:ascii="Times New Roman" w:hAnsi="Times New Roman"/>
          <w:sz w:val="28"/>
          <w:szCs w:val="28"/>
        </w:rPr>
        <w:t>3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2106E7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>тдела</w:t>
      </w:r>
      <w:r w:rsidR="002106E7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>
        <w:rPr>
          <w:rFonts w:ascii="Times New Roman" w:hAnsi="Times New Roman"/>
          <w:sz w:val="28"/>
          <w:szCs w:val="28"/>
        </w:rPr>
        <w:t>№</w:t>
      </w:r>
      <w:r w:rsidR="0088740E">
        <w:rPr>
          <w:rFonts w:ascii="Times New Roman" w:hAnsi="Times New Roman"/>
          <w:sz w:val="28"/>
          <w:szCs w:val="28"/>
        </w:rPr>
        <w:t xml:space="preserve"> </w:t>
      </w:r>
      <w:r w:rsidR="001A41CD">
        <w:rPr>
          <w:rFonts w:ascii="Times New Roman" w:hAnsi="Times New Roman"/>
          <w:sz w:val="28"/>
          <w:szCs w:val="28"/>
        </w:rPr>
        <w:t>…</w:t>
      </w:r>
      <w:r w:rsidRPr="00143A84">
        <w:rPr>
          <w:rFonts w:ascii="Times New Roman" w:hAnsi="Times New Roman"/>
          <w:sz w:val="28"/>
          <w:szCs w:val="28"/>
        </w:rPr>
        <w:t xml:space="preserve"> от </w:t>
      </w:r>
      <w:r w:rsidR="001A41CD">
        <w:rPr>
          <w:rFonts w:ascii="Times New Roman" w:hAnsi="Times New Roman"/>
          <w:sz w:val="28"/>
          <w:szCs w:val="28"/>
        </w:rPr>
        <w:t>…</w:t>
      </w:r>
      <w:r w:rsidRPr="00264301">
        <w:rPr>
          <w:rFonts w:ascii="Times New Roman" w:hAnsi="Times New Roman"/>
          <w:sz w:val="28"/>
          <w:szCs w:val="28"/>
        </w:rPr>
        <w:t xml:space="preserve"> г</w:t>
      </w:r>
      <w:r w:rsidR="002106E7">
        <w:rPr>
          <w:rFonts w:ascii="Times New Roman" w:hAnsi="Times New Roman"/>
          <w:sz w:val="28"/>
          <w:szCs w:val="28"/>
        </w:rPr>
        <w:t>ода</w:t>
      </w:r>
      <w:r w:rsidRPr="00264301">
        <w:rPr>
          <w:rFonts w:ascii="Times New Roman" w:hAnsi="Times New Roman"/>
          <w:sz w:val="28"/>
          <w:szCs w:val="28"/>
        </w:rPr>
        <w:t>,</w:t>
      </w:r>
      <w:r w:rsidRPr="0028155E" w:rsidR="0028155E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 xml:space="preserve">тем самым </w:t>
      </w:r>
      <w:r w:rsidRPr="002C16BA" w:rsidR="0028155E">
        <w:rPr>
          <w:rFonts w:ascii="Times New Roman" w:hAnsi="Times New Roman"/>
          <w:sz w:val="28"/>
          <w:szCs w:val="28"/>
        </w:rPr>
        <w:t>совершил</w:t>
      </w:r>
      <w:r w:rsidR="00367E2B">
        <w:rPr>
          <w:rFonts w:ascii="Times New Roman" w:hAnsi="Times New Roman"/>
          <w:sz w:val="28"/>
          <w:szCs w:val="28"/>
        </w:rPr>
        <w:t>а</w:t>
      </w:r>
      <w:r w:rsidRPr="002C16BA" w:rsidR="0028155E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264301">
        <w:rPr>
          <w:rFonts w:ascii="Times New Roman" w:hAnsi="Times New Roman"/>
          <w:sz w:val="28"/>
          <w:szCs w:val="28"/>
        </w:rPr>
        <w:t xml:space="preserve">, </w:t>
      </w:r>
      <w:r w:rsidRPr="001B4FF8">
        <w:rPr>
          <w:rFonts w:ascii="Times New Roman" w:hAnsi="Times New Roman"/>
          <w:sz w:val="28"/>
          <w:szCs w:val="28"/>
        </w:rPr>
        <w:t>предус</w:t>
      </w:r>
      <w:r w:rsidRPr="001B4FF8" w:rsidR="0088740E">
        <w:rPr>
          <w:rFonts w:ascii="Times New Roman" w:hAnsi="Times New Roman"/>
          <w:sz w:val="28"/>
          <w:szCs w:val="28"/>
        </w:rPr>
        <w:t>мотренное ч. 1</w:t>
      </w:r>
      <w:r w:rsidR="002106E7">
        <w:rPr>
          <w:rFonts w:ascii="Times New Roman" w:hAnsi="Times New Roman"/>
          <w:sz w:val="28"/>
          <w:szCs w:val="28"/>
        </w:rPr>
        <w:t>3</w:t>
      </w:r>
      <w:r w:rsidRPr="001B4FF8" w:rsidR="0088740E">
        <w:rPr>
          <w:rFonts w:ascii="Times New Roman" w:hAnsi="Times New Roman"/>
          <w:sz w:val="28"/>
          <w:szCs w:val="28"/>
        </w:rPr>
        <w:t xml:space="preserve"> ст. 19.5 КоАП РФ. </w:t>
      </w:r>
    </w:p>
    <w:p w:rsidR="00EC18DC" w:rsidRPr="003531D8" w:rsidP="00EC1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FF8">
        <w:rPr>
          <w:rFonts w:ascii="Times New Roman" w:hAnsi="Times New Roman"/>
          <w:sz w:val="28"/>
          <w:szCs w:val="28"/>
        </w:rPr>
        <w:t>Иевлева И.К.</w:t>
      </w:r>
      <w:r w:rsidRPr="001B4FF8" w:rsidR="00264301">
        <w:rPr>
          <w:rFonts w:ascii="Times New Roman" w:hAnsi="Times New Roman"/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="0027044F">
        <w:rPr>
          <w:rFonts w:ascii="Times New Roman" w:hAnsi="Times New Roman"/>
          <w:sz w:val="28"/>
          <w:szCs w:val="28"/>
        </w:rPr>
        <w:t xml:space="preserve"> </w:t>
      </w:r>
      <w:r w:rsidR="00943640">
        <w:rPr>
          <w:rFonts w:ascii="Times New Roman" w:hAnsi="Times New Roman"/>
          <w:sz w:val="28"/>
          <w:szCs w:val="28"/>
        </w:rPr>
        <w:t xml:space="preserve">не </w:t>
      </w:r>
      <w:r w:rsidRPr="001B4FF8" w:rsidR="00264301">
        <w:rPr>
          <w:rFonts w:ascii="Times New Roman" w:hAnsi="Times New Roman"/>
          <w:sz w:val="28"/>
          <w:szCs w:val="28"/>
        </w:rPr>
        <w:t>признала</w:t>
      </w:r>
      <w:r>
        <w:rPr>
          <w:rFonts w:ascii="Times New Roman" w:hAnsi="Times New Roman"/>
          <w:sz w:val="28"/>
          <w:szCs w:val="28"/>
        </w:rPr>
        <w:t>,</w:t>
      </w:r>
      <w:r w:rsidRPr="001B4FF8" w:rsidR="002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пояснила, что ее вины в данном правонарушении не имеется, так как она не бездействовала, поскольку </w:t>
      </w:r>
      <w:r w:rsidRPr="009721B8">
        <w:rPr>
          <w:rFonts w:ascii="Times New Roman" w:hAnsi="Times New Roman"/>
          <w:sz w:val="28"/>
          <w:szCs w:val="28"/>
        </w:rPr>
        <w:t>для устранения указанных в предписании 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необходимо д</w:t>
      </w:r>
      <w:r w:rsidRPr="009721B8">
        <w:rPr>
          <w:rFonts w:ascii="Times New Roman" w:hAnsi="Times New Roman"/>
          <w:sz w:val="28"/>
          <w:szCs w:val="28"/>
        </w:rPr>
        <w:t>ополнительное финансирование мероприятий по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 xml:space="preserve">пожарной безопасности, для чего она на протяжении </w:t>
      </w:r>
      <w:r>
        <w:rPr>
          <w:rFonts w:ascii="Times New Roman" w:hAnsi="Times New Roman"/>
          <w:sz w:val="28"/>
          <w:szCs w:val="28"/>
        </w:rPr>
        <w:t>201</w:t>
      </w:r>
      <w:r w:rsidR="00E02CCF">
        <w:rPr>
          <w:rFonts w:ascii="Times New Roman" w:hAnsi="Times New Roman"/>
          <w:sz w:val="28"/>
          <w:szCs w:val="28"/>
        </w:rPr>
        <w:t>9</w:t>
      </w:r>
      <w:r w:rsidRPr="009721B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721B8">
        <w:rPr>
          <w:rFonts w:ascii="Times New Roman" w:hAnsi="Times New Roman"/>
          <w:sz w:val="28"/>
          <w:szCs w:val="28"/>
        </w:rPr>
        <w:t xml:space="preserve">неоднократно обращалась к распорядителю бюджетных средств </w:t>
      </w:r>
      <w:r>
        <w:rPr>
          <w:rFonts w:ascii="Times New Roman" w:hAnsi="Times New Roman"/>
          <w:sz w:val="28"/>
          <w:szCs w:val="28"/>
        </w:rPr>
        <w:t xml:space="preserve">– Управление образования администрации города Ялта </w:t>
      </w:r>
      <w:r w:rsidRPr="009721B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просьбой о выделении дополнит</w:t>
      </w:r>
      <w:r w:rsidRPr="009721B8">
        <w:rPr>
          <w:rFonts w:ascii="Times New Roman" w:hAnsi="Times New Roman"/>
          <w:sz w:val="28"/>
          <w:szCs w:val="28"/>
        </w:rPr>
        <w:t>ельных денежных средств,</w:t>
      </w:r>
      <w:r>
        <w:rPr>
          <w:rFonts w:ascii="Times New Roman" w:hAnsi="Times New Roman"/>
          <w:sz w:val="28"/>
          <w:szCs w:val="28"/>
        </w:rPr>
        <w:t xml:space="preserve"> для устранения выданного в адрес Детского сада предписания</w:t>
      </w:r>
      <w:r w:rsidRPr="009721B8">
        <w:rPr>
          <w:rFonts w:ascii="Times New Roman" w:hAnsi="Times New Roman"/>
          <w:sz w:val="28"/>
          <w:szCs w:val="28"/>
        </w:rPr>
        <w:t>. 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денежные средства на устранения нарушений так и не были выделены</w:t>
      </w:r>
      <w:r w:rsidR="00EA6546">
        <w:rPr>
          <w:rFonts w:ascii="Times New Roman" w:hAnsi="Times New Roman"/>
          <w:sz w:val="28"/>
          <w:szCs w:val="28"/>
        </w:rPr>
        <w:t>.</w:t>
      </w:r>
      <w:r w:rsidRPr="009721B8">
        <w:rPr>
          <w:rFonts w:ascii="Times New Roman" w:hAnsi="Times New Roman"/>
          <w:sz w:val="28"/>
          <w:szCs w:val="28"/>
        </w:rPr>
        <w:t xml:space="preserve"> Считает отсутствие финансирования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противопожарные мероприятия в учреждении, которое находится н</w:t>
      </w:r>
      <w:r w:rsidRPr="009721B8">
        <w:rPr>
          <w:rFonts w:ascii="Times New Roman" w:hAnsi="Times New Roman"/>
          <w:sz w:val="28"/>
          <w:szCs w:val="28"/>
        </w:rPr>
        <w:t>а полном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бюджетном финансировании и не имеет иного источника финансирования,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основанием для прекращения административного дела и отсутствием ее 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в невыполнении предписания.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судья, выслушав пояснения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в отношении которого ведется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правонарушении,</w:t>
      </w: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исследовав материалы дела, приходит к следующему.</w:t>
      </w:r>
      <w:r w:rsidRPr="009F2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Согласно ст. 24.1 КоАП РФ задачами производства по делам 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административных правонарушениях являются всестороннее, полное,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объективное и своевремен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ное выяснение обстоятельств каждого дела,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разрешение его в соответствии с законом, обеспечение исполнения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вынесенного постановления, а также выявление причин и условий,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способствовавших совершению административных правонарушений.</w:t>
      </w:r>
    </w:p>
    <w:p w:rsidR="001529FD" w:rsidRPr="009F235B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/>
          <w:sz w:val="28"/>
          <w:szCs w:val="28"/>
          <w:lang w:bidi="ru-RU"/>
        </w:rPr>
        <w:t>Согласно ст.26.1 Кодекса Р</w:t>
      </w:r>
      <w:r w:rsidRPr="009F235B">
        <w:rPr>
          <w:rFonts w:ascii="Times New Roman" w:hAnsi="Times New Roman"/>
          <w:sz w:val="28"/>
          <w:szCs w:val="28"/>
          <w:lang w:bidi="ru-RU"/>
        </w:rPr>
        <w:t>оссийской Федерации об административных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правонарушениях в числе иных обстоятельств выяснению по делу об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административном правонарушении подлежит виновность лица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совершении административного правонарушения.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Установление виновности предполагает доказывания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 xml:space="preserve"> вины лица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совершении противоправного действия (бездействия), то есть объективной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стороны деяния.</w:t>
      </w:r>
    </w:p>
    <w:p w:rsidR="001529FD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  <w:lang w:bidi="ru-RU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Выяснение указанного вопроса имеет основополагающее значение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всестороннего, полного и объективного рассмотрения дела.</w:t>
      </w:r>
    </w:p>
    <w:p w:rsidR="001529FD" w:rsidRPr="004D6BC4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Как усматривается из материалов де</w:t>
      </w:r>
      <w:r w:rsidRPr="00127BC8">
        <w:rPr>
          <w:rFonts w:ascii="Times New Roman" w:hAnsi="Times New Roman" w:cs="Times New Roman"/>
          <w:sz w:val="28"/>
          <w:szCs w:val="28"/>
        </w:rPr>
        <w:t xml:space="preserve">ла, </w:t>
      </w:r>
      <w:r w:rsidRPr="001B4FF8">
        <w:rPr>
          <w:rFonts w:ascii="Times New Roman" w:hAnsi="Times New Roman"/>
          <w:sz w:val="28"/>
          <w:szCs w:val="28"/>
        </w:rPr>
        <w:t>Иевлева И.К.</w:t>
      </w:r>
      <w:r w:rsidRPr="004D6BC4">
        <w:rPr>
          <w:rFonts w:ascii="Times New Roman" w:hAnsi="Times New Roman" w:cs="Times New Roman"/>
          <w:sz w:val="28"/>
          <w:szCs w:val="28"/>
        </w:rPr>
        <w:t>, являясь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C4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6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заведующей </w:t>
      </w:r>
      <w:r w:rsidR="00840D16">
        <w:rPr>
          <w:rFonts w:ascii="Times New Roman" w:hAnsi="Times New Roman"/>
          <w:sz w:val="28"/>
          <w:szCs w:val="28"/>
        </w:rPr>
        <w:t>МБДОУ № 3</w:t>
      </w:r>
      <w:r>
        <w:rPr>
          <w:rFonts w:ascii="Times New Roman" w:hAnsi="Times New Roman"/>
          <w:sz w:val="28"/>
          <w:szCs w:val="28"/>
        </w:rPr>
        <w:t>,</w:t>
      </w:r>
      <w:r w:rsidRPr="004A4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ответственной</w:t>
      </w:r>
      <w:r w:rsidRPr="006E0333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обеспечение пожарной безопасности, в соответствии с должностной инструкцией (л.д. 1</w:t>
      </w:r>
      <w:r w:rsidR="00C37F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-1</w:t>
      </w:r>
      <w:r w:rsidR="00C37FC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), не выполнила в установленный срок до </w:t>
      </w:r>
      <w:r w:rsidR="00C37FC1">
        <w:rPr>
          <w:rFonts w:ascii="Times New Roman" w:hAnsi="Times New Roman"/>
          <w:sz w:val="28"/>
          <w:szCs w:val="28"/>
        </w:rPr>
        <w:t>20.08.</w:t>
      </w:r>
      <w:r>
        <w:rPr>
          <w:rFonts w:ascii="Times New Roman" w:hAnsi="Times New Roman"/>
          <w:sz w:val="28"/>
          <w:szCs w:val="28"/>
        </w:rPr>
        <w:t>201</w:t>
      </w:r>
      <w:r w:rsidR="00C37FC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D6BC4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C4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4D6BC4">
        <w:rPr>
          <w:rFonts w:ascii="Times New Roman" w:hAnsi="Times New Roman" w:cs="Times New Roman"/>
          <w:sz w:val="28"/>
          <w:szCs w:val="28"/>
        </w:rPr>
        <w:t>безопасности, установленные в</w:t>
      </w:r>
      <w:r w:rsidR="001860AD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1860AD">
        <w:rPr>
          <w:rFonts w:ascii="Times New Roman" w:hAnsi="Times New Roman"/>
          <w:sz w:val="28"/>
          <w:szCs w:val="28"/>
        </w:rPr>
        <w:t xml:space="preserve">1, </w:t>
      </w:r>
      <w:r w:rsidR="00C37FC1">
        <w:rPr>
          <w:rFonts w:ascii="Times New Roman" w:hAnsi="Times New Roman"/>
          <w:sz w:val="28"/>
          <w:szCs w:val="28"/>
        </w:rPr>
        <w:t>2</w:t>
      </w:r>
      <w:r w:rsidR="001860AD">
        <w:rPr>
          <w:rFonts w:ascii="Times New Roman" w:hAnsi="Times New Roman"/>
          <w:sz w:val="28"/>
          <w:szCs w:val="28"/>
        </w:rPr>
        <w:t>,</w:t>
      </w:r>
      <w:r w:rsidR="00C37FC1">
        <w:rPr>
          <w:rFonts w:ascii="Times New Roman" w:hAnsi="Times New Roman"/>
          <w:sz w:val="28"/>
          <w:szCs w:val="28"/>
        </w:rPr>
        <w:t xml:space="preserve"> 3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Предписания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должностного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лица</w:t>
      </w:r>
      <w:r w:rsidR="001860AD">
        <w:rPr>
          <w:rFonts w:ascii="Times New Roman" w:hAnsi="Times New Roman"/>
          <w:sz w:val="28"/>
          <w:szCs w:val="28"/>
        </w:rPr>
        <w:t xml:space="preserve"> О</w:t>
      </w:r>
      <w:r w:rsidRPr="00143A84" w:rsidR="001860AD">
        <w:rPr>
          <w:rFonts w:ascii="Times New Roman" w:hAnsi="Times New Roman"/>
          <w:sz w:val="28"/>
          <w:szCs w:val="28"/>
        </w:rPr>
        <w:t>тдела</w:t>
      </w:r>
      <w:r w:rsidR="001860AD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 w:rsidR="001860AD">
        <w:rPr>
          <w:rFonts w:ascii="Times New Roman" w:hAnsi="Times New Roman"/>
          <w:sz w:val="28"/>
          <w:szCs w:val="28"/>
        </w:rPr>
        <w:t>№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="001A41CD">
        <w:rPr>
          <w:rFonts w:ascii="Times New Roman" w:hAnsi="Times New Roman"/>
          <w:sz w:val="28"/>
          <w:szCs w:val="28"/>
        </w:rPr>
        <w:t>….</w:t>
      </w:r>
      <w:r w:rsidRPr="00143A84" w:rsidR="001860AD">
        <w:rPr>
          <w:rFonts w:ascii="Times New Roman" w:hAnsi="Times New Roman"/>
          <w:sz w:val="28"/>
          <w:szCs w:val="28"/>
        </w:rPr>
        <w:t xml:space="preserve"> от</w:t>
      </w:r>
      <w:r w:rsidRPr="00143A84" w:rsidR="001860AD">
        <w:rPr>
          <w:rFonts w:ascii="Times New Roman" w:hAnsi="Times New Roman"/>
          <w:sz w:val="28"/>
          <w:szCs w:val="28"/>
        </w:rPr>
        <w:t xml:space="preserve"> </w:t>
      </w:r>
      <w:r w:rsidR="00B95A10">
        <w:rPr>
          <w:rFonts w:ascii="Times New Roman" w:hAnsi="Times New Roman"/>
          <w:sz w:val="28"/>
          <w:szCs w:val="28"/>
        </w:rPr>
        <w:t>…</w:t>
      </w:r>
      <w:r w:rsidRPr="00264301" w:rsidR="001860AD">
        <w:rPr>
          <w:rFonts w:ascii="Times New Roman" w:hAnsi="Times New Roman"/>
          <w:sz w:val="28"/>
          <w:szCs w:val="28"/>
        </w:rPr>
        <w:t xml:space="preserve"> г</w:t>
      </w:r>
      <w:r w:rsidR="001860AD">
        <w:rPr>
          <w:rFonts w:ascii="Times New Roman" w:hAnsi="Times New Roman"/>
          <w:sz w:val="28"/>
          <w:szCs w:val="28"/>
        </w:rPr>
        <w:t>ода</w:t>
      </w:r>
      <w:r w:rsidRPr="004D6B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выразившееся в следующем</w:t>
      </w:r>
      <w:r w:rsidRPr="004D6BC4">
        <w:rPr>
          <w:rFonts w:ascii="Times New Roman" w:hAnsi="Times New Roman" w:cs="Times New Roman"/>
          <w:sz w:val="28"/>
          <w:szCs w:val="28"/>
        </w:rPr>
        <w:t xml:space="preserve">: </w:t>
      </w:r>
      <w:r w:rsidR="001860AD">
        <w:rPr>
          <w:rFonts w:ascii="Times New Roman" w:hAnsi="Times New Roman" w:cs="Times New Roman"/>
          <w:sz w:val="28"/>
          <w:szCs w:val="28"/>
        </w:rPr>
        <w:t xml:space="preserve">здания и помещения детского сада не </w:t>
      </w:r>
      <w:r>
        <w:rPr>
          <w:rFonts w:ascii="Times New Roman" w:hAnsi="Times New Roman" w:cs="Times New Roman"/>
          <w:sz w:val="28"/>
          <w:szCs w:val="28"/>
        </w:rPr>
        <w:t xml:space="preserve">оборудованы </w:t>
      </w:r>
      <w:r w:rsidR="001860AD">
        <w:rPr>
          <w:rFonts w:ascii="Times New Roman" w:hAnsi="Times New Roman" w:cs="Times New Roman"/>
          <w:sz w:val="28"/>
          <w:szCs w:val="28"/>
        </w:rPr>
        <w:t>системами обнаружения пожара, оповещения и управления эвакуацией людей при пожаре; в здании детского  сада на путях эвакуации отсутствует аварийное освещение; ширина вторых эвакуационных путей в здании сада менее 1,35 м.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Диспозицией ч. 13 ст.</w:t>
      </w:r>
      <w:r w:rsidRPr="00127BC8">
        <w:rPr>
          <w:rFonts w:ascii="Times New Roman" w:hAnsi="Times New Roman" w:cs="Times New Roman"/>
          <w:sz w:val="28"/>
          <w:szCs w:val="28"/>
        </w:rPr>
        <w:t xml:space="preserve"> 19.5 КоАП РФ предусмотрена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ответственности за невыполнение в установленный срок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предписания органа, осуществляющего федеральный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пожарный надзор, на объектах защиты, на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 xml:space="preserve">деятельность в сфере </w:t>
      </w:r>
      <w:r w:rsidRPr="00127BC8">
        <w:rPr>
          <w:rFonts w:ascii="Times New Roman" w:hAnsi="Times New Roman" w:cs="Times New Roman"/>
          <w:sz w:val="28"/>
          <w:szCs w:val="28"/>
        </w:rPr>
        <w:t>здравоохранения, образования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Вместе с тем, презумпция невиновности лица, привлекаемого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административной ответственности, является одной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юридических гарантий (ст. 1.5 КоАП РФ).</w:t>
      </w:r>
    </w:p>
    <w:p w:rsidR="00A31996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качестве доказательств вины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должнос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тного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лица,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предоставлены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следующие документы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C7D66">
        <w:rPr>
          <w:rFonts w:ascii="Times New Roman" w:hAnsi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95A1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 xml:space="preserve">(л.д. </w:t>
      </w:r>
      <w:r w:rsidR="00CA2642">
        <w:rPr>
          <w:rFonts w:ascii="Times New Roman" w:hAnsi="Times New Roman"/>
          <w:sz w:val="28"/>
          <w:szCs w:val="28"/>
        </w:rPr>
        <w:t>2</w:t>
      </w:r>
      <w:r w:rsidRPr="005C7D66">
        <w:rPr>
          <w:rFonts w:ascii="Times New Roman" w:hAnsi="Times New Roman"/>
          <w:sz w:val="28"/>
          <w:szCs w:val="28"/>
        </w:rPr>
        <w:t>-3)</w:t>
      </w:r>
      <w:r w:rsidR="00CA26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акт проверки орган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надзора от </w:t>
      </w:r>
      <w:r w:rsidR="00B95A10">
        <w:rPr>
          <w:rFonts w:ascii="Times New Roman" w:hAnsi="Times New Roman"/>
          <w:sz w:val="28"/>
          <w:szCs w:val="28"/>
          <w:shd w:val="clear" w:color="auto" w:fill="FFFFFF"/>
        </w:rPr>
        <w:t>….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(л.д. </w:t>
      </w:r>
      <w:r w:rsidR="000833A7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833A7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проведенно</w:t>
      </w:r>
      <w:r w:rsidR="001860AD">
        <w:rPr>
          <w:rFonts w:ascii="Times New Roman" w:hAnsi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основании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распоряжени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 государственного надзора № </w:t>
      </w:r>
      <w:r w:rsidR="00B95A10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B95A10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г. (л.д.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4-5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которых следует, что </w:t>
      </w:r>
      <w:r w:rsidRPr="001B4FF8" w:rsidR="00367E2B">
        <w:rPr>
          <w:rFonts w:ascii="Times New Roman" w:hAnsi="Times New Roman"/>
          <w:sz w:val="28"/>
          <w:szCs w:val="28"/>
        </w:rPr>
        <w:t>Иевлева И.К.</w:t>
      </w:r>
      <w:r w:rsidR="00367E2B">
        <w:rPr>
          <w:rFonts w:ascii="Times New Roman" w:hAnsi="Times New Roman"/>
          <w:sz w:val="28"/>
          <w:szCs w:val="28"/>
        </w:rPr>
        <w:t xml:space="preserve">, будучи назначенной на должность заведующей </w:t>
      </w:r>
      <w:r w:rsidR="00840D16">
        <w:rPr>
          <w:rFonts w:ascii="Times New Roman" w:hAnsi="Times New Roman"/>
          <w:sz w:val="28"/>
          <w:szCs w:val="28"/>
        </w:rPr>
        <w:t>МБДОУ № 3</w:t>
      </w:r>
      <w:r w:rsidR="00367E2B">
        <w:rPr>
          <w:rFonts w:ascii="Times New Roman" w:hAnsi="Times New Roman"/>
          <w:sz w:val="28"/>
          <w:szCs w:val="28"/>
        </w:rPr>
        <w:t xml:space="preserve"> распоряжением Администрации города Ялта № </w:t>
      </w:r>
      <w:r w:rsidR="00B95A10">
        <w:rPr>
          <w:rFonts w:ascii="Times New Roman" w:hAnsi="Times New Roman"/>
          <w:sz w:val="28"/>
          <w:szCs w:val="28"/>
        </w:rPr>
        <w:t>….</w:t>
      </w:r>
      <w:r w:rsidR="00367E2B">
        <w:rPr>
          <w:rFonts w:ascii="Times New Roman" w:hAnsi="Times New Roman"/>
          <w:sz w:val="28"/>
          <w:szCs w:val="28"/>
        </w:rPr>
        <w:t xml:space="preserve">, от </w:t>
      </w:r>
      <w:r w:rsidR="00B95A10">
        <w:rPr>
          <w:rFonts w:ascii="Times New Roman" w:hAnsi="Times New Roman"/>
          <w:sz w:val="28"/>
          <w:szCs w:val="28"/>
        </w:rPr>
        <w:t>…</w:t>
      </w:r>
      <w:r w:rsidR="00367E2B">
        <w:rPr>
          <w:rFonts w:ascii="Times New Roman" w:hAnsi="Times New Roman"/>
          <w:sz w:val="28"/>
          <w:szCs w:val="28"/>
        </w:rPr>
        <w:t xml:space="preserve"> года (л</w:t>
      </w:r>
      <w:r w:rsidR="00367E2B">
        <w:rPr>
          <w:rFonts w:ascii="Times New Roman" w:hAnsi="Times New Roman"/>
          <w:sz w:val="28"/>
          <w:szCs w:val="28"/>
        </w:rPr>
        <w:t>.</w:t>
      </w:r>
      <w:r w:rsidR="00367E2B">
        <w:rPr>
          <w:rFonts w:ascii="Times New Roman" w:hAnsi="Times New Roman"/>
          <w:sz w:val="28"/>
          <w:szCs w:val="28"/>
        </w:rPr>
        <w:t>д. 1</w:t>
      </w:r>
      <w:r w:rsidR="000833A7">
        <w:rPr>
          <w:rFonts w:ascii="Times New Roman" w:hAnsi="Times New Roman"/>
          <w:sz w:val="28"/>
          <w:szCs w:val="28"/>
        </w:rPr>
        <w:t>2</w:t>
      </w:r>
      <w:r w:rsidR="00367E2B">
        <w:rPr>
          <w:rFonts w:ascii="Times New Roman" w:hAnsi="Times New Roman"/>
          <w:sz w:val="28"/>
          <w:szCs w:val="28"/>
        </w:rPr>
        <w:t xml:space="preserve">) </w:t>
      </w:r>
      <w:r w:rsidR="00657620">
        <w:rPr>
          <w:rFonts w:ascii="Times New Roman" w:hAnsi="Times New Roman"/>
          <w:sz w:val="28"/>
          <w:szCs w:val="28"/>
        </w:rPr>
        <w:t xml:space="preserve">и </w:t>
      </w:r>
      <w:r w:rsidR="00A711E8">
        <w:rPr>
          <w:rFonts w:ascii="Times New Roman" w:hAnsi="Times New Roman"/>
          <w:sz w:val="28"/>
          <w:szCs w:val="28"/>
        </w:rPr>
        <w:t>обязанн</w:t>
      </w:r>
      <w:r w:rsidR="001860AD">
        <w:rPr>
          <w:rFonts w:ascii="Times New Roman" w:hAnsi="Times New Roman"/>
          <w:sz w:val="28"/>
          <w:szCs w:val="28"/>
        </w:rPr>
        <w:t>ая</w:t>
      </w:r>
      <w:r w:rsidR="00A711E8">
        <w:rPr>
          <w:rFonts w:ascii="Times New Roman" w:hAnsi="Times New Roman"/>
          <w:sz w:val="28"/>
          <w:szCs w:val="28"/>
        </w:rPr>
        <w:t xml:space="preserve"> в соответствии с должностной инструкцией выполнять правила по охране труда и пожарной безопасности (л.д. 1</w:t>
      </w:r>
      <w:r w:rsidR="000833A7">
        <w:rPr>
          <w:rFonts w:ascii="Times New Roman" w:hAnsi="Times New Roman"/>
          <w:sz w:val="28"/>
          <w:szCs w:val="28"/>
        </w:rPr>
        <w:t>4</w:t>
      </w:r>
      <w:r w:rsidR="00A711E8">
        <w:rPr>
          <w:rFonts w:ascii="Times New Roman" w:hAnsi="Times New Roman"/>
          <w:sz w:val="28"/>
          <w:szCs w:val="28"/>
        </w:rPr>
        <w:t>-1</w:t>
      </w:r>
      <w:r w:rsidR="000833A7">
        <w:rPr>
          <w:rFonts w:ascii="Times New Roman" w:hAnsi="Times New Roman"/>
          <w:sz w:val="28"/>
          <w:szCs w:val="28"/>
        </w:rPr>
        <w:t>7</w:t>
      </w:r>
      <w:r w:rsidR="00A711E8">
        <w:rPr>
          <w:rFonts w:ascii="Times New Roman" w:hAnsi="Times New Roman"/>
          <w:sz w:val="28"/>
          <w:szCs w:val="28"/>
        </w:rPr>
        <w:t>)</w:t>
      </w:r>
      <w:r w:rsidR="00BD07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установленный срок до </w:t>
      </w:r>
      <w:r w:rsidR="00B95A1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года не исполнил</w:t>
      </w:r>
      <w:r w:rsidR="001860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D3233">
        <w:rPr>
          <w:rFonts w:ascii="Times New Roman" w:hAnsi="Times New Roman"/>
          <w:sz w:val="28"/>
          <w:szCs w:val="28"/>
        </w:rPr>
        <w:t xml:space="preserve">п.1, </w:t>
      </w:r>
      <w:r w:rsidR="000833A7">
        <w:rPr>
          <w:rFonts w:ascii="Times New Roman" w:hAnsi="Times New Roman"/>
          <w:sz w:val="28"/>
          <w:szCs w:val="28"/>
        </w:rPr>
        <w:t>2</w:t>
      </w:r>
      <w:r w:rsidR="000D3233">
        <w:rPr>
          <w:rFonts w:ascii="Times New Roman" w:hAnsi="Times New Roman"/>
          <w:sz w:val="28"/>
          <w:szCs w:val="28"/>
        </w:rPr>
        <w:t>,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="000833A7">
        <w:rPr>
          <w:rFonts w:ascii="Times New Roman" w:hAnsi="Times New Roman"/>
          <w:sz w:val="28"/>
          <w:szCs w:val="28"/>
        </w:rPr>
        <w:t>3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Предписани</w:t>
      </w:r>
      <w:r w:rsidR="00673FDF">
        <w:rPr>
          <w:rFonts w:ascii="Times New Roman" w:hAnsi="Times New Roman"/>
          <w:sz w:val="28"/>
          <w:szCs w:val="28"/>
        </w:rPr>
        <w:t>е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должностного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лица</w:t>
      </w:r>
      <w:r w:rsidR="00CA2642">
        <w:rPr>
          <w:rFonts w:ascii="Times New Roman" w:hAnsi="Times New Roman"/>
          <w:sz w:val="28"/>
          <w:szCs w:val="28"/>
        </w:rPr>
        <w:t xml:space="preserve"> О</w:t>
      </w:r>
      <w:r w:rsidRPr="00143A84" w:rsidR="00CA2642">
        <w:rPr>
          <w:rFonts w:ascii="Times New Roman" w:hAnsi="Times New Roman"/>
          <w:sz w:val="28"/>
          <w:szCs w:val="28"/>
        </w:rPr>
        <w:t>тдела</w:t>
      </w:r>
      <w:r w:rsidR="00CA2642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 w:rsidR="00CA2642">
        <w:rPr>
          <w:rFonts w:ascii="Times New Roman" w:hAnsi="Times New Roman"/>
          <w:sz w:val="28"/>
          <w:szCs w:val="28"/>
        </w:rPr>
        <w:t>№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="00B95A10">
        <w:rPr>
          <w:rFonts w:ascii="Times New Roman" w:hAnsi="Times New Roman"/>
          <w:sz w:val="28"/>
          <w:szCs w:val="28"/>
        </w:rPr>
        <w:t>…</w:t>
      </w:r>
      <w:r w:rsidRPr="00143A84" w:rsidR="00CA2642">
        <w:rPr>
          <w:rFonts w:ascii="Times New Roman" w:hAnsi="Times New Roman"/>
          <w:sz w:val="28"/>
          <w:szCs w:val="28"/>
        </w:rPr>
        <w:t xml:space="preserve"> от </w:t>
      </w:r>
      <w:r w:rsidR="00B95A10">
        <w:rPr>
          <w:rFonts w:ascii="Times New Roman" w:hAnsi="Times New Roman"/>
          <w:sz w:val="28"/>
          <w:szCs w:val="28"/>
        </w:rPr>
        <w:t>…</w:t>
      </w:r>
      <w:r w:rsidRPr="00264301" w:rsidR="00CA2642">
        <w:rPr>
          <w:rFonts w:ascii="Times New Roman" w:hAnsi="Times New Roman"/>
          <w:sz w:val="28"/>
          <w:szCs w:val="28"/>
        </w:rPr>
        <w:t xml:space="preserve"> г</w:t>
      </w:r>
      <w:r w:rsidR="00CA2642">
        <w:rPr>
          <w:rFonts w:ascii="Times New Roman" w:hAnsi="Times New Roman"/>
          <w:sz w:val="28"/>
          <w:szCs w:val="28"/>
        </w:rPr>
        <w:t>ода</w:t>
      </w:r>
      <w:r w:rsidRPr="005C7D66">
        <w:rPr>
          <w:rFonts w:ascii="Times New Roman" w:hAnsi="Times New Roman"/>
          <w:sz w:val="28"/>
          <w:szCs w:val="28"/>
        </w:rPr>
        <w:t xml:space="preserve"> (</w:t>
      </w:r>
      <w:r w:rsidRPr="005C7D66">
        <w:rPr>
          <w:rFonts w:ascii="Times New Roman" w:hAnsi="Times New Roman"/>
          <w:sz w:val="28"/>
          <w:szCs w:val="28"/>
        </w:rPr>
        <w:t>л.д</w:t>
      </w:r>
      <w:r w:rsidRPr="005C7D66">
        <w:rPr>
          <w:rFonts w:ascii="Times New Roman" w:hAnsi="Times New Roman"/>
          <w:sz w:val="28"/>
          <w:szCs w:val="28"/>
        </w:rPr>
        <w:t xml:space="preserve">. </w:t>
      </w:r>
      <w:r w:rsidR="00805F57">
        <w:rPr>
          <w:rFonts w:ascii="Times New Roman" w:hAnsi="Times New Roman"/>
          <w:sz w:val="28"/>
          <w:szCs w:val="28"/>
        </w:rPr>
        <w:t>10</w:t>
      </w:r>
      <w:r w:rsidR="00BD0749">
        <w:rPr>
          <w:rFonts w:ascii="Times New Roman" w:hAnsi="Times New Roman"/>
          <w:sz w:val="28"/>
          <w:szCs w:val="28"/>
        </w:rPr>
        <w:t>-</w:t>
      </w:r>
      <w:r w:rsidR="00805F57">
        <w:rPr>
          <w:rFonts w:ascii="Times New Roman" w:hAnsi="Times New Roman"/>
          <w:sz w:val="28"/>
          <w:szCs w:val="28"/>
        </w:rPr>
        <w:t>11</w:t>
      </w:r>
      <w:r w:rsidRPr="005C7D66">
        <w:rPr>
          <w:rFonts w:ascii="Times New Roman" w:hAnsi="Times New Roman"/>
          <w:sz w:val="28"/>
          <w:szCs w:val="28"/>
        </w:rPr>
        <w:t>)</w:t>
      </w:r>
      <w:r w:rsidR="00805F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7F9A" w:rsidRPr="00E87EC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7ECC">
        <w:rPr>
          <w:rFonts w:ascii="Times New Roman" w:hAnsi="Times New Roman" w:cs="Times New Roman"/>
          <w:sz w:val="28"/>
          <w:szCs w:val="28"/>
        </w:rPr>
        <w:t xml:space="preserve">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Pr="001B4FF8">
        <w:rPr>
          <w:rFonts w:ascii="Times New Roman" w:hAnsi="Times New Roman"/>
          <w:sz w:val="28"/>
          <w:szCs w:val="28"/>
        </w:rPr>
        <w:t>Иевлев</w:t>
      </w:r>
      <w:r>
        <w:rPr>
          <w:rFonts w:ascii="Times New Roman" w:hAnsi="Times New Roman"/>
          <w:sz w:val="28"/>
          <w:szCs w:val="28"/>
        </w:rPr>
        <w:t>ой</w:t>
      </w:r>
      <w:r w:rsidRPr="001B4FF8">
        <w:rPr>
          <w:rFonts w:ascii="Times New Roman" w:hAnsi="Times New Roman"/>
          <w:sz w:val="28"/>
          <w:szCs w:val="28"/>
        </w:rPr>
        <w:t xml:space="preserve"> И.К.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Pr="006E0333">
        <w:rPr>
          <w:rFonts w:ascii="Times New Roman" w:hAnsi="Times New Roman"/>
          <w:sz w:val="28"/>
          <w:szCs w:val="28"/>
        </w:rPr>
        <w:t xml:space="preserve">№ </w:t>
      </w:r>
      <w:r w:rsidR="00B95A10">
        <w:rPr>
          <w:rFonts w:ascii="Times New Roman" w:hAnsi="Times New Roman"/>
          <w:sz w:val="28"/>
          <w:szCs w:val="28"/>
        </w:rPr>
        <w:t>…</w:t>
      </w:r>
      <w:r w:rsidRPr="006E0333">
        <w:rPr>
          <w:rFonts w:ascii="Times New Roman" w:hAnsi="Times New Roman"/>
          <w:sz w:val="28"/>
          <w:szCs w:val="28"/>
        </w:rPr>
        <w:t xml:space="preserve"> от </w:t>
      </w:r>
      <w:r w:rsidR="00B95A1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по объективным причинам, что подтверждается представленными </w:t>
      </w:r>
      <w:r w:rsidRPr="001B4FF8">
        <w:rPr>
          <w:rFonts w:ascii="Times New Roman" w:hAnsi="Times New Roman"/>
          <w:sz w:val="28"/>
          <w:szCs w:val="28"/>
        </w:rPr>
        <w:t>Иевлев</w:t>
      </w:r>
      <w:r>
        <w:rPr>
          <w:rFonts w:ascii="Times New Roman" w:hAnsi="Times New Roman"/>
          <w:sz w:val="28"/>
          <w:szCs w:val="28"/>
        </w:rPr>
        <w:t>ой</w:t>
      </w:r>
      <w:r w:rsidRPr="001B4FF8">
        <w:rPr>
          <w:rFonts w:ascii="Times New Roman" w:hAnsi="Times New Roman"/>
          <w:sz w:val="28"/>
          <w:szCs w:val="28"/>
        </w:rPr>
        <w:t xml:space="preserve"> И.К.</w:t>
      </w:r>
      <w:r w:rsidRPr="00E87ECC">
        <w:rPr>
          <w:rFonts w:ascii="Times New Roman" w:hAnsi="Times New Roman" w:cs="Times New Roman"/>
          <w:sz w:val="28"/>
          <w:szCs w:val="28"/>
        </w:rPr>
        <w:t xml:space="preserve"> документами.</w:t>
      </w:r>
    </w:p>
    <w:p w:rsidR="00B769B1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2CCF">
        <w:rPr>
          <w:rFonts w:ascii="Times New Roman" w:hAnsi="Times New Roman"/>
          <w:sz w:val="28"/>
          <w:szCs w:val="28"/>
        </w:rPr>
        <w:t xml:space="preserve">Так, после получения Иевлевой И.К. предписания № </w:t>
      </w:r>
      <w:r w:rsidR="00B95A10">
        <w:rPr>
          <w:rFonts w:ascii="Times New Roman" w:hAnsi="Times New Roman"/>
          <w:sz w:val="28"/>
          <w:szCs w:val="28"/>
        </w:rPr>
        <w:t>…</w:t>
      </w:r>
      <w:r w:rsidRPr="00E02CCF">
        <w:rPr>
          <w:rFonts w:ascii="Times New Roman" w:hAnsi="Times New Roman"/>
          <w:sz w:val="28"/>
          <w:szCs w:val="28"/>
        </w:rPr>
        <w:t xml:space="preserve"> от </w:t>
      </w:r>
      <w:r w:rsidR="00B95A10">
        <w:rPr>
          <w:rFonts w:ascii="Times New Roman" w:hAnsi="Times New Roman"/>
          <w:sz w:val="28"/>
          <w:szCs w:val="28"/>
        </w:rPr>
        <w:t>…</w:t>
      </w:r>
      <w:r w:rsidRPr="00E02CCF">
        <w:rPr>
          <w:rFonts w:ascii="Times New Roman" w:hAnsi="Times New Roman"/>
          <w:sz w:val="28"/>
          <w:szCs w:val="28"/>
        </w:rPr>
        <w:t xml:space="preserve"> года, </w:t>
      </w:r>
      <w:r w:rsidR="00B95A10">
        <w:rPr>
          <w:rFonts w:ascii="Times New Roman" w:hAnsi="Times New Roman"/>
          <w:sz w:val="28"/>
          <w:szCs w:val="28"/>
        </w:rPr>
        <w:t>…</w:t>
      </w:r>
      <w:r w:rsidR="00E02CCF">
        <w:rPr>
          <w:rFonts w:ascii="Times New Roman" w:hAnsi="Times New Roman"/>
          <w:sz w:val="28"/>
          <w:szCs w:val="28"/>
        </w:rPr>
        <w:t xml:space="preserve"> года, </w:t>
      </w:r>
      <w:r w:rsidR="00B95A10">
        <w:rPr>
          <w:rFonts w:ascii="Times New Roman" w:hAnsi="Times New Roman"/>
          <w:sz w:val="28"/>
          <w:szCs w:val="28"/>
        </w:rPr>
        <w:t>…</w:t>
      </w:r>
      <w:r w:rsidR="00E02CCF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…</w:t>
      </w:r>
      <w:r w:rsidR="00E02CCF">
        <w:rPr>
          <w:rFonts w:ascii="Times New Roman" w:hAnsi="Times New Roman"/>
          <w:sz w:val="28"/>
          <w:szCs w:val="28"/>
        </w:rPr>
        <w:t xml:space="preserve"> года, а также </w:t>
      </w:r>
      <w:r>
        <w:rPr>
          <w:rFonts w:ascii="Times New Roman" w:hAnsi="Times New Roman"/>
          <w:sz w:val="28"/>
          <w:szCs w:val="28"/>
        </w:rPr>
        <w:t>….</w:t>
      </w:r>
      <w:r w:rsidR="00E02CCF">
        <w:rPr>
          <w:rFonts w:ascii="Times New Roman" w:hAnsi="Times New Roman"/>
          <w:sz w:val="28"/>
          <w:szCs w:val="28"/>
        </w:rPr>
        <w:t xml:space="preserve"> года </w:t>
      </w:r>
      <w:r w:rsidRPr="00E02CCF">
        <w:rPr>
          <w:rFonts w:ascii="Times New Roman" w:hAnsi="Times New Roman"/>
          <w:sz w:val="28"/>
          <w:szCs w:val="28"/>
        </w:rPr>
        <w:t xml:space="preserve"> заведующей МБДОУ № 3 в адрес </w:t>
      </w:r>
      <w:r w:rsidRPr="00E02CCF">
        <w:rPr>
          <w:rFonts w:ascii="Times New Roman" w:hAnsi="Times New Roman"/>
          <w:sz w:val="28"/>
          <w:szCs w:val="28"/>
        </w:rPr>
        <w:t>начальника Управления образования администрации города</w:t>
      </w:r>
      <w:r w:rsidRPr="00E02CCF">
        <w:rPr>
          <w:rFonts w:ascii="Times New Roman" w:hAnsi="Times New Roman"/>
          <w:sz w:val="28"/>
          <w:szCs w:val="28"/>
        </w:rPr>
        <w:t xml:space="preserve"> Ялта направлен</w:t>
      </w:r>
      <w:r w:rsidRPr="00E02CCF" w:rsidR="006553B5">
        <w:rPr>
          <w:rFonts w:ascii="Times New Roman" w:hAnsi="Times New Roman"/>
          <w:sz w:val="28"/>
          <w:szCs w:val="28"/>
        </w:rPr>
        <w:t>ы</w:t>
      </w:r>
      <w:r w:rsidRPr="00E02CCF">
        <w:rPr>
          <w:rFonts w:ascii="Times New Roman" w:hAnsi="Times New Roman"/>
          <w:sz w:val="28"/>
          <w:szCs w:val="28"/>
        </w:rPr>
        <w:t xml:space="preserve"> ходатайств</w:t>
      </w:r>
      <w:r w:rsidRPr="00E02CCF" w:rsidR="006553B5">
        <w:rPr>
          <w:rFonts w:ascii="Times New Roman" w:hAnsi="Times New Roman"/>
          <w:sz w:val="28"/>
          <w:szCs w:val="28"/>
        </w:rPr>
        <w:t>а</w:t>
      </w:r>
      <w:r w:rsidRPr="00E02CCF">
        <w:rPr>
          <w:rFonts w:ascii="Times New Roman" w:hAnsi="Times New Roman"/>
          <w:sz w:val="28"/>
          <w:szCs w:val="28"/>
        </w:rPr>
        <w:t xml:space="preserve"> с просьбой выделения дополнительных денежных средс</w:t>
      </w:r>
      <w:r w:rsidRPr="00E02CCF">
        <w:rPr>
          <w:rFonts w:ascii="Times New Roman" w:hAnsi="Times New Roman"/>
          <w:sz w:val="28"/>
          <w:szCs w:val="28"/>
        </w:rPr>
        <w:t xml:space="preserve">тв, для устранения недостатков, согласно предписанию  № </w:t>
      </w:r>
      <w:r>
        <w:rPr>
          <w:rFonts w:ascii="Times New Roman" w:hAnsi="Times New Roman"/>
          <w:sz w:val="28"/>
          <w:szCs w:val="28"/>
        </w:rPr>
        <w:t>…</w:t>
      </w:r>
      <w:r w:rsidRPr="00E02CC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Pr="00E02CCF">
        <w:rPr>
          <w:rFonts w:ascii="Times New Roman" w:hAnsi="Times New Roman"/>
          <w:sz w:val="28"/>
          <w:szCs w:val="28"/>
        </w:rPr>
        <w:t xml:space="preserve"> года. Данн</w:t>
      </w:r>
      <w:r w:rsidRPr="00E02CCF" w:rsidR="006553B5">
        <w:rPr>
          <w:rFonts w:ascii="Times New Roman" w:hAnsi="Times New Roman"/>
          <w:sz w:val="28"/>
          <w:szCs w:val="28"/>
        </w:rPr>
        <w:t>ы</w:t>
      </w:r>
      <w:r w:rsidRPr="00E02CCF">
        <w:rPr>
          <w:rFonts w:ascii="Times New Roman" w:hAnsi="Times New Roman"/>
          <w:sz w:val="28"/>
          <w:szCs w:val="28"/>
        </w:rPr>
        <w:t>е ходатайств</w:t>
      </w:r>
      <w:r w:rsidRPr="00E02CCF" w:rsidR="006553B5">
        <w:rPr>
          <w:rFonts w:ascii="Times New Roman" w:hAnsi="Times New Roman"/>
          <w:sz w:val="28"/>
          <w:szCs w:val="28"/>
        </w:rPr>
        <w:t>а</w:t>
      </w:r>
      <w:r w:rsidRPr="00E02CCF">
        <w:rPr>
          <w:rFonts w:ascii="Times New Roman" w:hAnsi="Times New Roman"/>
          <w:sz w:val="28"/>
          <w:szCs w:val="28"/>
        </w:rPr>
        <w:t xml:space="preserve"> получен</w:t>
      </w:r>
      <w:r w:rsidRPr="00E02CCF" w:rsidR="006553B5">
        <w:rPr>
          <w:rFonts w:ascii="Times New Roman" w:hAnsi="Times New Roman"/>
          <w:sz w:val="28"/>
          <w:szCs w:val="28"/>
        </w:rPr>
        <w:t>ы</w:t>
      </w:r>
      <w:r w:rsidRPr="00E02CCF">
        <w:rPr>
          <w:rFonts w:ascii="Times New Roman" w:hAnsi="Times New Roman"/>
          <w:sz w:val="28"/>
          <w:szCs w:val="28"/>
        </w:rPr>
        <w:t xml:space="preserve"> Управлением </w:t>
      </w:r>
      <w:r w:rsidR="00E02CCF">
        <w:rPr>
          <w:rFonts w:ascii="Times New Roman" w:hAnsi="Times New Roman"/>
          <w:sz w:val="28"/>
          <w:szCs w:val="28"/>
        </w:rPr>
        <w:t>в дни их направления, что подтверждается штампом входящей корреспонденции Управления</w:t>
      </w:r>
      <w:r w:rsidRPr="00E02CCF">
        <w:rPr>
          <w:rFonts w:ascii="Times New Roman" w:hAnsi="Times New Roman"/>
          <w:sz w:val="28"/>
          <w:szCs w:val="28"/>
        </w:rPr>
        <w:t>.</w:t>
      </w:r>
    </w:p>
    <w:p w:rsidR="00DD4387" w:rsidRPr="00E02CCF" w:rsidP="00DD4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ответы </w:t>
      </w:r>
      <w:r w:rsidRPr="00E02CCF" w:rsidR="00F00762">
        <w:rPr>
          <w:rFonts w:ascii="Times New Roman" w:hAnsi="Times New Roman"/>
          <w:sz w:val="28"/>
          <w:szCs w:val="28"/>
        </w:rPr>
        <w:t xml:space="preserve">Управлением образования администрации города Ялта </w:t>
      </w:r>
      <w:r>
        <w:rPr>
          <w:rFonts w:ascii="Times New Roman" w:hAnsi="Times New Roman"/>
          <w:sz w:val="28"/>
          <w:szCs w:val="28"/>
        </w:rPr>
        <w:t xml:space="preserve">не даны, денежные средства для устранения предписания по </w:t>
      </w:r>
      <w:r w:rsidRPr="00E02CCF" w:rsidR="00407F9A">
        <w:rPr>
          <w:rFonts w:ascii="Times New Roman" w:hAnsi="Times New Roman"/>
          <w:sz w:val="28"/>
          <w:szCs w:val="28"/>
        </w:rPr>
        <w:t>пожарной безопасности</w:t>
      </w:r>
      <w:r w:rsidRPr="00E02CCF" w:rsidR="00B769B1">
        <w:rPr>
          <w:rFonts w:ascii="Times New Roman" w:hAnsi="Times New Roman"/>
          <w:sz w:val="28"/>
          <w:szCs w:val="28"/>
        </w:rPr>
        <w:t xml:space="preserve"> в МБДОУ № 3</w:t>
      </w:r>
      <w:r>
        <w:rPr>
          <w:rFonts w:ascii="Times New Roman" w:hAnsi="Times New Roman"/>
          <w:sz w:val="28"/>
          <w:szCs w:val="28"/>
        </w:rPr>
        <w:t xml:space="preserve"> не выделены.</w:t>
      </w:r>
    </w:p>
    <w:p w:rsidR="00407F9A" w:rsidRPr="003E1286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Поскольку на выполнение указанных в предписании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противопожарных мероприятий, необходимы значительные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средства, кот</w:t>
      </w:r>
      <w:r w:rsidRPr="003E1286">
        <w:rPr>
          <w:rFonts w:ascii="Times New Roman" w:hAnsi="Times New Roman" w:cs="Times New Roman"/>
          <w:sz w:val="28"/>
          <w:szCs w:val="28"/>
        </w:rPr>
        <w:t xml:space="preserve">орые </w:t>
      </w:r>
      <w:r>
        <w:rPr>
          <w:rFonts w:ascii="Times New Roman" w:hAnsi="Times New Roman" w:cs="Times New Roman"/>
          <w:sz w:val="28"/>
          <w:szCs w:val="28"/>
        </w:rPr>
        <w:t xml:space="preserve">в срок, указанный в предписании, </w:t>
      </w:r>
      <w:r w:rsidRPr="003E1286">
        <w:rPr>
          <w:rFonts w:ascii="Times New Roman" w:hAnsi="Times New Roman" w:cs="Times New Roman"/>
          <w:sz w:val="28"/>
          <w:szCs w:val="28"/>
        </w:rPr>
        <w:t>не выделены на противопожарные мероприятия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36F9C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Ялта</w:t>
      </w:r>
      <w:r w:rsidRPr="003E1286">
        <w:rPr>
          <w:rFonts w:ascii="Times New Roman" w:hAnsi="Times New Roman" w:cs="Times New Roman"/>
          <w:sz w:val="28"/>
          <w:szCs w:val="28"/>
        </w:rPr>
        <w:t>,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распорядителем бюджетных средств, несмотря на предпринятые </w:t>
      </w:r>
      <w:r w:rsidRPr="001B4FF8" w:rsidR="00936F9C">
        <w:rPr>
          <w:rFonts w:ascii="Times New Roman" w:hAnsi="Times New Roman"/>
          <w:sz w:val="28"/>
          <w:szCs w:val="28"/>
        </w:rPr>
        <w:t>Иевлев</w:t>
      </w:r>
      <w:r w:rsidR="00936F9C">
        <w:rPr>
          <w:rFonts w:ascii="Times New Roman" w:hAnsi="Times New Roman"/>
          <w:sz w:val="28"/>
          <w:szCs w:val="28"/>
        </w:rPr>
        <w:t>ой</w:t>
      </w:r>
      <w:r w:rsidRPr="001B4FF8" w:rsidR="00936F9C">
        <w:rPr>
          <w:rFonts w:ascii="Times New Roman" w:hAnsi="Times New Roman"/>
          <w:sz w:val="28"/>
          <w:szCs w:val="28"/>
        </w:rPr>
        <w:t xml:space="preserve"> И.К.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связанные с уведомлением</w:t>
      </w:r>
      <w:r w:rsidRPr="003E1286">
        <w:rPr>
          <w:rFonts w:ascii="Times New Roman" w:hAnsi="Times New Roman" w:cs="Times New Roman"/>
          <w:sz w:val="28"/>
          <w:szCs w:val="28"/>
        </w:rPr>
        <w:t xml:space="preserve"> органа, осуществляющего 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распорядительные функции по финансированию учреждения,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необходимости устранения нарушений, указанных в предписании, </w:t>
      </w:r>
      <w:r>
        <w:rPr>
          <w:rFonts w:ascii="Times New Roman" w:hAnsi="Times New Roman"/>
          <w:sz w:val="28"/>
          <w:szCs w:val="28"/>
        </w:rPr>
        <w:t xml:space="preserve">заведующая </w:t>
      </w:r>
      <w:r w:rsidRPr="001B4FF8" w:rsidR="00936F9C">
        <w:rPr>
          <w:rFonts w:ascii="Times New Roman" w:hAnsi="Times New Roman"/>
          <w:sz w:val="28"/>
          <w:szCs w:val="28"/>
        </w:rPr>
        <w:t>Иевлев</w:t>
      </w:r>
      <w:r w:rsidR="00936F9C">
        <w:rPr>
          <w:rFonts w:ascii="Times New Roman" w:hAnsi="Times New Roman"/>
          <w:sz w:val="28"/>
          <w:szCs w:val="28"/>
        </w:rPr>
        <w:t>ой</w:t>
      </w:r>
      <w:r w:rsidRPr="001B4FF8" w:rsidR="00936F9C">
        <w:rPr>
          <w:rFonts w:ascii="Times New Roman" w:hAnsi="Times New Roman"/>
          <w:sz w:val="28"/>
          <w:szCs w:val="28"/>
        </w:rPr>
        <w:t xml:space="preserve"> И.К.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не могла умышленно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совершить данное административное правонарушение, так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как от нее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зависит материальное обеспечение противопожарных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36F9C">
        <w:rPr>
          <w:rFonts w:ascii="Times New Roman" w:hAnsi="Times New Roman"/>
          <w:sz w:val="28"/>
          <w:szCs w:val="28"/>
        </w:rPr>
        <w:t xml:space="preserve">МБДОУ № 3 </w:t>
      </w:r>
      <w:r w:rsidRPr="003E1286">
        <w:rPr>
          <w:rFonts w:ascii="Times New Roman" w:hAnsi="Times New Roman" w:cs="Times New Roman"/>
          <w:sz w:val="28"/>
          <w:szCs w:val="28"/>
        </w:rPr>
        <w:t>полностью</w:t>
      </w:r>
      <w: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финансируется из бюджета. Получить денежные средства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противопожарные мероприятия из других источников,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– заведующая </w:t>
      </w:r>
      <w:r w:rsidR="00936F9C">
        <w:rPr>
          <w:rFonts w:ascii="Times New Roman" w:hAnsi="Times New Roman"/>
          <w:sz w:val="28"/>
          <w:szCs w:val="28"/>
        </w:rPr>
        <w:t xml:space="preserve">МБДОУ № 3 </w:t>
      </w:r>
      <w:r w:rsidR="00936F9C">
        <w:rPr>
          <w:rFonts w:ascii="Times New Roman" w:hAnsi="Times New Roman" w:cs="Times New Roman"/>
          <w:sz w:val="28"/>
          <w:szCs w:val="28"/>
        </w:rPr>
        <w:t>Иевлева И.К.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не может по 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936F9C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3E1286">
        <w:rPr>
          <w:rFonts w:ascii="Times New Roman" w:hAnsi="Times New Roman" w:cs="Times New Roman"/>
          <w:sz w:val="28"/>
          <w:szCs w:val="28"/>
        </w:rPr>
        <w:t>на бюджетном финансировании.</w:t>
      </w:r>
    </w:p>
    <w:p w:rsidR="00407F9A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применении мер административного принуждения, предполагает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наличие законных оснований для при</w:t>
      </w:r>
      <w:r w:rsidRPr="009F235B">
        <w:rPr>
          <w:rFonts w:ascii="Times New Roman" w:hAnsi="Times New Roman"/>
          <w:sz w:val="28"/>
          <w:szCs w:val="28"/>
        </w:rPr>
        <w:t>менения административного наказания,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но и соблюдение установленного законном порядка привлечения лица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Согласно п. 2 ч. 1 ст. 24.5 КоАП РФ, производство по делу об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административном правонарушении не может быть начато, а н</w:t>
      </w:r>
      <w:r w:rsidRPr="009F235B">
        <w:rPr>
          <w:rFonts w:ascii="Times New Roman" w:hAnsi="Times New Roman"/>
          <w:sz w:val="28"/>
          <w:szCs w:val="28"/>
        </w:rPr>
        <w:t>ачатое</w:t>
      </w:r>
      <w:r w:rsidRPr="009F235B">
        <w:rPr>
          <w:rFonts w:ascii="Times New Roman" w:hAnsi="Times New Roman"/>
          <w:sz w:val="28"/>
          <w:szCs w:val="28"/>
        </w:rPr>
        <w:br/>
        <w:t>производство подлежит прекращению в случае отсутствия состава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407F9A" w:rsidRPr="003E1286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Принимая во внимание положения ч. 13 ст. 19.5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определена ответственность за невыполнение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законного предписания </w:t>
      </w:r>
      <w:r w:rsidRPr="003E1286">
        <w:rPr>
          <w:rFonts w:ascii="Times New Roman" w:hAnsi="Times New Roman" w:cs="Times New Roman"/>
          <w:sz w:val="28"/>
          <w:szCs w:val="28"/>
        </w:rPr>
        <w:t>органа, осуществляющего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государственный пожарный надзор, на объектах защиты,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осуществляется деятельность в сфере здравоохранения,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социального обслуживания, и положения ч. 1 ст. 1.5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предусмотрено, что ли</w:t>
      </w:r>
      <w:r w:rsidRPr="003E1286">
        <w:rPr>
          <w:rFonts w:ascii="Times New Roman" w:hAnsi="Times New Roman" w:cs="Times New Roman"/>
          <w:sz w:val="28"/>
          <w:szCs w:val="28"/>
        </w:rPr>
        <w:t>цо подлежит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только за те административные правонарушения,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установлена его вина,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1286">
        <w:rPr>
          <w:rFonts w:ascii="Times New Roman" w:hAnsi="Times New Roman" w:cs="Times New Roman"/>
          <w:sz w:val="28"/>
          <w:szCs w:val="28"/>
        </w:rPr>
        <w:t>прихо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производство по делу в отношении должностного 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936F9C">
        <w:rPr>
          <w:rFonts w:ascii="Times New Roman" w:hAnsi="Times New Roman"/>
          <w:sz w:val="28"/>
          <w:szCs w:val="28"/>
        </w:rPr>
        <w:t>МБДОУ № 3 Иевлевой И.К.</w:t>
      </w:r>
      <w:r w:rsidRPr="003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E1286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п.</w:t>
      </w:r>
      <w:r w:rsidRPr="00991898">
        <w:rPr>
          <w:rFonts w:ascii="Times New Roman" w:hAnsi="Times New Roman" w:cs="Times New Roman"/>
          <w:sz w:val="28"/>
          <w:szCs w:val="28"/>
        </w:rPr>
        <w:t>2 ч. 1 ст. 24.5 КоАП РФ, в связи с отсутствием состава административного правонарушения.</w:t>
      </w:r>
    </w:p>
    <w:p w:rsidR="00407F9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ab/>
      </w:r>
      <w:r w:rsidRPr="00197B46">
        <w:rPr>
          <w:rFonts w:ascii="Times New Roman" w:hAnsi="Times New Roman"/>
          <w:sz w:val="28"/>
          <w:szCs w:val="28"/>
        </w:rPr>
        <w:t xml:space="preserve">  Руководствуясь ст.ст. 24.5, 29.10  КоАП Российской Федерации, мировой судья</w:t>
      </w:r>
    </w:p>
    <w:p w:rsidR="00CA2642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8"/>
          <w:szCs w:val="28"/>
        </w:rPr>
      </w:pPr>
      <w:r w:rsidRPr="003F40C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F9A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898">
        <w:rPr>
          <w:rFonts w:ascii="Times New Roman" w:hAnsi="Times New Roman"/>
          <w:sz w:val="28"/>
          <w:szCs w:val="28"/>
        </w:rPr>
        <w:t>Производство по делу об а</w:t>
      </w:r>
      <w:r w:rsidRPr="00991898">
        <w:rPr>
          <w:rFonts w:ascii="Times New Roman" w:hAnsi="Times New Roman"/>
          <w:sz w:val="28"/>
          <w:szCs w:val="28"/>
        </w:rPr>
        <w:t xml:space="preserve">дминистративном правонарушении, предусмотренном ч. </w:t>
      </w:r>
      <w:r>
        <w:rPr>
          <w:rFonts w:ascii="Times New Roman" w:hAnsi="Times New Roman"/>
          <w:sz w:val="28"/>
          <w:szCs w:val="28"/>
        </w:rPr>
        <w:t>13</w:t>
      </w:r>
      <w:r w:rsidRPr="00991898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9</w:t>
      </w:r>
      <w:r w:rsidRPr="0099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918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hAnsi="Times New Roman"/>
          <w:sz w:val="28"/>
          <w:szCs w:val="28"/>
        </w:rPr>
        <w:t>должностного лица –</w:t>
      </w:r>
      <w:r>
        <w:rPr>
          <w:rFonts w:ascii="Times New Roman" w:hAnsi="Times New Roman"/>
          <w:sz w:val="28"/>
          <w:szCs w:val="28"/>
        </w:rPr>
        <w:t xml:space="preserve"> «наименование»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 w:rsidRPr="008C331E" w:rsidR="00936F9C">
        <w:rPr>
          <w:rStyle w:val="a2"/>
          <w:rFonts w:ascii="Times New Roman" w:hAnsi="Times New Roman"/>
          <w:b w:val="0"/>
          <w:sz w:val="28"/>
          <w:szCs w:val="28"/>
        </w:rPr>
        <w:t>Иевлев</w:t>
      </w:r>
      <w:r w:rsidR="00936F9C">
        <w:rPr>
          <w:rStyle w:val="a2"/>
          <w:rFonts w:ascii="Times New Roman" w:hAnsi="Times New Roman"/>
          <w:b w:val="0"/>
          <w:sz w:val="28"/>
          <w:szCs w:val="28"/>
        </w:rPr>
        <w:t>ой</w:t>
      </w:r>
      <w:r w:rsidRPr="008C331E" w:rsidR="00936F9C">
        <w:rPr>
          <w:rStyle w:val="a2"/>
          <w:rFonts w:ascii="Times New Roman" w:hAnsi="Times New Roman"/>
          <w:b w:val="0"/>
          <w:sz w:val="28"/>
          <w:szCs w:val="28"/>
        </w:rPr>
        <w:t xml:space="preserve"> </w:t>
      </w:r>
      <w:r w:rsidR="00936F9C">
        <w:rPr>
          <w:rStyle w:val="a2"/>
          <w:rFonts w:ascii="Times New Roman" w:hAnsi="Times New Roman"/>
          <w:b w:val="0"/>
          <w:sz w:val="28"/>
          <w:szCs w:val="28"/>
        </w:rPr>
        <w:t>Ирины Константиновны</w:t>
      </w:r>
      <w:r w:rsidRPr="00991898">
        <w:rPr>
          <w:rFonts w:ascii="Times New Roman" w:hAnsi="Times New Roman"/>
          <w:sz w:val="28"/>
          <w:szCs w:val="28"/>
        </w:rPr>
        <w:t>,  прекратить на основании п. 2 ч. 1 ст. 24.5 КоАП РФ, в связи с отсутствием сос</w:t>
      </w:r>
      <w:r w:rsidRPr="00991898">
        <w:rPr>
          <w:rFonts w:ascii="Times New Roman" w:hAnsi="Times New Roman"/>
          <w:sz w:val="28"/>
          <w:szCs w:val="28"/>
        </w:rPr>
        <w:t>тава административного правонарушения.</w:t>
      </w:r>
    </w:p>
    <w:p w:rsidR="00CA2642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F40C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</w:t>
      </w:r>
      <w:r w:rsidRPr="003F40C1">
        <w:rPr>
          <w:rFonts w:ascii="Times New Roman" w:hAnsi="Times New Roman"/>
          <w:sz w:val="28"/>
          <w:szCs w:val="28"/>
        </w:rPr>
        <w:t>чения или получения копии постановления.</w:t>
      </w:r>
    </w:p>
    <w:p w:rsidR="00CA2642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A2642" w:rsidRPr="003F40C1" w:rsidP="00DD4387">
      <w:pPr>
        <w:spacing w:after="0" w:line="240" w:lineRule="auto"/>
        <w:ind w:left="-284" w:right="140" w:firstLine="992"/>
        <w:rPr>
          <w:sz w:val="28"/>
          <w:szCs w:val="28"/>
        </w:rPr>
      </w:pPr>
      <w:r w:rsidRPr="003F40C1">
        <w:rPr>
          <w:rFonts w:ascii="Times New Roman" w:hAnsi="Times New Roman"/>
          <w:sz w:val="28"/>
          <w:szCs w:val="28"/>
        </w:rPr>
        <w:t>Мировой судья:</w:t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4387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>Ю.Н.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0C1">
        <w:rPr>
          <w:rFonts w:ascii="Times New Roman" w:hAnsi="Times New Roman"/>
          <w:sz w:val="28"/>
          <w:szCs w:val="28"/>
        </w:rPr>
        <w:t>Казаченко</w:t>
      </w:r>
    </w:p>
    <w:p w:rsidR="00434B04" w:rsidRPr="00886B1F" w:rsidP="0050275D">
      <w:pPr>
        <w:spacing w:after="0" w:line="240" w:lineRule="auto"/>
      </w:pPr>
    </w:p>
    <w:sectPr w:rsidSect="003374BC"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4F08"/>
    <w:rsid w:val="000332F6"/>
    <w:rsid w:val="00035E1E"/>
    <w:rsid w:val="00036CE9"/>
    <w:rsid w:val="00041EE8"/>
    <w:rsid w:val="00051E22"/>
    <w:rsid w:val="00056D1A"/>
    <w:rsid w:val="00063272"/>
    <w:rsid w:val="00066D69"/>
    <w:rsid w:val="00070ADD"/>
    <w:rsid w:val="00070F86"/>
    <w:rsid w:val="000833A7"/>
    <w:rsid w:val="00084B20"/>
    <w:rsid w:val="00084CA7"/>
    <w:rsid w:val="00085157"/>
    <w:rsid w:val="000905BE"/>
    <w:rsid w:val="000A2381"/>
    <w:rsid w:val="000D1AB9"/>
    <w:rsid w:val="000D3233"/>
    <w:rsid w:val="000E0CE5"/>
    <w:rsid w:val="000F09F4"/>
    <w:rsid w:val="000F351D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46FE"/>
    <w:rsid w:val="001755F1"/>
    <w:rsid w:val="00182781"/>
    <w:rsid w:val="001860AD"/>
    <w:rsid w:val="001860B1"/>
    <w:rsid w:val="00187693"/>
    <w:rsid w:val="00190874"/>
    <w:rsid w:val="001915D0"/>
    <w:rsid w:val="00195944"/>
    <w:rsid w:val="00197B46"/>
    <w:rsid w:val="001A41CD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55251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527"/>
    <w:rsid w:val="00310970"/>
    <w:rsid w:val="003374BC"/>
    <w:rsid w:val="00341BC0"/>
    <w:rsid w:val="003531D8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B3BD2"/>
    <w:rsid w:val="003C1011"/>
    <w:rsid w:val="003C3E25"/>
    <w:rsid w:val="003D680D"/>
    <w:rsid w:val="003E038C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34B04"/>
    <w:rsid w:val="00443940"/>
    <w:rsid w:val="00453A8B"/>
    <w:rsid w:val="00455642"/>
    <w:rsid w:val="00490C66"/>
    <w:rsid w:val="004A0DB0"/>
    <w:rsid w:val="004A4149"/>
    <w:rsid w:val="004B374C"/>
    <w:rsid w:val="004B6058"/>
    <w:rsid w:val="004C5424"/>
    <w:rsid w:val="004C683D"/>
    <w:rsid w:val="004D0FCE"/>
    <w:rsid w:val="004D3C7E"/>
    <w:rsid w:val="004D6BC4"/>
    <w:rsid w:val="004E09F4"/>
    <w:rsid w:val="004F484D"/>
    <w:rsid w:val="004F57F1"/>
    <w:rsid w:val="0050275D"/>
    <w:rsid w:val="0050393E"/>
    <w:rsid w:val="00503A04"/>
    <w:rsid w:val="00514B45"/>
    <w:rsid w:val="005249F9"/>
    <w:rsid w:val="005268EB"/>
    <w:rsid w:val="005375A6"/>
    <w:rsid w:val="00561D5D"/>
    <w:rsid w:val="00562E63"/>
    <w:rsid w:val="00567C5A"/>
    <w:rsid w:val="00580520"/>
    <w:rsid w:val="00591E36"/>
    <w:rsid w:val="00595E95"/>
    <w:rsid w:val="005C076D"/>
    <w:rsid w:val="005C7D66"/>
    <w:rsid w:val="005D6C22"/>
    <w:rsid w:val="005F76DB"/>
    <w:rsid w:val="00611FDA"/>
    <w:rsid w:val="00641314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D1BDC"/>
    <w:rsid w:val="006D2C48"/>
    <w:rsid w:val="006E0333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47003"/>
    <w:rsid w:val="00751439"/>
    <w:rsid w:val="00792CCE"/>
    <w:rsid w:val="00795B0B"/>
    <w:rsid w:val="007A1E13"/>
    <w:rsid w:val="007A21F3"/>
    <w:rsid w:val="007B0754"/>
    <w:rsid w:val="007B2190"/>
    <w:rsid w:val="007C5F67"/>
    <w:rsid w:val="007C693A"/>
    <w:rsid w:val="007D57EE"/>
    <w:rsid w:val="00802184"/>
    <w:rsid w:val="00805F57"/>
    <w:rsid w:val="0083419C"/>
    <w:rsid w:val="00840D16"/>
    <w:rsid w:val="0084285E"/>
    <w:rsid w:val="00852D27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721B8"/>
    <w:rsid w:val="00991898"/>
    <w:rsid w:val="009A163F"/>
    <w:rsid w:val="009D5EBF"/>
    <w:rsid w:val="009E2535"/>
    <w:rsid w:val="009F235B"/>
    <w:rsid w:val="00A02D33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B1F1A"/>
    <w:rsid w:val="00AB6603"/>
    <w:rsid w:val="00AE2E2B"/>
    <w:rsid w:val="00AE394D"/>
    <w:rsid w:val="00AE56C2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66FE0"/>
    <w:rsid w:val="00B72B04"/>
    <w:rsid w:val="00B769B1"/>
    <w:rsid w:val="00B81FD8"/>
    <w:rsid w:val="00B90376"/>
    <w:rsid w:val="00B95A10"/>
    <w:rsid w:val="00BA41FB"/>
    <w:rsid w:val="00BC0005"/>
    <w:rsid w:val="00BC465F"/>
    <w:rsid w:val="00BD0749"/>
    <w:rsid w:val="00BE2FF8"/>
    <w:rsid w:val="00C13004"/>
    <w:rsid w:val="00C323BC"/>
    <w:rsid w:val="00C37FC1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E21B1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4387"/>
    <w:rsid w:val="00DD5F7D"/>
    <w:rsid w:val="00DE21F2"/>
    <w:rsid w:val="00DE4F56"/>
    <w:rsid w:val="00DF2259"/>
    <w:rsid w:val="00DF77E4"/>
    <w:rsid w:val="00E02CCF"/>
    <w:rsid w:val="00E06E6A"/>
    <w:rsid w:val="00E30300"/>
    <w:rsid w:val="00E574F4"/>
    <w:rsid w:val="00E63902"/>
    <w:rsid w:val="00E70474"/>
    <w:rsid w:val="00E87ECC"/>
    <w:rsid w:val="00EA6546"/>
    <w:rsid w:val="00EC18DC"/>
    <w:rsid w:val="00EC7992"/>
    <w:rsid w:val="00ED5386"/>
    <w:rsid w:val="00ED6791"/>
    <w:rsid w:val="00EE392E"/>
    <w:rsid w:val="00EE5FF6"/>
    <w:rsid w:val="00EF4E3C"/>
    <w:rsid w:val="00F00762"/>
    <w:rsid w:val="00F032BD"/>
    <w:rsid w:val="00F042CD"/>
    <w:rsid w:val="00F0565D"/>
    <w:rsid w:val="00F06FEC"/>
    <w:rsid w:val="00F1545B"/>
    <w:rsid w:val="00F17A4B"/>
    <w:rsid w:val="00F3196C"/>
    <w:rsid w:val="00F3232F"/>
    <w:rsid w:val="00F451A4"/>
    <w:rsid w:val="00F46069"/>
    <w:rsid w:val="00F7274E"/>
    <w:rsid w:val="00FA18BF"/>
    <w:rsid w:val="00FA7EC8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4F67-94CC-4772-8EF3-C57D5DEE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