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Дело № 5-0773/95/2018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14 ноября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-</w:t>
      </w:r>
      <w:r>
        <w:t xml:space="preserve"> Юдина Василия Александровича,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 </w:t>
      </w:r>
    </w:p>
    <w:p w:rsidR="00A77B3E">
      <w:r>
        <w:t>Юдина Василия Александровича, паспортные данные, гражданина Росс</w:t>
      </w:r>
      <w:r>
        <w:t>ии, директора ООО «ПРО100РОСТ»,  зарегистрированного по адресу: ...АДРЕС,</w:t>
      </w:r>
    </w:p>
    <w:p w:rsidR="00A77B3E">
      <w:r>
        <w:t>У С Т А Н О В И Л:</w:t>
      </w:r>
    </w:p>
    <w:p w:rsidR="00A77B3E"/>
    <w:p w:rsidR="00A77B3E">
      <w:r>
        <w:t xml:space="preserve">Юдин В.А., являясь должностным лицом –директором ООО «ПРО100РОСТ», расположенного по адресу: </w:t>
      </w:r>
      <w:r>
        <w:t>г.Ялта</w:t>
      </w:r>
      <w:r>
        <w:t xml:space="preserve">, </w:t>
      </w:r>
      <w:r>
        <w:t>ул.Кирова</w:t>
      </w:r>
      <w:r>
        <w:t xml:space="preserve">, д.83, лит. Б, </w:t>
      </w:r>
      <w:r>
        <w:t>помещ</w:t>
      </w:r>
      <w:r>
        <w:t>. 4-8, предоставил в Управление</w:t>
      </w:r>
      <w:r>
        <w:t xml:space="preserve"> Пенсионного фонда РФ </w:t>
      </w:r>
      <w:r>
        <w:t>г.Ялта</w:t>
      </w:r>
      <w:r>
        <w:t xml:space="preserve"> Республики Крым сведения по форме СЗВ-М (ежемесячная отчетность) за август 2018 года посредством телекоммуникационной связи (БПИ) на 1 наемного работника – 15 октября 2018 года,  при сроке предоставления до 17 сентября 2018 год</w:t>
      </w:r>
      <w:r>
        <w:t xml:space="preserve">а,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</w:t>
      </w:r>
    </w:p>
    <w:p w:rsidR="00A77B3E">
      <w:r>
        <w:t>Юдин В.А</w:t>
      </w:r>
      <w:r>
        <w:t xml:space="preserve">. в судебном заседании вину признал. </w:t>
      </w:r>
    </w:p>
    <w:p w:rsidR="00A77B3E">
      <w:r>
        <w:t>Исследовав представленные материалы дела, мировой судья приходит к убеждению, что вина Юдина В.А. полностью установлена и подтверждается совокупностью собранных по делу доказательств, а именно:  протоколом об администр</w:t>
      </w:r>
      <w:r>
        <w:t>ативном правонарушении № 949 от 16 октября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Юдин В.А. является директором ООО «ПРО100Р</w:t>
      </w:r>
      <w:r>
        <w:t xml:space="preserve">ОСТ», зарегистрированным в территориальном органе Пенсионного фонда РФ </w:t>
      </w:r>
      <w:r>
        <w:t>г.Ялта</w:t>
      </w:r>
      <w:r>
        <w:t xml:space="preserve"> Республики Крым – 21.08.2018 года (л.д.3,4-5,6-7), копией сведений о застрахованных лицах за август 2018 год и электронной выпиской  (л.д.8,9).     </w:t>
      </w:r>
    </w:p>
    <w:p w:rsidR="00A77B3E">
      <w:r>
        <w:t>Совокупность вышеуказанных до</w:t>
      </w:r>
      <w:r>
        <w:t xml:space="preserve">казательств мировым судьей признается достоверной и достаточной для разрешения настоящего дела.     </w:t>
      </w:r>
    </w:p>
    <w:p w:rsidR="00A77B3E">
      <w:r>
        <w:t>Действия должностного лица Юдина В.А. мировой  судья квалифицирует по ст. 15.33.2 КоАП РФ, как непредставление в установленный законодательством Российской</w:t>
      </w:r>
      <w:r>
        <w:t xml:space="preserve">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t xml:space="preserve">ьного пенсионного страхования.             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 обстоятельств. </w:t>
      </w:r>
    </w:p>
    <w:p w:rsidR="00A77B3E">
      <w:r>
        <w:t>В связи с изло</w:t>
      </w:r>
      <w:r>
        <w:t xml:space="preserve">женным, мировой судья полагает необходимым назначить Юдину В.А. наказание в пределах санкции ст. 15.33.2 КоАП РФ, в виде административного штрафа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A77B3E">
      <w:r>
        <w:t xml:space="preserve">       </w:t>
      </w:r>
      <w:r>
        <w:t xml:space="preserve">                                    П О С Т А Н О В И Л:</w:t>
      </w:r>
    </w:p>
    <w:p w:rsidR="00A77B3E"/>
    <w:p w:rsidR="00A77B3E">
      <w:r>
        <w:t xml:space="preserve"> Признать должностное лицо  -  директора ООО «ПРО100РОСТ» Юдина Василия Александровича виновным в совершении административного правонарушения, предусмотренного ст. 15.33.2 Кодекса Российской Федерац</w:t>
      </w:r>
      <w:r>
        <w:t xml:space="preserve">ии об административных правонарушениях, и назначить ему административное наказание в виде штрафа в размере 300  рублей.  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</w:t>
      </w:r>
      <w:r>
        <w:t>К – 043510001, получатель УФК по Республике Крым (Отделение ПФР по Республике Крым), ИНН 7706808265, КПП 910201001, ОКТМО – 35000000, КБК – 39211620010066000140, расчетный счет - 40101810335100010001, наименование платежа – денежные взыскания (штрафы) за н</w:t>
      </w:r>
      <w:r>
        <w:t xml:space="preserve">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Юдину В.А., что в соответствии со ст. 32.2 КоАП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</w:t>
      </w:r>
      <w:r>
        <w:t>становление.</w:t>
      </w:r>
    </w:p>
    <w:p w:rsidR="00A77B3E">
      <w:r>
        <w:t>Разъяснить Юдину В.А.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>
        <w:t xml:space="preserve"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Постановление может быть обжаловано в Ялтинский городской суд Республики Крым через мир</w:t>
      </w:r>
      <w:r>
        <w:t xml:space="preserve">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606A78" w:rsidP="00606A78">
      <w:r>
        <w:t xml:space="preserve">Согласовано </w:t>
      </w:r>
    </w:p>
    <w:p w:rsidR="00606A78" w:rsidP="00606A78">
      <w:r>
        <w:t>Мировой судья Ю.Н. Казаченко</w:t>
      </w:r>
    </w:p>
    <w:p w:rsidR="00606A78" w:rsidP="00606A78"/>
    <w:p w:rsidR="00606A78" w:rsidP="00606A78">
      <w:r>
        <w:t>_____________________</w:t>
      </w:r>
    </w:p>
    <w:p w:rsidR="00A77B3E"/>
    <w:sectPr w:rsidSect="00606A78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78"/>
    <w:rsid w:val="00606A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06A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06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