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C4E" w:rsidRPr="00AF1C99" w:rsidP="003D7C4E">
      <w:pPr>
        <w:ind w:left="6379"/>
        <w:rPr>
          <w:bCs/>
          <w:iCs/>
        </w:rPr>
      </w:pPr>
      <w:r w:rsidRPr="00AF1C99">
        <w:rPr>
          <w:bCs/>
          <w:iCs/>
        </w:rPr>
        <w:t xml:space="preserve">  </w:t>
      </w:r>
      <w:r w:rsidR="00AF1C99">
        <w:rPr>
          <w:bCs/>
          <w:iCs/>
        </w:rPr>
        <w:t xml:space="preserve"> </w:t>
      </w:r>
      <w:r w:rsidRPr="00AF1C99">
        <w:rPr>
          <w:bCs/>
          <w:iCs/>
        </w:rPr>
        <w:t xml:space="preserve">                  Дело № 5-95-781/2023</w:t>
      </w:r>
    </w:p>
    <w:p w:rsidR="003D7C4E" w:rsidRPr="00AF1C99" w:rsidP="003D7C4E">
      <w:pPr>
        <w:rPr>
          <w:bCs/>
          <w:iCs/>
        </w:rPr>
      </w:pPr>
      <w:r w:rsidRPr="00AF1C99">
        <w:rPr>
          <w:bCs/>
          <w:iCs/>
        </w:rPr>
        <w:t xml:space="preserve">                                                                                                                   91MS0095-01-2023-002957-12</w:t>
      </w:r>
    </w:p>
    <w:p w:rsidR="003D7C4E" w:rsidRPr="00AF1C99" w:rsidP="003D7C4E">
      <w:pPr>
        <w:pStyle w:val="Style3"/>
        <w:widowControl/>
        <w:ind w:right="-2"/>
        <w:rPr>
          <w:b/>
        </w:rPr>
      </w:pPr>
    </w:p>
    <w:p w:rsidR="003D7C4E" w:rsidRPr="00AF1C99" w:rsidP="003D7C4E">
      <w:pPr>
        <w:pStyle w:val="Style3"/>
        <w:widowControl/>
        <w:ind w:right="-2" w:firstLine="567"/>
        <w:jc w:val="center"/>
      </w:pPr>
      <w:r w:rsidRPr="00AF1C99">
        <w:t>П О С Т А Н О В Л Е Н И Е</w:t>
      </w:r>
    </w:p>
    <w:p w:rsidR="003D7C4E" w:rsidRPr="00AF1C99" w:rsidP="003D7C4E">
      <w:pPr>
        <w:pStyle w:val="Style3"/>
        <w:widowControl/>
        <w:ind w:right="-2" w:firstLine="567"/>
        <w:jc w:val="center"/>
      </w:pPr>
      <w:r w:rsidRPr="00AF1C99">
        <w:t>о назначении административного наказания</w:t>
      </w:r>
    </w:p>
    <w:p w:rsidR="003D7C4E" w:rsidRPr="00AF1C99" w:rsidP="003D7C4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AF1C99">
        <w:rPr>
          <w:rStyle w:val="FontStyle16"/>
          <w:b w:val="0"/>
          <w:sz w:val="24"/>
          <w:szCs w:val="24"/>
        </w:rPr>
        <w:t xml:space="preserve">22 </w:t>
      </w:r>
      <w:r w:rsidRPr="00AF1C99">
        <w:rPr>
          <w:rStyle w:val="FontStyle16"/>
          <w:b w:val="0"/>
          <w:sz w:val="24"/>
          <w:szCs w:val="24"/>
        </w:rPr>
        <w:t>ноября 2023 года                                                                                                  г. Ялта</w:t>
      </w:r>
    </w:p>
    <w:p w:rsidR="003D7C4E" w:rsidRPr="00AF1C99" w:rsidP="003D7C4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AF1C99">
        <w:t>Мировой судья</w:t>
      </w:r>
      <w:r w:rsidRPr="00AF1C99"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AF1C99">
        <w:t xml:space="preserve">, </w:t>
      </w:r>
      <w:r w:rsidRPr="00AF1C99">
        <w:rPr>
          <w:rFonts w:eastAsia="Calibri"/>
        </w:rPr>
        <w:t>рассмотр</w:t>
      </w:r>
      <w:r w:rsidRPr="00AF1C99">
        <w:rPr>
          <w:rFonts w:eastAsia="Calibri"/>
        </w:rPr>
        <w:t xml:space="preserve">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3D7C4E" w:rsidRPr="00AF1C99" w:rsidP="003D7C4E">
      <w:pPr>
        <w:ind w:firstLine="700"/>
        <w:jc w:val="both"/>
      </w:pPr>
      <w:r w:rsidRPr="00AF1C99">
        <w:t xml:space="preserve">Молчанова Дениса Валерьевича, </w:t>
      </w:r>
      <w:r w:rsidRPr="00AF1C99">
        <w:t xml:space="preserve">года рождения, уроженца гор. </w:t>
      </w:r>
      <w:r w:rsidRPr="00AF1C99">
        <w:t>Крымской обл., УССР, гражданина Р</w:t>
      </w:r>
      <w:r w:rsidRPr="00AF1C99">
        <w:t>оссийской Федерации, паспорт серии</w:t>
      </w:r>
      <w:r>
        <w:t xml:space="preserve"> ****</w:t>
      </w:r>
      <w:r w:rsidRPr="00AF1C99">
        <w:t xml:space="preserve">, выдан </w:t>
      </w:r>
      <w:r>
        <w:t xml:space="preserve">**** </w:t>
      </w:r>
      <w:r w:rsidRPr="00AF1C99">
        <w:t xml:space="preserve">ФМС, с неполным средним образованием, холостого, официально трудоустроенного в МУП «РЭО-2», зарегистрированного и проживающего по адресу: Республика Крым, </w:t>
      </w:r>
      <w:r w:rsidRPr="00AF1C99">
        <w:t>г</w:t>
      </w:r>
      <w:r w:rsidRPr="00AF1C99">
        <w:t xml:space="preserve">. </w:t>
      </w:r>
      <w:r>
        <w:t>****</w:t>
      </w:r>
    </w:p>
    <w:p w:rsidR="003D7C4E" w:rsidRPr="00AF1C99" w:rsidP="003D7C4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4"/>
          <w:szCs w:val="24"/>
        </w:rPr>
      </w:pPr>
      <w:r w:rsidRPr="00AF1C99">
        <w:t>по ч.1 ст. 20.25 Кодекса Российской Федерации об административных правонарушениях                  (далее – КоАП РФ),</w:t>
      </w:r>
    </w:p>
    <w:p w:rsidR="003D7C4E" w:rsidRPr="00AF1C99" w:rsidP="003D7C4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AF1C99">
        <w:rPr>
          <w:rStyle w:val="FontStyle16"/>
          <w:b w:val="0"/>
          <w:spacing w:val="60"/>
          <w:sz w:val="24"/>
          <w:szCs w:val="24"/>
        </w:rPr>
        <w:t>установи</w:t>
      </w:r>
      <w:r w:rsidRPr="00AF1C99">
        <w:rPr>
          <w:rStyle w:val="FontStyle16"/>
          <w:b w:val="0"/>
          <w:sz w:val="24"/>
          <w:szCs w:val="24"/>
        </w:rPr>
        <w:t>л:</w:t>
      </w:r>
    </w:p>
    <w:p w:rsidR="003D7C4E" w:rsidRPr="00AF1C99" w:rsidP="003D7C4E">
      <w:pPr>
        <w:pStyle w:val="Style4"/>
        <w:widowControl/>
        <w:spacing w:line="240" w:lineRule="auto"/>
        <w:ind w:right="-2" w:firstLine="567"/>
        <w:rPr>
          <w:color w:val="000000"/>
          <w:shd w:val="clear" w:color="auto" w:fill="FFFFFF"/>
        </w:rPr>
      </w:pPr>
      <w:r w:rsidRPr="00AF1C99">
        <w:rPr>
          <w:rFonts w:eastAsia="Calibri"/>
        </w:rPr>
        <w:t>12.09.2023 в 00 часов 00 минуту Молчанов Д.В., находясь по адресу: Республика Крым, г. Ялта, ул. Майора С</w:t>
      </w:r>
      <w:r w:rsidRPr="00AF1C99">
        <w:rPr>
          <w:rFonts w:eastAsia="Calibri"/>
        </w:rPr>
        <w:t>авельева, д.2, корпус 2, кв.48, не уплатил административный штраф в размере 500 рублей в установленный законом срок, назначенный постановлением заместителя начальника полиции УМВД России по г. Ялте от 29.06.2023, вступившего в законную силу 11.07.2023, чем</w:t>
      </w:r>
      <w:r w:rsidRPr="00AF1C99">
        <w:rPr>
          <w:rFonts w:eastAsia="Calibri"/>
        </w:rPr>
        <w:t xml:space="preserve"> совершил административное правонарушение, </w:t>
      </w:r>
      <w:r w:rsidRPr="00AF1C99">
        <w:rPr>
          <w:color w:val="000000"/>
          <w:shd w:val="clear" w:color="auto" w:fill="FFFFFF"/>
        </w:rPr>
        <w:t>предусмотренное ч. 1 ст. 20.25 КоАП РФ.</w:t>
      </w:r>
    </w:p>
    <w:p w:rsidR="003D7C4E" w:rsidRPr="00AF1C99" w:rsidP="003D7C4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В судебном заседании </w:t>
      </w:r>
      <w:r w:rsidRPr="00AF1C99">
        <w:rPr>
          <w:rFonts w:eastAsia="Calibri"/>
        </w:rPr>
        <w:t>Молчанов Д.В.</w:t>
      </w:r>
      <w:r w:rsidRPr="00AF1C99"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Заслушав объяснения лица, в отношении, которого ведется производство по </w:t>
      </w:r>
      <w:r w:rsidRPr="00AF1C99">
        <w:rPr>
          <w:color w:val="000000"/>
          <w:shd w:val="clear" w:color="auto" w:fill="FFFFFF"/>
        </w:rPr>
        <w:t>делу об административном правонарушении, исследовав материалы дела, судья приходит к следующему.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Согласно</w:t>
      </w:r>
      <w:r w:rsidRPr="00AF1C99">
        <w:rPr>
          <w:color w:val="000000"/>
          <w:shd w:val="clear" w:color="auto" w:fill="FFFFFF"/>
        </w:rPr>
        <w:t xml:space="preserve">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AF1C99">
        <w:rPr>
          <w:color w:val="000000"/>
          <w:shd w:val="clear" w:color="auto" w:fill="FFFFFF"/>
        </w:rPr>
        <w:t>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В силу ч. 5 ст. 32.2 КоАП РФ при отсутствии документа, свидетельствующего о</w:t>
      </w:r>
      <w:r w:rsidRPr="00AF1C99">
        <w:rPr>
          <w:color w:val="000000"/>
          <w:shd w:val="clear" w:color="auto" w:fill="FFFFFF"/>
        </w:rPr>
        <w:t xml:space="preserve">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</w:t>
      </w:r>
      <w:r w:rsidRPr="00AF1C99">
        <w:rPr>
          <w:color w:val="000000"/>
          <w:shd w:val="clear" w:color="auto" w:fill="FFFFFF"/>
        </w:rPr>
        <w:t xml:space="preserve">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Кроме того, долж</w:t>
      </w:r>
      <w:r w:rsidRPr="00AF1C99">
        <w:rPr>
          <w:color w:val="000000"/>
          <w:shd w:val="clear" w:color="auto" w:fill="FFFFFF"/>
        </w:rPr>
        <w:t>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</w:t>
      </w:r>
      <w:r w:rsidRPr="00AF1C99">
        <w:rPr>
          <w:color w:val="000000"/>
          <w:shd w:val="clear" w:color="auto" w:fill="FFFFFF"/>
        </w:rPr>
        <w:t>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</w:t>
      </w:r>
      <w:r w:rsidRPr="00AF1C99">
        <w:rPr>
          <w:color w:val="000000"/>
          <w:shd w:val="clear" w:color="auto" w:fill="FFFFFF"/>
        </w:rPr>
        <w:t>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Ус</w:t>
      </w:r>
      <w:r w:rsidRPr="00AF1C99">
        <w:rPr>
          <w:color w:val="000000"/>
          <w:shd w:val="clear" w:color="auto" w:fill="FFFFFF"/>
        </w:rPr>
        <w:t xml:space="preserve">тановлено, что постановлением </w:t>
      </w:r>
      <w:r w:rsidRPr="00AF1C99">
        <w:rPr>
          <w:rFonts w:eastAsia="Calibri"/>
        </w:rPr>
        <w:t>заместителя начальника полиции УМВД России по г. Ялте от 29.06.2023</w:t>
      </w:r>
      <w:r w:rsidRPr="00AF1C99">
        <w:rPr>
          <w:color w:val="000000"/>
          <w:shd w:val="clear" w:color="auto" w:fill="FFFFFF"/>
        </w:rPr>
        <w:t>, Молчанов Д.В. был признан виновным в совершении административного правонарушения, предусмотренного ч. 1 ст. 20.20 КоАП РФ и ему назначено административное на</w:t>
      </w:r>
      <w:r w:rsidRPr="00AF1C99">
        <w:rPr>
          <w:color w:val="000000"/>
          <w:shd w:val="clear" w:color="auto" w:fill="FFFFFF"/>
        </w:rPr>
        <w:t xml:space="preserve">казание в виде административного штрафа в размере 500 рублей.  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Копия указанного постановления получена Молчановым Д.В. – 29.06.2023. 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С учетом положений ст. 31.1 КоАП РФ постановление 29.06.2023, вступило в законную силу 11.07.2023. </w:t>
      </w:r>
    </w:p>
    <w:p w:rsidR="003D7C4E" w:rsidRPr="00AF1C99" w:rsidP="003D7C4E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В соответствии с поло</w:t>
      </w:r>
      <w:r w:rsidRPr="00AF1C99">
        <w:rPr>
          <w:color w:val="000000"/>
          <w:shd w:val="clear" w:color="auto" w:fill="FFFFFF"/>
        </w:rPr>
        <w:t xml:space="preserve">жениями ч. 1 ст. 32.2 КоАП РФ административный штраф, назначенный Молчанову Д.В.  в размере 500 рублей должен был быть уплачен последним не позднее 11.09.2023, однако, как следует из материалов дела об административном правонарушении, Молчанов Д.В.        </w:t>
      </w:r>
      <w:r w:rsidRPr="00AF1C99">
        <w:rPr>
          <w:color w:val="000000"/>
          <w:shd w:val="clear" w:color="auto" w:fill="FFFFFF"/>
        </w:rPr>
        <w:t xml:space="preserve">          в установленный законом срок не уплатил данный административный штраф, чем 12.09.2023 совершил правонарушение, предусмотренное ч. 1 ст. 20.25 КоАП РФ.</w:t>
      </w:r>
    </w:p>
    <w:p w:rsidR="003D7C4E" w:rsidRPr="00AF1C99" w:rsidP="003D7C4E">
      <w:pPr>
        <w:widowControl/>
        <w:ind w:right="-2" w:firstLine="567"/>
        <w:jc w:val="both"/>
        <w:rPr>
          <w:rFonts w:eastAsia="Calibri"/>
        </w:rPr>
      </w:pPr>
      <w:r w:rsidRPr="00AF1C99">
        <w:rPr>
          <w:rFonts w:eastAsia="Calibri"/>
        </w:rPr>
        <w:t>Факт совершения Молчановым Д.В. указанного административного правонарушения подтверждается: про</w:t>
      </w:r>
      <w:r w:rsidRPr="00AF1C99">
        <w:rPr>
          <w:rFonts w:eastAsia="Calibri"/>
        </w:rPr>
        <w:t>токолом об административном правонарушении серия 82 01 № 165420  от 08.11.2023; копией постановления  б/н от 29.06.2023; письменными объяснениями Молчанова Д.В. от 08.11.2023; справкой о правонарушениях от 13.11.2023</w:t>
      </w:r>
      <w:r w:rsidRPr="00AF1C99">
        <w:rPr>
          <w:color w:val="000000"/>
          <w:shd w:val="clear" w:color="auto" w:fill="FFFFFF"/>
        </w:rPr>
        <w:t>;</w:t>
      </w:r>
    </w:p>
    <w:p w:rsidR="003D7C4E" w:rsidRPr="00AF1C99" w:rsidP="003D7C4E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</w:rPr>
        <w:t>Оценивая указанные доказательства в со</w:t>
      </w:r>
      <w:r w:rsidRPr="00AF1C99">
        <w:rPr>
          <w:rFonts w:eastAsia="Calibri"/>
        </w:rPr>
        <w:t xml:space="preserve">ответствии с требованиями ст. 26.11 КоАП РФ, мировой судья приходит к выводу о совершении Молчановым Д.В. административного правонарушения, предусмотренного ч. 1 ст. 20.25 КоАП РФ и правильной юридической квалификации, как </w:t>
      </w:r>
      <w:r w:rsidRPr="00AF1C99">
        <w:rPr>
          <w:color w:val="000000"/>
          <w:shd w:val="clear" w:color="auto" w:fill="FFFFFF"/>
        </w:rPr>
        <w:t>неуплата административного штрафа</w:t>
      </w:r>
      <w:r w:rsidRPr="00AF1C99">
        <w:rPr>
          <w:color w:val="000000"/>
          <w:shd w:val="clear" w:color="auto" w:fill="FFFFFF"/>
        </w:rPr>
        <w:t xml:space="preserve"> в срок, предусмотренный настоящим </w:t>
      </w:r>
      <w:hyperlink r:id="rId4" w:anchor="dst102941" w:history="1">
        <w:r w:rsidRPr="00AF1C99">
          <w:rPr>
            <w:rStyle w:val="Hyperlink"/>
            <w:color w:val="000000" w:themeColor="text1"/>
            <w:u w:val="none"/>
            <w:shd w:val="clear" w:color="auto" w:fill="FFFFFF"/>
          </w:rPr>
          <w:t>кодексом</w:t>
        </w:r>
      </w:hyperlink>
      <w:r w:rsidRPr="00AF1C99">
        <w:rPr>
          <w:rFonts w:eastAsia="Calibri"/>
          <w:color w:val="000000" w:themeColor="text1"/>
        </w:rPr>
        <w:t>.</w:t>
      </w:r>
    </w:p>
    <w:p w:rsidR="003D7C4E" w:rsidRPr="00AF1C99" w:rsidP="003D7C4E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 xml:space="preserve">Срок давности привлечения к административной ответственности, предусмотренный ч. 1 </w:t>
      </w:r>
      <w:r w:rsidRPr="00AF1C99">
        <w:rPr>
          <w:rFonts w:eastAsia="Calibri"/>
          <w:color w:val="000000" w:themeColor="text1"/>
        </w:rPr>
        <w:t xml:space="preserve">                           ст. 4.5 КоАП РФ для данной категории дел, не истек.</w:t>
      </w:r>
    </w:p>
    <w:p w:rsidR="003D7C4E" w:rsidRPr="00AF1C99" w:rsidP="003D7C4E">
      <w:pPr>
        <w:ind w:firstLine="567"/>
        <w:jc w:val="both"/>
        <w:rPr>
          <w:color w:val="000000" w:themeColor="text1"/>
        </w:rPr>
      </w:pPr>
      <w:r w:rsidRPr="00AF1C99">
        <w:rPr>
          <w:rFonts w:eastAsia="Calibri"/>
          <w:color w:val="000000" w:themeColor="text1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</w:t>
      </w:r>
      <w:r w:rsidRPr="00AF1C99">
        <w:rPr>
          <w:rFonts w:eastAsia="Calibri"/>
          <w:color w:val="000000" w:themeColor="text1"/>
        </w:rPr>
        <w:t>оложение,</w:t>
      </w:r>
      <w:r w:rsidRPr="00AF1C99">
        <w:rPr>
          <w:color w:val="000000" w:themeColor="text1"/>
        </w:rPr>
        <w:t xml:space="preserve"> и устанавливаются обстоятельства смягчающие и отягчающие административную ответственность</w:t>
      </w:r>
      <w:r w:rsidRPr="00AF1C99" w:rsidR="003247C9">
        <w:rPr>
          <w:color w:val="000000" w:themeColor="text1"/>
        </w:rPr>
        <w:t xml:space="preserve">, которые так же учитываются при назначении наказания, при их наличии. </w:t>
      </w:r>
    </w:p>
    <w:p w:rsidR="003D7C4E" w:rsidRPr="00AF1C99" w:rsidP="003D7C4E">
      <w:pPr>
        <w:ind w:firstLine="709"/>
        <w:jc w:val="both"/>
      </w:pPr>
      <w:r w:rsidRPr="00AF1C99">
        <w:t>Обстоятельством, смягчающим административную ответственность, суд признает и учитывае</w:t>
      </w:r>
      <w:r w:rsidRPr="00AF1C99">
        <w:t xml:space="preserve">т при назначении наказания - </w:t>
      </w:r>
      <w:r w:rsidRPr="00AF1C99">
        <w:rPr>
          <w:rFonts w:eastAsia="Calibri"/>
        </w:rPr>
        <w:t>раскаяние лица.</w:t>
      </w:r>
      <w:r w:rsidRPr="00AF1C99">
        <w:t xml:space="preserve"> </w:t>
      </w:r>
    </w:p>
    <w:p w:rsidR="003D7C4E" w:rsidRPr="00AF1C99" w:rsidP="003D7C4E">
      <w:pPr>
        <w:widowControl/>
        <w:ind w:right="-2" w:firstLine="567"/>
        <w:jc w:val="both"/>
        <w:rPr>
          <w:rFonts w:eastAsia="Calibri"/>
        </w:rPr>
      </w:pPr>
      <w:r w:rsidRPr="00AF1C99"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3D7C4E" w:rsidRPr="00AF1C99" w:rsidP="003D7C4E">
      <w:pPr>
        <w:widowControl/>
        <w:ind w:right="-2" w:firstLine="567"/>
        <w:jc w:val="both"/>
        <w:rPr>
          <w:rFonts w:eastAsia="Calibri"/>
        </w:rPr>
      </w:pPr>
      <w:r w:rsidRPr="00AF1C99">
        <w:rPr>
          <w:rFonts w:eastAsia="Calibri"/>
        </w:rPr>
        <w:t xml:space="preserve">Молчанов Д.В. официально трудоустроен, имеет легальный источник дохода. </w:t>
      </w:r>
    </w:p>
    <w:p w:rsidR="003D7C4E" w:rsidRPr="00AF1C99" w:rsidP="003D7C4E">
      <w:pPr>
        <w:ind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С учетом изложенного, мировой су</w:t>
      </w:r>
      <w:r w:rsidRPr="00AF1C99">
        <w:rPr>
          <w:rFonts w:eastAsia="Calibri"/>
          <w:color w:val="000000" w:themeColor="text1"/>
        </w:rPr>
        <w:t>дья считает необходимым назначить</w:t>
      </w:r>
      <w:r w:rsidRPr="00AF1C99">
        <w:rPr>
          <w:color w:val="000000"/>
          <w:shd w:val="clear" w:color="auto" w:fill="FFFFFF"/>
        </w:rPr>
        <w:t xml:space="preserve"> </w:t>
      </w:r>
      <w:r w:rsidRPr="00AF1C99">
        <w:rPr>
          <w:rFonts w:eastAsia="Calibri"/>
          <w:color w:val="000000" w:themeColor="text1"/>
        </w:rPr>
        <w:t xml:space="preserve">наказание в виде административного штрафа, предусмотренного санкцией ч. 1 ст. 20.25 КоАП РФ.  </w:t>
      </w:r>
    </w:p>
    <w:p w:rsidR="003D7C4E" w:rsidRPr="00AF1C99" w:rsidP="003D7C4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3D7C4E" w:rsidRPr="00AF1C99" w:rsidP="003D7C4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AF1C99">
        <w:rPr>
          <w:rStyle w:val="FontStyle16"/>
          <w:b w:val="0"/>
          <w:color w:val="000000" w:themeColor="text1"/>
          <w:spacing w:val="60"/>
          <w:sz w:val="24"/>
          <w:szCs w:val="24"/>
        </w:rPr>
        <w:t>постановил:</w:t>
      </w:r>
    </w:p>
    <w:p w:rsidR="003D7C4E" w:rsidRPr="00AF1C99" w:rsidP="003D7C4E">
      <w:pPr>
        <w:ind w:firstLine="709"/>
        <w:jc w:val="both"/>
        <w:rPr>
          <w:color w:val="000000" w:themeColor="text1"/>
        </w:rPr>
      </w:pPr>
      <w:r w:rsidRPr="00AF1C99">
        <w:rPr>
          <w:color w:val="000000" w:themeColor="text1"/>
        </w:rPr>
        <w:t xml:space="preserve">Молчанова Дениса Валерьевича, </w:t>
      </w:r>
      <w:r>
        <w:rPr>
          <w:color w:val="000000" w:themeColor="text1"/>
        </w:rPr>
        <w:t xml:space="preserve">***** </w:t>
      </w:r>
      <w:r w:rsidRPr="00AF1C99">
        <w:rPr>
          <w:color w:val="000000" w:themeColor="text1"/>
        </w:rPr>
        <w:t>рождения,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</w:t>
      </w:r>
      <w:r w:rsidRPr="00AF1C99">
        <w:rPr>
          <w:color w:val="000000" w:themeColor="text1"/>
        </w:rPr>
        <w:t>азмере 1000 (одна тысяча) рублей.</w:t>
      </w:r>
    </w:p>
    <w:p w:rsidR="003D7C4E" w:rsidRPr="00AF1C99" w:rsidP="003D7C4E">
      <w:pPr>
        <w:ind w:firstLine="709"/>
        <w:jc w:val="both"/>
        <w:rPr>
          <w:color w:val="000000" w:themeColor="text1"/>
        </w:rPr>
      </w:pPr>
      <w:r w:rsidRPr="00AF1C99">
        <w:rPr>
          <w:color w:val="000000" w:themeColor="text1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</w:t>
      </w:r>
      <w:r w:rsidRPr="00AF1C99">
        <w:rPr>
          <w:color w:val="000000" w:themeColor="text1"/>
        </w:rPr>
        <w:t>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</w:t>
      </w:r>
      <w:r w:rsidRPr="00AF1C99">
        <w:rPr>
          <w:color w:val="000000" w:themeColor="text1"/>
        </w:rPr>
        <w:t>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Pr="00AF1C99" w:rsidR="00FB288F">
        <w:rPr>
          <w:color w:val="000000" w:themeColor="text1"/>
        </w:rPr>
        <w:t>7812320150</w:t>
      </w:r>
      <w:r w:rsidRPr="00AF1C99">
        <w:rPr>
          <w:color w:val="000000" w:themeColor="text1"/>
        </w:rPr>
        <w:t xml:space="preserve">; КБК: 828 1 16 01203 01 0025 140; постановление от </w:t>
      </w:r>
      <w:r w:rsidRPr="00AF1C99" w:rsidR="00FB288F">
        <w:rPr>
          <w:color w:val="000000" w:themeColor="text1"/>
        </w:rPr>
        <w:t>22.11.</w:t>
      </w:r>
      <w:r w:rsidRPr="00AF1C99">
        <w:rPr>
          <w:color w:val="000000" w:themeColor="text1"/>
        </w:rPr>
        <w:t>2023 по делу № 5-95-7</w:t>
      </w:r>
      <w:r w:rsidRPr="00AF1C99" w:rsidR="00FB288F">
        <w:rPr>
          <w:color w:val="000000" w:themeColor="text1"/>
        </w:rPr>
        <w:t>81</w:t>
      </w:r>
      <w:r w:rsidRPr="00AF1C99">
        <w:rPr>
          <w:color w:val="000000" w:themeColor="text1"/>
        </w:rPr>
        <w:t>/2023;</w:t>
      </w:r>
    </w:p>
    <w:p w:rsidR="003D7C4E" w:rsidRPr="00AF1C99" w:rsidP="003D7C4E">
      <w:pPr>
        <w:ind w:firstLine="709"/>
        <w:jc w:val="both"/>
        <w:rPr>
          <w:rFonts w:eastAsia="Calibri"/>
          <w:color w:val="000000" w:themeColor="text1"/>
        </w:rPr>
      </w:pPr>
      <w:r w:rsidRPr="00AF1C99">
        <w:rPr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AF1C99">
        <w:rPr>
          <w:color w:val="000000" w:themeColor="text1"/>
        </w:rPr>
        <w:t>ее шестидесяти</w:t>
      </w:r>
      <w:r w:rsidRPr="00AF1C99"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штрафа в </w:t>
      </w:r>
      <w:r w:rsidRPr="00AF1C99">
        <w:rPr>
          <w:rFonts w:eastAsia="Calibri"/>
          <w:color w:val="000000" w:themeColor="text1"/>
        </w:rPr>
        <w:t xml:space="preserve">законную силу либо со дня истечения срока отсрочки или срока рассрочки, предусмотренных статьей 31.5 КоАП РФ. </w:t>
      </w:r>
      <w:r w:rsidRPr="00AF1C99">
        <w:rPr>
          <w:rFonts w:eastAsia="Calibri"/>
          <w:color w:val="000000" w:themeColor="text1"/>
        </w:rPr>
        <w:tab/>
      </w:r>
    </w:p>
    <w:p w:rsidR="003D7C4E" w:rsidRPr="00AF1C99" w:rsidP="003D7C4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Документ, свидетельствующий об уплате административно</w:t>
      </w:r>
      <w:r w:rsidRPr="00AF1C99">
        <w:rPr>
          <w:rFonts w:eastAsia="Calibri"/>
          <w:color w:val="000000" w:themeColor="text1"/>
        </w:rPr>
        <w:t xml:space="preserve">го штрафа, лицо, привлеченное к административной ответственности, направляет судье, вынесшему постановление. </w:t>
      </w:r>
      <w:r w:rsidRPr="00AF1C99">
        <w:rPr>
          <w:rFonts w:eastAsia="Calibri"/>
          <w:color w:val="000000" w:themeColor="text1"/>
        </w:rPr>
        <w:tab/>
      </w:r>
    </w:p>
    <w:p w:rsidR="003D7C4E" w:rsidRPr="00AF1C99" w:rsidP="003D7C4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</w:t>
      </w:r>
      <w:r w:rsidRPr="00AF1C99">
        <w:rPr>
          <w:rFonts w:eastAsia="Calibri"/>
          <w:color w:val="000000" w:themeColor="text1"/>
        </w:rPr>
        <w:t xml:space="preserve"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FB288F" w:rsidRPr="00AF1C99" w:rsidP="00FB288F">
      <w:pPr>
        <w:pStyle w:val="BodyText"/>
        <w:ind w:firstLine="720"/>
        <w:rPr>
          <w:szCs w:val="24"/>
        </w:rPr>
      </w:pPr>
      <w:r w:rsidRPr="00AF1C99">
        <w:rPr>
          <w:rFonts w:eastAsia="SimSun"/>
          <w:szCs w:val="24"/>
          <w:lang w:eastAsia="zh-CN"/>
        </w:rPr>
        <w:t xml:space="preserve">Постановление может быть обжаловано в течение 10 суток со дня вручения </w:t>
      </w:r>
      <w:r w:rsidRPr="00AF1C99">
        <w:rPr>
          <w:rFonts w:eastAsia="SimSun"/>
          <w:szCs w:val="24"/>
          <w:lang w:eastAsia="zh-CN"/>
        </w:rPr>
        <w:t>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D7C4E" w:rsidRPr="00AF1C99" w:rsidP="003D7C4E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</w:rPr>
        <w:tab/>
      </w:r>
      <w:r w:rsidRPr="00AF1C99">
        <w:rPr>
          <w:rFonts w:eastAsia="Calibri"/>
        </w:rPr>
        <w:tab/>
      </w:r>
      <w:r w:rsidRPr="00AF1C99">
        <w:rPr>
          <w:rFonts w:eastAsia="Calibri"/>
        </w:rPr>
        <w:tab/>
      </w:r>
    </w:p>
    <w:p w:rsidR="003D7C4E" w:rsidRPr="00AF1C99" w:rsidP="003D7C4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</w:p>
    <w:p w:rsidR="009B6357" w:rsidRPr="00AF1C99" w:rsidP="003D7C4E">
      <w:pPr>
        <w:ind w:right="-2"/>
        <w:jc w:val="both"/>
      </w:pPr>
      <w:r w:rsidRPr="00AF1C99">
        <w:rPr>
          <w:color w:val="000000" w:themeColor="text1"/>
        </w:rPr>
        <w:t>Мировой судья: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  <w:t xml:space="preserve">       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</w:r>
      <w:r w:rsidRPr="00AF1C99" w:rsidR="003247C9">
        <w:rPr>
          <w:color w:val="000000" w:themeColor="text1"/>
        </w:rPr>
        <w:tab/>
      </w:r>
      <w:r w:rsidRPr="00AF1C99">
        <w:rPr>
          <w:color w:val="000000" w:themeColor="text1"/>
        </w:rPr>
        <w:t xml:space="preserve">            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  <w:t xml:space="preserve">      А.Ш. Юдакова</w:t>
      </w:r>
    </w:p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4E"/>
    <w:rsid w:val="003247C9"/>
    <w:rsid w:val="003D7C4E"/>
    <w:rsid w:val="005C41B8"/>
    <w:rsid w:val="009B6357"/>
    <w:rsid w:val="00AF1C99"/>
    <w:rsid w:val="00FB2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C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C4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3D7C4E"/>
  </w:style>
  <w:style w:type="paragraph" w:customStyle="1" w:styleId="Style4">
    <w:name w:val="Style4"/>
    <w:basedOn w:val="Normal"/>
    <w:uiPriority w:val="99"/>
    <w:semiHidden/>
    <w:rsid w:val="003D7C4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3D7C4E"/>
  </w:style>
  <w:style w:type="character" w:customStyle="1" w:styleId="FontStyle16">
    <w:name w:val="Font Style16"/>
    <w:uiPriority w:val="99"/>
    <w:rsid w:val="003D7C4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FB288F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B288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F1C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1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