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E85F8F">
        <w:rPr>
          <w:szCs w:val="28"/>
        </w:rPr>
        <w:t>81</w:t>
      </w:r>
      <w:r w:rsidR="00A13D1D">
        <w:rPr>
          <w:szCs w:val="28"/>
        </w:rPr>
        <w:t>3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85F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E85F8F">
        <w:rPr>
          <w:rFonts w:ascii="Times New Roman" w:hAnsi="Times New Roman"/>
          <w:sz w:val="28"/>
          <w:szCs w:val="28"/>
        </w:rPr>
        <w:t>ноября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Великанова</w:t>
      </w:r>
      <w:r>
        <w:rPr>
          <w:rFonts w:ascii="Times New Roman" w:hAnsi="Times New Roman"/>
          <w:sz w:val="28"/>
          <w:szCs w:val="28"/>
        </w:rPr>
        <w:t xml:space="preserve"> Егора Андреевича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персональные данные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Великанов Е.А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C11966">
        <w:rPr>
          <w:sz w:val="28"/>
          <w:szCs w:val="28"/>
        </w:rPr>
        <w:t>,</w:t>
      </w:r>
      <w:r w:rsidR="00475946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</w:t>
      </w:r>
      <w:r w:rsidR="00C11966">
        <w:rPr>
          <w:sz w:val="28"/>
          <w:szCs w:val="28"/>
        </w:rPr>
        <w:t xml:space="preserve"> </w:t>
      </w:r>
      <w:r w:rsidR="00E85F8F">
        <w:rPr>
          <w:sz w:val="28"/>
          <w:szCs w:val="28"/>
        </w:rPr>
        <w:t xml:space="preserve">систематически оказывал </w:t>
      </w:r>
      <w:r w:rsidR="00C11966">
        <w:rPr>
          <w:sz w:val="28"/>
          <w:szCs w:val="28"/>
        </w:rPr>
        <w:t xml:space="preserve"> услуги</w:t>
      </w:r>
      <w:r w:rsidR="00E85F8F">
        <w:rPr>
          <w:sz w:val="28"/>
          <w:szCs w:val="28"/>
        </w:rPr>
        <w:t xml:space="preserve"> по предоставлению в пользование кальянов за оплату</w:t>
      </w:r>
      <w:r w:rsidR="00B608FF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Великанов Е.А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85F8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</w:t>
      </w:r>
      <w:r w:rsidR="00475946">
        <w:rPr>
          <w:sz w:val="28"/>
          <w:szCs w:val="28"/>
        </w:rPr>
        <w:t>направленная в его адрес почтовая корреспонденция вернулась в адрес суда с отметкой «истек срок хранения»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405A38">
        <w:rPr>
          <w:rFonts w:ascii="Times New Roman" w:hAnsi="Times New Roman" w:cs="Times New Roman"/>
          <w:sz w:val="28"/>
          <w:szCs w:val="28"/>
        </w:rPr>
        <w:t xml:space="preserve"> Великанова Е.А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8622A2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8622A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9C7402">
        <w:rPr>
          <w:rFonts w:ascii="Times New Roman" w:hAnsi="Times New Roman" w:cs="Times New Roman"/>
          <w:sz w:val="28"/>
          <w:szCs w:val="28"/>
        </w:rPr>
        <w:t>4</w:t>
      </w:r>
      <w:r w:rsidR="008622A2">
        <w:rPr>
          <w:rFonts w:ascii="Times New Roman" w:hAnsi="Times New Roman" w:cs="Times New Roman"/>
          <w:sz w:val="28"/>
          <w:szCs w:val="28"/>
        </w:rPr>
        <w:t xml:space="preserve">);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9C7402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405A38">
        <w:rPr>
          <w:rFonts w:ascii="Times New Roman" w:hAnsi="Times New Roman" w:cs="Times New Roman"/>
          <w:sz w:val="28"/>
          <w:szCs w:val="28"/>
        </w:rPr>
        <w:t xml:space="preserve"> Великанова Е.А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9C7402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9C7402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территорий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C7402">
        <w:rPr>
          <w:rFonts w:ascii="Times New Roman" w:hAnsi="Times New Roman" w:cs="Times New Roman"/>
          <w:sz w:val="28"/>
          <w:szCs w:val="28"/>
        </w:rPr>
        <w:t xml:space="preserve"> года (л.д.6-7);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405A38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9C7402">
        <w:rPr>
          <w:rFonts w:ascii="Times New Roman" w:hAnsi="Times New Roman" w:cs="Times New Roman"/>
          <w:sz w:val="28"/>
          <w:szCs w:val="28"/>
        </w:rPr>
        <w:t xml:space="preserve">; протоколом изъятия вещей и документов и </w:t>
      </w:r>
      <w:r w:rsidR="00475946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9C7402">
        <w:rPr>
          <w:rFonts w:ascii="Times New Roman" w:hAnsi="Times New Roman" w:cs="Times New Roman"/>
          <w:sz w:val="28"/>
          <w:szCs w:val="28"/>
        </w:rPr>
        <w:t>сохранной расписк</w:t>
      </w:r>
      <w:r w:rsidR="0047594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475946">
        <w:rPr>
          <w:rFonts w:ascii="Times New Roman" w:hAnsi="Times New Roman" w:cs="Times New Roman"/>
          <w:sz w:val="28"/>
          <w:szCs w:val="28"/>
        </w:rPr>
        <w:t xml:space="preserve">. </w:t>
      </w:r>
      <w:r w:rsidR="009C7402">
        <w:rPr>
          <w:rFonts w:ascii="Times New Roman" w:hAnsi="Times New Roman" w:cs="Times New Roman"/>
          <w:sz w:val="28"/>
          <w:szCs w:val="28"/>
        </w:rPr>
        <w:t xml:space="preserve"> (л.д.9,</w:t>
      </w:r>
      <w:r w:rsidR="00405A38">
        <w:rPr>
          <w:rFonts w:ascii="Times New Roman" w:hAnsi="Times New Roman" w:cs="Times New Roman"/>
          <w:sz w:val="28"/>
          <w:szCs w:val="28"/>
        </w:rPr>
        <w:t>20</w:t>
      </w:r>
      <w:r w:rsidR="009C7402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405A38">
        <w:rPr>
          <w:rFonts w:ascii="Times New Roman" w:eastAsia="Calibri" w:hAnsi="Times New Roman" w:cs="Times New Roman"/>
          <w:sz w:val="28"/>
          <w:szCs w:val="28"/>
        </w:rPr>
        <w:t xml:space="preserve"> Великанова Е.А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 и отягчающих</w:t>
      </w:r>
      <w:r w:rsidR="003C3C38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475946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судьбе вещественных доказательств разрешен постановлением мирового судьи № 5-95-812/2019 от 07.11.201</w:t>
      </w:r>
      <w:r>
        <w:rPr>
          <w:rFonts w:ascii="Times New Roman" w:hAnsi="Times New Roman"/>
          <w:sz w:val="28"/>
          <w:szCs w:val="28"/>
        </w:rPr>
        <w:t xml:space="preserve">9 года в отношении  </w:t>
      </w:r>
      <w:r>
        <w:rPr>
          <w:rFonts w:ascii="Times New Roman" w:hAnsi="Times New Roman" w:cs="Times New Roman"/>
          <w:sz w:val="28"/>
          <w:szCs w:val="28"/>
        </w:rPr>
        <w:t>Гудошникова А.А.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405A38">
        <w:rPr>
          <w:rFonts w:ascii="Times New Roman" w:hAnsi="Times New Roman"/>
          <w:sz w:val="28"/>
          <w:szCs w:val="28"/>
        </w:rPr>
        <w:t xml:space="preserve"> Великанова Егора Андреевича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9C7402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9A6D4D">
        <w:rPr>
          <w:rFonts w:ascii="Times New Roman" w:hAnsi="Times New Roman"/>
          <w:sz w:val="28"/>
          <w:szCs w:val="28"/>
        </w:rPr>
        <w:t>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9C7402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475946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</w:t>
      </w:r>
      <w:r w:rsidRPr="009A6D4D">
        <w:rPr>
          <w:rFonts w:ascii="Times New Roman" w:hAnsi="Times New Roman"/>
          <w:sz w:val="28"/>
          <w:szCs w:val="28"/>
        </w:rPr>
        <w:t xml:space="preserve">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</w:t>
      </w:r>
      <w:r w:rsidR="00F0300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Ялте) (</w:t>
      </w:r>
      <w:r w:rsidR="00F03001">
        <w:rPr>
          <w:rFonts w:ascii="Times New Roman" w:hAnsi="Times New Roman"/>
          <w:sz w:val="28"/>
          <w:szCs w:val="28"/>
          <w:shd w:val="clear" w:color="auto" w:fill="FFFFFF"/>
        </w:rPr>
        <w:t>УМВД России по г. Ялте Республики Крым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</w:t>
      </w:r>
      <w:r w:rsidR="00F03001">
        <w:rPr>
          <w:rFonts w:ascii="Times New Roman" w:hAnsi="Times New Roman"/>
          <w:sz w:val="28"/>
          <w:szCs w:val="28"/>
        </w:rPr>
        <w:t>80</w:t>
      </w:r>
      <w:r w:rsidR="009C7402">
        <w:rPr>
          <w:rFonts w:ascii="Times New Roman" w:hAnsi="Times New Roman"/>
          <w:sz w:val="28"/>
          <w:szCs w:val="28"/>
        </w:rPr>
        <w:t>3</w:t>
      </w:r>
      <w:r w:rsidR="00F03001">
        <w:rPr>
          <w:rFonts w:ascii="Times New Roman" w:hAnsi="Times New Roman"/>
          <w:sz w:val="28"/>
          <w:szCs w:val="28"/>
        </w:rPr>
        <w:t>9119000294</w:t>
      </w:r>
      <w:r w:rsidR="009C7402">
        <w:rPr>
          <w:rFonts w:ascii="Times New Roman" w:hAnsi="Times New Roman"/>
          <w:sz w:val="28"/>
          <w:szCs w:val="28"/>
        </w:rPr>
        <w:t>74</w:t>
      </w:r>
      <w:r w:rsidR="00405A38">
        <w:rPr>
          <w:rFonts w:ascii="Times New Roman" w:hAnsi="Times New Roman"/>
          <w:sz w:val="28"/>
          <w:szCs w:val="28"/>
        </w:rPr>
        <w:t>28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405A38">
        <w:rPr>
          <w:rFonts w:ascii="Times New Roman" w:hAnsi="Times New Roman"/>
          <w:sz w:val="28"/>
          <w:szCs w:val="28"/>
        </w:rPr>
        <w:t xml:space="preserve"> Великанову Е.</w:t>
      </w:r>
      <w:r w:rsidR="009C7402">
        <w:rPr>
          <w:rFonts w:ascii="Times New Roman" w:hAnsi="Times New Roman"/>
          <w:sz w:val="28"/>
          <w:szCs w:val="28"/>
        </w:rPr>
        <w:t>А</w:t>
      </w:r>
      <w:r w:rsidR="00385CC0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9A6D4D">
        <w:rPr>
          <w:rFonts w:ascii="Times New Roman" w:hAnsi="Times New Roman"/>
          <w:sz w:val="28"/>
          <w:szCs w:val="28"/>
        </w:rPr>
        <w:t>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</w:t>
      </w:r>
      <w:r w:rsidRPr="009A6D4D">
        <w:rPr>
          <w:rFonts w:ascii="Times New Roman" w:hAnsi="Times New Roman"/>
          <w:sz w:val="28"/>
          <w:szCs w:val="28"/>
        </w:rPr>
        <w:t xml:space="preserve">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C7402">
        <w:rPr>
          <w:rFonts w:ascii="Times New Roman" w:hAnsi="Times New Roman"/>
          <w:sz w:val="28"/>
          <w:szCs w:val="28"/>
        </w:rPr>
        <w:t xml:space="preserve"> </w:t>
      </w:r>
      <w:r w:rsidR="00405A38">
        <w:rPr>
          <w:rFonts w:ascii="Times New Roman" w:hAnsi="Times New Roman"/>
          <w:sz w:val="28"/>
          <w:szCs w:val="28"/>
        </w:rPr>
        <w:t xml:space="preserve"> Великанову Е.А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9A6D4D">
        <w:rPr>
          <w:rFonts w:ascii="Times New Roman" w:hAnsi="Times New Roman"/>
          <w:sz w:val="28"/>
          <w:szCs w:val="28"/>
        </w:rPr>
        <w:t>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</w:t>
      </w:r>
      <w:r w:rsidRPr="009A6D4D">
        <w:rPr>
          <w:rFonts w:ascii="Times New Roman" w:hAnsi="Times New Roman"/>
          <w:sz w:val="28"/>
          <w:szCs w:val="28"/>
        </w:rPr>
        <w:t>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94100"/>
    <w:rsid w:val="001A22E7"/>
    <w:rsid w:val="001A4974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5A38"/>
    <w:rsid w:val="00407072"/>
    <w:rsid w:val="004254D3"/>
    <w:rsid w:val="00430465"/>
    <w:rsid w:val="00444BF7"/>
    <w:rsid w:val="0045232F"/>
    <w:rsid w:val="004532C4"/>
    <w:rsid w:val="00455A04"/>
    <w:rsid w:val="004649B0"/>
    <w:rsid w:val="00475946"/>
    <w:rsid w:val="00477CE8"/>
    <w:rsid w:val="0048319B"/>
    <w:rsid w:val="004865A6"/>
    <w:rsid w:val="00487E31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2CF8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2F3E"/>
    <w:rsid w:val="007F7CAC"/>
    <w:rsid w:val="00853A6D"/>
    <w:rsid w:val="00855943"/>
    <w:rsid w:val="0086008B"/>
    <w:rsid w:val="008622A2"/>
    <w:rsid w:val="008801A4"/>
    <w:rsid w:val="008847D7"/>
    <w:rsid w:val="008A326F"/>
    <w:rsid w:val="008B2AAB"/>
    <w:rsid w:val="008C53AE"/>
    <w:rsid w:val="008C5553"/>
    <w:rsid w:val="008D1D54"/>
    <w:rsid w:val="008D4F6A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C7402"/>
    <w:rsid w:val="009D25BE"/>
    <w:rsid w:val="009D674B"/>
    <w:rsid w:val="009E31A5"/>
    <w:rsid w:val="009E6A6D"/>
    <w:rsid w:val="009F07BD"/>
    <w:rsid w:val="009F0947"/>
    <w:rsid w:val="00A101BE"/>
    <w:rsid w:val="00A13D1D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1966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03D76"/>
    <w:rsid w:val="00D22378"/>
    <w:rsid w:val="00D27F3E"/>
    <w:rsid w:val="00D36327"/>
    <w:rsid w:val="00D370C0"/>
    <w:rsid w:val="00D52996"/>
    <w:rsid w:val="00D55EA5"/>
    <w:rsid w:val="00D6101C"/>
    <w:rsid w:val="00D610B7"/>
    <w:rsid w:val="00D715A8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85F8F"/>
    <w:rsid w:val="00EC2E07"/>
    <w:rsid w:val="00EC524B"/>
    <w:rsid w:val="00ED019F"/>
    <w:rsid w:val="00EE110F"/>
    <w:rsid w:val="00EE5E1B"/>
    <w:rsid w:val="00F03001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