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EF8" w:rsidRPr="00C65BC9" w:rsidP="00D44EF8">
      <w:pPr>
        <w:pStyle w:val="Heading1"/>
        <w:ind w:left="6372" w:firstLine="708"/>
        <w:jc w:val="right"/>
        <w:rPr>
          <w:sz w:val="22"/>
          <w:szCs w:val="22"/>
        </w:rPr>
      </w:pPr>
      <w:r w:rsidRPr="00C65BC9">
        <w:rPr>
          <w:sz w:val="22"/>
          <w:szCs w:val="22"/>
        </w:rPr>
        <w:t xml:space="preserve">       Дело № 5-95-</w:t>
      </w:r>
      <w:r>
        <w:rPr>
          <w:sz w:val="22"/>
          <w:szCs w:val="22"/>
        </w:rPr>
        <w:t>814/2023</w:t>
      </w:r>
    </w:p>
    <w:p w:rsidR="00D44EF8" w:rsidP="00D44EF8">
      <w:pPr>
        <w:jc w:val="right"/>
        <w:rPr>
          <w:sz w:val="22"/>
          <w:szCs w:val="22"/>
        </w:rPr>
      </w:pPr>
      <w:r w:rsidRPr="00C65BC9">
        <w:rPr>
          <w:sz w:val="22"/>
          <w:szCs w:val="22"/>
        </w:rPr>
        <w:t>91</w:t>
      </w:r>
      <w:r w:rsidRPr="00C65BC9">
        <w:rPr>
          <w:sz w:val="22"/>
          <w:szCs w:val="22"/>
          <w:lang w:val="en-US"/>
        </w:rPr>
        <w:t>ms</w:t>
      </w:r>
      <w:r w:rsidRPr="00C65BC9">
        <w:rPr>
          <w:sz w:val="22"/>
          <w:szCs w:val="22"/>
        </w:rPr>
        <w:t>0095-01-</w:t>
      </w:r>
      <w:r>
        <w:rPr>
          <w:sz w:val="22"/>
          <w:szCs w:val="22"/>
        </w:rPr>
        <w:t>2023-003265-58</w:t>
      </w:r>
    </w:p>
    <w:p w:rsidR="00D44EF8" w:rsidRPr="00C65BC9" w:rsidP="00D44EF8">
      <w:pPr>
        <w:jc w:val="right"/>
        <w:rPr>
          <w:sz w:val="22"/>
          <w:szCs w:val="22"/>
        </w:rPr>
      </w:pPr>
    </w:p>
    <w:p w:rsidR="00D44EF8" w:rsidRPr="00C65BC9" w:rsidP="00D44EF8">
      <w:pPr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ПОСТАНОВЛЕНИЕ</w:t>
      </w:r>
    </w:p>
    <w:p w:rsidR="00D44EF8" w:rsidP="00D44EF8">
      <w:pPr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о назначении административного наказания</w:t>
      </w:r>
    </w:p>
    <w:p w:rsidR="00D44EF8" w:rsidRPr="00C65BC9" w:rsidP="00D44EF8">
      <w:pPr>
        <w:jc w:val="center"/>
        <w:rPr>
          <w:sz w:val="22"/>
          <w:szCs w:val="22"/>
        </w:rPr>
      </w:pPr>
    </w:p>
    <w:p w:rsidR="00D44EF8" w:rsidP="00D44E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 декабря </w:t>
      </w:r>
      <w:r w:rsidRPr="00C65BC9">
        <w:rPr>
          <w:sz w:val="22"/>
          <w:szCs w:val="22"/>
        </w:rPr>
        <w:t xml:space="preserve">2023 г.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C65BC9">
        <w:rPr>
          <w:sz w:val="22"/>
          <w:szCs w:val="22"/>
        </w:rPr>
        <w:t>г. Ялта</w:t>
      </w:r>
    </w:p>
    <w:p w:rsidR="00D44EF8" w:rsidRPr="00C65BC9" w:rsidP="00D44EF8">
      <w:pPr>
        <w:jc w:val="both"/>
        <w:rPr>
          <w:sz w:val="22"/>
          <w:szCs w:val="22"/>
        </w:rPr>
      </w:pPr>
    </w:p>
    <w:p w:rsidR="00D44EF8" w:rsidRPr="00C65BC9" w:rsidP="00D44EF8">
      <w:pPr>
        <w:ind w:firstLine="708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D44EF8" w:rsidRPr="00C65BC9" w:rsidP="00D44EF8">
      <w:pPr>
        <w:ind w:firstLine="708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 с участием лица, в отношении которого ведется дело об административном правонарушении </w:t>
      </w:r>
      <w:r>
        <w:rPr>
          <w:sz w:val="22"/>
          <w:szCs w:val="22"/>
        </w:rPr>
        <w:t>Лавриненко М.С</w:t>
      </w:r>
      <w:r w:rsidRPr="00C65BC9">
        <w:rPr>
          <w:sz w:val="22"/>
          <w:szCs w:val="22"/>
        </w:rPr>
        <w:t>.,</w:t>
      </w:r>
    </w:p>
    <w:p w:rsidR="00D44EF8" w:rsidRPr="00D44EF8" w:rsidP="00D44EF8">
      <w:pPr>
        <w:ind w:firstLine="708"/>
        <w:jc w:val="both"/>
        <w:rPr>
          <w:sz w:val="22"/>
          <w:szCs w:val="22"/>
        </w:rPr>
      </w:pPr>
      <w:r w:rsidRPr="0006387B">
        <w:rPr>
          <w:sz w:val="22"/>
          <w:szCs w:val="22"/>
        </w:rPr>
        <w:t>рассмотрев в открытом суде</w:t>
      </w:r>
      <w:r w:rsidRPr="0006387B">
        <w:rPr>
          <w:sz w:val="22"/>
          <w:szCs w:val="22"/>
        </w:rPr>
        <w:t xml:space="preserve">бном заседании в зале суда судебного участка (г. Ялта                       ул. </w:t>
      </w:r>
      <w:r w:rsidRPr="00D44EF8">
        <w:rPr>
          <w:sz w:val="22"/>
          <w:szCs w:val="22"/>
        </w:rPr>
        <w:t>Васильева, 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D44EF8" w:rsidRPr="00D44EF8" w:rsidP="00D44EF8">
      <w:pPr>
        <w:ind w:firstLine="708"/>
        <w:jc w:val="both"/>
        <w:rPr>
          <w:sz w:val="22"/>
          <w:szCs w:val="22"/>
        </w:rPr>
      </w:pPr>
      <w:r w:rsidRPr="00D44EF8">
        <w:rPr>
          <w:sz w:val="22"/>
          <w:szCs w:val="22"/>
        </w:rPr>
        <w:t xml:space="preserve">Лавриненко Максима Сергеевича, </w:t>
      </w:r>
      <w:r w:rsidRPr="00D44EF8">
        <w:rPr>
          <w:sz w:val="22"/>
          <w:szCs w:val="22"/>
        </w:rPr>
        <w:t>года рождения, уроженца гор</w:t>
      </w:r>
      <w:r w:rsidRPr="00D44EF8">
        <w:rPr>
          <w:sz w:val="22"/>
          <w:szCs w:val="22"/>
        </w:rPr>
        <w:t>.</w:t>
      </w:r>
      <w:r w:rsidR="00E62DA4">
        <w:rPr>
          <w:sz w:val="22"/>
          <w:szCs w:val="22"/>
        </w:rPr>
        <w:t>****</w:t>
      </w:r>
      <w:r w:rsidRPr="00D44EF8">
        <w:rPr>
          <w:sz w:val="22"/>
          <w:szCs w:val="22"/>
        </w:rPr>
        <w:t>,</w:t>
      </w:r>
      <w:r w:rsidR="00E62DA4">
        <w:rPr>
          <w:sz w:val="22"/>
          <w:szCs w:val="22"/>
        </w:rPr>
        <w:t xml:space="preserve"> </w:t>
      </w:r>
      <w:r w:rsidR="00E62DA4">
        <w:rPr>
          <w:sz w:val="22"/>
          <w:szCs w:val="22"/>
        </w:rPr>
        <w:t>г</w:t>
      </w:r>
      <w:r w:rsidR="00E62DA4">
        <w:rPr>
          <w:sz w:val="22"/>
          <w:szCs w:val="22"/>
        </w:rPr>
        <w:t>ражданина РФ, паспорт серия ****</w:t>
      </w:r>
      <w:r w:rsidRPr="00D44EF8">
        <w:rPr>
          <w:sz w:val="22"/>
          <w:szCs w:val="22"/>
        </w:rPr>
        <w:t>, холостого, со средним специальным образованием, официально трудоустроенного в ООО «Альтфатер Крым», зарегистриро</w:t>
      </w:r>
      <w:r w:rsidRPr="00D44EF8">
        <w:rPr>
          <w:sz w:val="22"/>
          <w:szCs w:val="22"/>
        </w:rPr>
        <w:t xml:space="preserve">ванного и проживающего по адресу: </w:t>
      </w:r>
      <w:r w:rsidR="00E62DA4">
        <w:rPr>
          <w:sz w:val="22"/>
          <w:szCs w:val="22"/>
        </w:rPr>
        <w:t>****</w:t>
      </w:r>
    </w:p>
    <w:p w:rsidR="00D44EF8" w:rsidRPr="005F5CB7" w:rsidP="00D44EF8">
      <w:pPr>
        <w:ind w:firstLine="709"/>
        <w:jc w:val="both"/>
        <w:rPr>
          <w:sz w:val="22"/>
          <w:szCs w:val="22"/>
        </w:rPr>
      </w:pPr>
      <w:r w:rsidRPr="005F5CB7">
        <w:rPr>
          <w:sz w:val="22"/>
          <w:szCs w:val="22"/>
        </w:rPr>
        <w:t xml:space="preserve">по </w:t>
      </w:r>
      <w:r>
        <w:rPr>
          <w:sz w:val="22"/>
          <w:szCs w:val="22"/>
        </w:rPr>
        <w:t>ст. 6.9.1</w:t>
      </w:r>
      <w:r w:rsidRPr="005F5CB7">
        <w:rPr>
          <w:sz w:val="22"/>
          <w:szCs w:val="22"/>
        </w:rPr>
        <w:t xml:space="preserve"> Кодекса Российской Федерации об административных правонарушениях (далее КоАП РФ),</w:t>
      </w:r>
    </w:p>
    <w:p w:rsidR="00D44EF8" w:rsidRPr="00C65BC9" w:rsidP="00D44EF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установил:</w:t>
      </w:r>
    </w:p>
    <w:p w:rsidR="00D44EF8" w:rsidRPr="00C65BC9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22.09.</w:t>
      </w:r>
      <w:r w:rsidRPr="00C65BC9">
        <w:rPr>
          <w:sz w:val="22"/>
          <w:szCs w:val="22"/>
        </w:rPr>
        <w:t xml:space="preserve">2023 в 00 часов 01 минуту </w:t>
      </w:r>
      <w:r>
        <w:rPr>
          <w:sz w:val="22"/>
          <w:szCs w:val="22"/>
        </w:rPr>
        <w:t>Лавриненко М.С</w:t>
      </w:r>
      <w:r w:rsidRPr="00C65BC9">
        <w:rPr>
          <w:sz w:val="22"/>
          <w:szCs w:val="22"/>
        </w:rPr>
        <w:t>., находясь по адре</w:t>
      </w:r>
      <w:r>
        <w:rPr>
          <w:sz w:val="22"/>
          <w:szCs w:val="22"/>
        </w:rPr>
        <w:t>су:</w:t>
      </w:r>
      <w:r>
        <w:rPr>
          <w:sz w:val="22"/>
          <w:szCs w:val="22"/>
        </w:rPr>
        <w:t xml:space="preserve"> Республика Крым,                г. Ялта, ул. Крупской, д.17, кв.4</w:t>
      </w:r>
      <w:r w:rsidRPr="00C65BC9">
        <w:rPr>
          <w:sz w:val="22"/>
          <w:szCs w:val="22"/>
        </w:rPr>
        <w:t>, уклонил</w:t>
      </w:r>
      <w:r>
        <w:rPr>
          <w:sz w:val="22"/>
          <w:szCs w:val="22"/>
        </w:rPr>
        <w:t>ся</w:t>
      </w:r>
      <w:r w:rsidRPr="00C65BC9">
        <w:rPr>
          <w:sz w:val="22"/>
          <w:szCs w:val="22"/>
        </w:rPr>
        <w:t xml:space="preserve"> от прохождения диагностики и профилактических мероприятий от наркомании по постановлению мирового судьи судебного участка № </w:t>
      </w:r>
      <w:r>
        <w:rPr>
          <w:sz w:val="22"/>
          <w:szCs w:val="22"/>
        </w:rPr>
        <w:t xml:space="preserve">95 </w:t>
      </w:r>
      <w:r w:rsidRPr="00C65BC9">
        <w:rPr>
          <w:sz w:val="22"/>
          <w:szCs w:val="22"/>
        </w:rPr>
        <w:t>Ялтинского судебного района (городс</w:t>
      </w:r>
      <w:r>
        <w:rPr>
          <w:sz w:val="22"/>
          <w:szCs w:val="22"/>
        </w:rPr>
        <w:t xml:space="preserve">кой округ Ялта) </w:t>
      </w:r>
      <w:r>
        <w:rPr>
          <w:sz w:val="22"/>
          <w:szCs w:val="22"/>
        </w:rPr>
        <w:t>Республики Крым, исполняющего обязанности мирового судьи судебного участка № 94</w:t>
      </w:r>
      <w:r w:rsidRPr="00C65BC9">
        <w:rPr>
          <w:sz w:val="22"/>
          <w:szCs w:val="22"/>
        </w:rPr>
        <w:t xml:space="preserve"> Ялтинского судебного района (городс</w:t>
      </w:r>
      <w:r>
        <w:rPr>
          <w:sz w:val="22"/>
          <w:szCs w:val="22"/>
        </w:rPr>
        <w:t>кой округ Ялта) Республики Крым</w:t>
      </w:r>
      <w:r w:rsidRPr="00C65BC9">
        <w:rPr>
          <w:sz w:val="22"/>
          <w:szCs w:val="22"/>
        </w:rPr>
        <w:t xml:space="preserve"> от </w:t>
      </w:r>
      <w:r>
        <w:rPr>
          <w:sz w:val="22"/>
          <w:szCs w:val="22"/>
        </w:rPr>
        <w:t>11.08.2023</w:t>
      </w:r>
      <w:r w:rsidRPr="00C65BC9">
        <w:rPr>
          <w:sz w:val="22"/>
          <w:szCs w:val="22"/>
        </w:rPr>
        <w:t xml:space="preserve">  (вступившего в законную силу</w:t>
      </w:r>
      <w:r>
        <w:rPr>
          <w:sz w:val="22"/>
          <w:szCs w:val="22"/>
        </w:rPr>
        <w:t xml:space="preserve"> 22.08.2023</w:t>
      </w:r>
      <w:r w:rsidRPr="00C65BC9">
        <w:rPr>
          <w:sz w:val="22"/>
          <w:szCs w:val="22"/>
        </w:rPr>
        <w:t>), т</w:t>
      </w:r>
      <w:r>
        <w:rPr>
          <w:sz w:val="22"/>
          <w:szCs w:val="22"/>
        </w:rPr>
        <w:t>ем самым совершил</w:t>
      </w:r>
      <w:r w:rsidRPr="00C65BC9">
        <w:rPr>
          <w:sz w:val="22"/>
          <w:szCs w:val="22"/>
        </w:rPr>
        <w:t xml:space="preserve"> правонарушение, предусмотренное с</w:t>
      </w:r>
      <w:r w:rsidRPr="00C65BC9">
        <w:rPr>
          <w:sz w:val="22"/>
          <w:szCs w:val="22"/>
        </w:rPr>
        <w:t>т. 6.9.1 КоАП РФ.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 ходе рассмотрения административного дела </w:t>
      </w:r>
      <w:r>
        <w:rPr>
          <w:sz w:val="22"/>
          <w:szCs w:val="22"/>
        </w:rPr>
        <w:t xml:space="preserve">Лавриненко М.С. </w:t>
      </w:r>
      <w:r w:rsidRPr="00C65BC9">
        <w:rPr>
          <w:sz w:val="22"/>
          <w:szCs w:val="22"/>
        </w:rPr>
        <w:t>вину в совершении вышеуказанного администр</w:t>
      </w:r>
      <w:r>
        <w:rPr>
          <w:sz w:val="22"/>
          <w:szCs w:val="22"/>
        </w:rPr>
        <w:t>ативного правонарушения признал</w:t>
      </w:r>
      <w:r w:rsidRPr="00C65BC9">
        <w:rPr>
          <w:sz w:val="22"/>
          <w:szCs w:val="22"/>
        </w:rPr>
        <w:t>, в содеянном раскаял</w:t>
      </w:r>
      <w:r>
        <w:rPr>
          <w:sz w:val="22"/>
          <w:szCs w:val="22"/>
        </w:rPr>
        <w:t>ся</w:t>
      </w:r>
      <w:r w:rsidRPr="00C65BC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Пояснил, </w:t>
      </w:r>
      <w:r w:rsidRPr="00EF420D">
        <w:rPr>
          <w:sz w:val="23"/>
          <w:szCs w:val="23"/>
        </w:rPr>
        <w:t>что действительно уклонился от прохождения диагностики и профилактически</w:t>
      </w:r>
      <w:r w:rsidRPr="00EF420D">
        <w:rPr>
          <w:sz w:val="23"/>
          <w:szCs w:val="23"/>
        </w:rPr>
        <w:t>х мероприятий от наркомании</w:t>
      </w:r>
      <w:r>
        <w:rPr>
          <w:sz w:val="23"/>
          <w:szCs w:val="23"/>
        </w:rPr>
        <w:t xml:space="preserve"> в связи с занятостью на работе</w:t>
      </w:r>
      <w:r w:rsidRPr="00EF420D">
        <w:rPr>
          <w:sz w:val="23"/>
          <w:szCs w:val="23"/>
        </w:rPr>
        <w:t>.</w:t>
      </w:r>
    </w:p>
    <w:p w:rsidR="00D44EF8" w:rsidRPr="00C65BC9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C65BC9">
        <w:rPr>
          <w:sz w:val="22"/>
          <w:szCs w:val="22"/>
        </w:rPr>
        <w:t>дела, разрешение его в соответствии с законом.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2"/>
          <w:szCs w:val="22"/>
        </w:rPr>
        <w:t>Лавриненко М.С.</w:t>
      </w:r>
      <w:r w:rsidRPr="00C65BC9">
        <w:rPr>
          <w:sz w:val="22"/>
          <w:szCs w:val="22"/>
        </w:rPr>
        <w:t xml:space="preserve"> в совершении административного правонарушения, предусмотре</w:t>
      </w:r>
      <w:r w:rsidRPr="00C65BC9">
        <w:rPr>
          <w:sz w:val="22"/>
          <w:szCs w:val="22"/>
        </w:rPr>
        <w:t>нного ст. 6.9.1 КоАП РФ, нашла свое подтверждение в судебном заседании и подтверждается следующими доказательствами:</w:t>
      </w:r>
    </w:p>
    <w:p w:rsidR="00D44EF8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- протоколом об административном правонарушении № 8201 № </w:t>
      </w:r>
      <w:r w:rsidR="001B4EE0">
        <w:rPr>
          <w:sz w:val="22"/>
          <w:szCs w:val="22"/>
        </w:rPr>
        <w:t xml:space="preserve">165584 </w:t>
      </w:r>
      <w:r w:rsidRPr="00C65BC9">
        <w:rPr>
          <w:sz w:val="22"/>
          <w:szCs w:val="22"/>
        </w:rPr>
        <w:t xml:space="preserve">от </w:t>
      </w:r>
      <w:r>
        <w:rPr>
          <w:sz w:val="22"/>
          <w:szCs w:val="22"/>
        </w:rPr>
        <w:t>20.11</w:t>
      </w:r>
      <w:r w:rsidRPr="00C65BC9">
        <w:rPr>
          <w:sz w:val="22"/>
          <w:szCs w:val="22"/>
        </w:rPr>
        <w:t>.2023 с указанием обстоятельств его совершения (л.д.2);</w:t>
      </w:r>
    </w:p>
    <w:p w:rsidR="00D44EF8" w:rsidP="00D44EF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65BC9">
        <w:rPr>
          <w:sz w:val="22"/>
          <w:szCs w:val="22"/>
        </w:rPr>
        <w:t xml:space="preserve">копией постановления мирового судьи судебного участка </w:t>
      </w:r>
      <w:r w:rsidRPr="00C65BC9" w:rsidR="001B4EE0">
        <w:rPr>
          <w:sz w:val="22"/>
          <w:szCs w:val="22"/>
        </w:rPr>
        <w:t xml:space="preserve">№ </w:t>
      </w:r>
      <w:r w:rsidR="001B4EE0">
        <w:rPr>
          <w:sz w:val="22"/>
          <w:szCs w:val="22"/>
        </w:rPr>
        <w:t xml:space="preserve">95 </w:t>
      </w:r>
      <w:r w:rsidRPr="00C65BC9" w:rsidR="001B4EE0">
        <w:rPr>
          <w:sz w:val="22"/>
          <w:szCs w:val="22"/>
        </w:rPr>
        <w:t>Ялтинского судебного района (городс</w:t>
      </w:r>
      <w:r w:rsidR="001B4EE0">
        <w:rPr>
          <w:sz w:val="22"/>
          <w:szCs w:val="22"/>
        </w:rPr>
        <w:t>кой округ Ялта) Республики Крым, исполняющего обязанности мирового судьи судебного участка № 94</w:t>
      </w:r>
      <w:r w:rsidRPr="00C65BC9" w:rsidR="001B4EE0">
        <w:rPr>
          <w:sz w:val="22"/>
          <w:szCs w:val="22"/>
        </w:rPr>
        <w:t xml:space="preserve"> Ялтинского судебного района (городс</w:t>
      </w:r>
      <w:r w:rsidR="001B4EE0">
        <w:rPr>
          <w:sz w:val="22"/>
          <w:szCs w:val="22"/>
        </w:rPr>
        <w:t>кой округ Ялта) Республики Крым</w:t>
      </w:r>
      <w:r w:rsidRPr="00C65BC9">
        <w:rPr>
          <w:sz w:val="22"/>
          <w:szCs w:val="22"/>
        </w:rPr>
        <w:t xml:space="preserve"> от </w:t>
      </w:r>
      <w:r w:rsidR="001B4EE0">
        <w:rPr>
          <w:sz w:val="22"/>
          <w:szCs w:val="22"/>
        </w:rPr>
        <w:t>11.08</w:t>
      </w:r>
      <w:r>
        <w:rPr>
          <w:sz w:val="22"/>
          <w:szCs w:val="22"/>
        </w:rPr>
        <w:t>.2023</w:t>
      </w:r>
      <w:r w:rsidRPr="00C65BC9">
        <w:rPr>
          <w:sz w:val="22"/>
          <w:szCs w:val="22"/>
        </w:rPr>
        <w:t xml:space="preserve">, согласно которому </w:t>
      </w:r>
      <w:r w:rsidR="001B4EE0">
        <w:rPr>
          <w:sz w:val="22"/>
          <w:szCs w:val="22"/>
        </w:rPr>
        <w:t>Лавриненко М.С</w:t>
      </w:r>
      <w:r>
        <w:rPr>
          <w:sz w:val="22"/>
          <w:szCs w:val="22"/>
        </w:rPr>
        <w:t>. был признан</w:t>
      </w:r>
      <w:r w:rsidRPr="00C65BC9">
        <w:rPr>
          <w:sz w:val="22"/>
          <w:szCs w:val="22"/>
        </w:rPr>
        <w:t xml:space="preserve"> виновн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в совершении административного правонарушения </w:t>
      </w:r>
      <w:r>
        <w:rPr>
          <w:sz w:val="22"/>
          <w:szCs w:val="22"/>
        </w:rPr>
        <w:t>ч.1 ст. 6.</w:t>
      </w:r>
      <w:r w:rsidR="001B4EE0">
        <w:rPr>
          <w:sz w:val="22"/>
          <w:szCs w:val="22"/>
        </w:rPr>
        <w:t>8</w:t>
      </w:r>
      <w:r w:rsidRPr="00C65BC9">
        <w:rPr>
          <w:sz w:val="22"/>
          <w:szCs w:val="22"/>
        </w:rPr>
        <w:t xml:space="preserve"> КоАП РФ, е</w:t>
      </w:r>
      <w:r>
        <w:rPr>
          <w:sz w:val="22"/>
          <w:szCs w:val="22"/>
        </w:rPr>
        <w:t>му</w:t>
      </w:r>
      <w:r w:rsidRPr="00C65BC9">
        <w:rPr>
          <w:sz w:val="22"/>
          <w:szCs w:val="22"/>
        </w:rPr>
        <w:t xml:space="preserve"> назначено наказание в виде административного </w:t>
      </w:r>
      <w:r>
        <w:rPr>
          <w:sz w:val="22"/>
          <w:szCs w:val="22"/>
        </w:rPr>
        <w:t xml:space="preserve">штрафа </w:t>
      </w:r>
      <w:r w:rsidRPr="00C65BC9">
        <w:rPr>
          <w:sz w:val="22"/>
          <w:szCs w:val="22"/>
        </w:rPr>
        <w:t>и возложена обязанность пройти диагностику в наркологическом д</w:t>
      </w:r>
      <w:r w:rsidRPr="00C65BC9">
        <w:rPr>
          <w:sz w:val="22"/>
          <w:szCs w:val="22"/>
        </w:rPr>
        <w:t>испансере г. Ялта с целью определения возможного заболевания связанного с потреблением наркотических средств и определения необходимой медицинской помощи (л.д.</w:t>
      </w:r>
      <w:r w:rsidR="001B4EE0">
        <w:rPr>
          <w:sz w:val="22"/>
          <w:szCs w:val="22"/>
        </w:rPr>
        <w:t>4</w:t>
      </w:r>
      <w:r w:rsidRPr="00C65BC9">
        <w:rPr>
          <w:sz w:val="22"/>
          <w:szCs w:val="22"/>
        </w:rPr>
        <w:t>);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- копи</w:t>
      </w:r>
      <w:r>
        <w:rPr>
          <w:sz w:val="22"/>
          <w:szCs w:val="22"/>
        </w:rPr>
        <w:t>ями</w:t>
      </w:r>
      <w:r w:rsidRPr="00C65BC9">
        <w:rPr>
          <w:sz w:val="22"/>
          <w:szCs w:val="22"/>
        </w:rPr>
        <w:t xml:space="preserve"> ответа на запрос</w:t>
      </w:r>
      <w:r>
        <w:rPr>
          <w:sz w:val="22"/>
          <w:szCs w:val="22"/>
        </w:rPr>
        <w:t>ы</w:t>
      </w:r>
      <w:r w:rsidRPr="00C65BC9">
        <w:rPr>
          <w:sz w:val="22"/>
          <w:szCs w:val="22"/>
        </w:rPr>
        <w:t xml:space="preserve"> ГБУЗ РК ЯГБ №2 г. Ялта, согласно котор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</w:t>
      </w:r>
      <w:r w:rsidR="001B4EE0">
        <w:rPr>
          <w:sz w:val="22"/>
          <w:szCs w:val="22"/>
        </w:rPr>
        <w:t>Лавриненко М.С</w:t>
      </w:r>
      <w:r>
        <w:rPr>
          <w:sz w:val="22"/>
          <w:szCs w:val="22"/>
        </w:rPr>
        <w:t xml:space="preserve">.         </w:t>
      </w:r>
      <w:r>
        <w:rPr>
          <w:sz w:val="22"/>
          <w:szCs w:val="22"/>
        </w:rPr>
        <w:t xml:space="preserve">      </w:t>
      </w:r>
      <w:r w:rsidRPr="00C65BC9">
        <w:rPr>
          <w:sz w:val="22"/>
          <w:szCs w:val="22"/>
        </w:rPr>
        <w:t xml:space="preserve"> к прохождению диагностики и профилактических мероприятий в наркологическом ди</w:t>
      </w:r>
      <w:r>
        <w:rPr>
          <w:sz w:val="22"/>
          <w:szCs w:val="22"/>
        </w:rPr>
        <w:t xml:space="preserve">спансере </w:t>
      </w:r>
      <w:r>
        <w:rPr>
          <w:sz w:val="22"/>
          <w:szCs w:val="22"/>
        </w:rPr>
        <w:br/>
        <w:t>г. Ялта, не приступил</w:t>
      </w:r>
      <w:r w:rsidRPr="00C65BC9">
        <w:rPr>
          <w:sz w:val="22"/>
          <w:szCs w:val="22"/>
        </w:rPr>
        <w:t xml:space="preserve"> и уклоняется от прохождения лечебно-профилактических мероприятий (л.д.</w:t>
      </w:r>
      <w:r w:rsidR="001B4EE0">
        <w:rPr>
          <w:sz w:val="22"/>
          <w:szCs w:val="22"/>
        </w:rPr>
        <w:t>5,6</w:t>
      </w:r>
      <w:r w:rsidRPr="00C65BC9">
        <w:rPr>
          <w:sz w:val="22"/>
          <w:szCs w:val="22"/>
        </w:rPr>
        <w:t>);</w:t>
      </w:r>
    </w:p>
    <w:p w:rsidR="00D44EF8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- справкой </w:t>
      </w:r>
      <w:r>
        <w:rPr>
          <w:sz w:val="22"/>
          <w:szCs w:val="22"/>
        </w:rPr>
        <w:t>о правонарушениях</w:t>
      </w:r>
      <w:r w:rsidRPr="00C65BC9">
        <w:rPr>
          <w:sz w:val="22"/>
          <w:szCs w:val="22"/>
        </w:rPr>
        <w:t xml:space="preserve"> (л.д.</w:t>
      </w:r>
      <w:r w:rsidR="001B4EE0">
        <w:rPr>
          <w:sz w:val="22"/>
          <w:szCs w:val="22"/>
        </w:rPr>
        <w:t>8,9-11</w:t>
      </w:r>
      <w:r w:rsidRPr="00C65BC9">
        <w:rPr>
          <w:sz w:val="22"/>
          <w:szCs w:val="22"/>
        </w:rPr>
        <w:t>);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У суда нет оснований </w:t>
      </w:r>
      <w:r w:rsidRPr="00C65BC9">
        <w:rPr>
          <w:sz w:val="22"/>
          <w:szCs w:val="22"/>
        </w:rPr>
        <w:t xml:space="preserve">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1B4EE0">
        <w:rPr>
          <w:sz w:val="22"/>
          <w:szCs w:val="22"/>
        </w:rPr>
        <w:t xml:space="preserve">Лавриненко М.С. </w:t>
      </w:r>
      <w:r w:rsidRPr="00C65BC9">
        <w:rPr>
          <w:sz w:val="22"/>
          <w:szCs w:val="22"/>
        </w:rPr>
        <w:t>виновн</w:t>
      </w:r>
      <w:r>
        <w:rPr>
          <w:sz w:val="22"/>
          <w:szCs w:val="22"/>
        </w:rPr>
        <w:t>ым</w:t>
      </w:r>
      <w:r w:rsidRPr="00C65BC9">
        <w:rPr>
          <w:sz w:val="22"/>
          <w:szCs w:val="22"/>
        </w:rPr>
        <w:t xml:space="preserve"> в совершении административного правонаруше</w:t>
      </w:r>
      <w:r w:rsidRPr="00C65BC9">
        <w:rPr>
          <w:sz w:val="22"/>
          <w:szCs w:val="22"/>
        </w:rPr>
        <w:t xml:space="preserve">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Протокол об административном правонарушени</w:t>
      </w:r>
      <w:r w:rsidRPr="00C65BC9">
        <w:rPr>
          <w:sz w:val="22"/>
          <w:szCs w:val="22"/>
        </w:rPr>
        <w:t xml:space="preserve">и составлен в соответствии </w:t>
      </w:r>
      <w:r w:rsidRPr="00C65BC9">
        <w:rPr>
          <w:sz w:val="22"/>
          <w:szCs w:val="22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</w:t>
      </w:r>
      <w:r>
        <w:rPr>
          <w:sz w:val="22"/>
          <w:szCs w:val="22"/>
        </w:rPr>
        <w:t xml:space="preserve">е, что подтверждается подписью </w:t>
      </w:r>
      <w:r w:rsidR="00457807">
        <w:rPr>
          <w:sz w:val="22"/>
          <w:szCs w:val="22"/>
        </w:rPr>
        <w:t>Лавриненко М.С.</w:t>
      </w:r>
      <w:r>
        <w:rPr>
          <w:sz w:val="22"/>
          <w:szCs w:val="22"/>
        </w:rPr>
        <w:t xml:space="preserve"> </w:t>
      </w:r>
      <w:r w:rsidRPr="00C65BC9">
        <w:rPr>
          <w:sz w:val="22"/>
          <w:szCs w:val="22"/>
        </w:rPr>
        <w:t>в процессуальных документах.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44EF8" w:rsidRPr="00C65BC9" w:rsidP="00D44EF8">
      <w:pPr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Обстоятельств, исключающих производство по делу об </w:t>
      </w:r>
      <w:r w:rsidRPr="00C65BC9">
        <w:rPr>
          <w:sz w:val="22"/>
          <w:szCs w:val="22"/>
        </w:rPr>
        <w:t>административном правонарушении, предусмотренных ст. 24.5 КоАП РФ, не установлено.</w:t>
      </w:r>
    </w:p>
    <w:p w:rsidR="00D44EF8" w:rsidRPr="00C65BC9" w:rsidP="00D44EF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2"/>
          <w:szCs w:val="22"/>
        </w:rPr>
      </w:pPr>
      <w:r w:rsidRPr="00C65BC9">
        <w:rPr>
          <w:sz w:val="22"/>
          <w:szCs w:val="22"/>
        </w:rPr>
        <w:t xml:space="preserve">Действия </w:t>
      </w:r>
      <w:r w:rsidR="00457807">
        <w:rPr>
          <w:sz w:val="22"/>
          <w:szCs w:val="22"/>
        </w:rPr>
        <w:t>Лавриненко М.С.</w:t>
      </w:r>
      <w:r w:rsidRPr="00C65BC9">
        <w:rPr>
          <w:sz w:val="22"/>
          <w:szCs w:val="22"/>
        </w:rPr>
        <w:t xml:space="preserve"> правильно квалифицированы по ст. 6.9.1 КоАП РФ, как </w:t>
      </w:r>
      <w:r w:rsidRPr="00C65BC9">
        <w:rPr>
          <w:bCs/>
          <w:sz w:val="22"/>
          <w:szCs w:val="22"/>
        </w:rPr>
        <w:t>уклонение от прохождения диагностики в связи с потреблением наркотических средств без назначения</w:t>
      </w:r>
      <w:r w:rsidRPr="00C65BC9">
        <w:rPr>
          <w:bCs/>
          <w:sz w:val="22"/>
          <w:szCs w:val="22"/>
        </w:rPr>
        <w:t xml:space="preserve"> врача.</w:t>
      </w:r>
    </w:p>
    <w:p w:rsidR="00D44EF8" w:rsidRPr="00C65BC9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При назначении административного наказания, учитываются требования ст. 3.1, 3.5, 4.1-4.3 КоАП РФ, характер совершенного административного правонарушения, личность виновного,  а так же устанавливаются обстоятельства смягчающие и отягчающие администр</w:t>
      </w:r>
      <w:r w:rsidRPr="00C65BC9">
        <w:rPr>
          <w:sz w:val="22"/>
          <w:szCs w:val="22"/>
        </w:rPr>
        <w:t>ативную ответственность, его имущественное положение.</w:t>
      </w:r>
    </w:p>
    <w:p w:rsidR="00D44EF8" w:rsidRPr="00C65BC9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D44EF8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>К обстоятельству, отягчаю</w:t>
      </w:r>
      <w:r w:rsidRPr="00C65BC9">
        <w:rPr>
          <w:sz w:val="22"/>
          <w:szCs w:val="22"/>
        </w:rPr>
        <w:t>щему административную ответственность, суд относит повторное совершение однородного правонарушения.</w:t>
      </w:r>
    </w:p>
    <w:p w:rsidR="00D44EF8" w:rsidRPr="006158C3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65BC9">
        <w:rPr>
          <w:sz w:val="22"/>
          <w:szCs w:val="22"/>
        </w:rPr>
        <w:t xml:space="preserve">Поскольку </w:t>
      </w:r>
      <w:r w:rsidR="00457807">
        <w:rPr>
          <w:sz w:val="22"/>
          <w:szCs w:val="22"/>
        </w:rPr>
        <w:t>Лавриненко М.С.</w:t>
      </w:r>
      <w:r w:rsidRPr="00C65BC9">
        <w:rPr>
          <w:sz w:val="22"/>
          <w:szCs w:val="22"/>
        </w:rPr>
        <w:t xml:space="preserve"> уклонил</w:t>
      </w:r>
      <w:r>
        <w:rPr>
          <w:sz w:val="22"/>
          <w:szCs w:val="22"/>
        </w:rPr>
        <w:t xml:space="preserve">ся </w:t>
      </w:r>
      <w:r w:rsidRPr="00C65BC9">
        <w:rPr>
          <w:sz w:val="22"/>
          <w:szCs w:val="22"/>
        </w:rPr>
        <w:t>от ранее возложенной на не</w:t>
      </w:r>
      <w:r>
        <w:rPr>
          <w:sz w:val="22"/>
          <w:szCs w:val="22"/>
        </w:rPr>
        <w:t>го</w:t>
      </w:r>
      <w:r w:rsidRPr="00C65BC9">
        <w:rPr>
          <w:sz w:val="22"/>
          <w:szCs w:val="22"/>
        </w:rPr>
        <w:t xml:space="preserve"> обязанности пройти диагностику и профилактические мероприятия в психоневрологическом отделе</w:t>
      </w:r>
      <w:r w:rsidRPr="00C65BC9">
        <w:rPr>
          <w:sz w:val="22"/>
          <w:szCs w:val="22"/>
        </w:rPr>
        <w:t xml:space="preserve">нии,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повторно </w:t>
      </w:r>
      <w:r w:rsidRPr="006158C3">
        <w:rPr>
          <w:sz w:val="22"/>
          <w:szCs w:val="22"/>
        </w:rPr>
        <w:t>возложить на него обязанность пройти диагностику и п</w:t>
      </w:r>
      <w:r w:rsidRPr="006158C3">
        <w:rPr>
          <w:sz w:val="22"/>
          <w:szCs w:val="22"/>
        </w:rPr>
        <w:t>рофилактические мероприятия в психоневрологическом отделении ГБУЗ РФ «Ялтинская городская больница № 2».</w:t>
      </w:r>
    </w:p>
    <w:p w:rsidR="00D44EF8" w:rsidRPr="006158C3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С учетом всех вышеизложенных обстоятельств, данных о личности </w:t>
      </w:r>
      <w:r w:rsidR="00457807">
        <w:rPr>
          <w:sz w:val="22"/>
          <w:szCs w:val="22"/>
        </w:rPr>
        <w:t>Лавриненко М.С</w:t>
      </w:r>
      <w:r w:rsidRPr="006158C3">
        <w:rPr>
          <w:sz w:val="22"/>
          <w:szCs w:val="22"/>
        </w:rPr>
        <w:t>., а также конкретных обстоятельств дела, мировой судья считает необходимым</w:t>
      </w:r>
      <w:r w:rsidRPr="006158C3">
        <w:rPr>
          <w:sz w:val="22"/>
          <w:szCs w:val="22"/>
        </w:rPr>
        <w:t xml:space="preserve"> назначить наказание в пределах санкции ст. 6.9.1 КоАП РФ в виде административного штрафа.</w:t>
      </w:r>
    </w:p>
    <w:p w:rsidR="00D44EF8" w:rsidRPr="006158C3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>Оснований для применения положений ст. 2.9 КоАП РФ не имеется.</w:t>
      </w:r>
    </w:p>
    <w:p w:rsidR="00D44EF8" w:rsidRPr="006158C3" w:rsidP="00D44E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>Руководствуясь ст.ст. 3.1, 6.9.1, 32.2, 29.9-29.10, 30.1 Кодекса Российской Федерации об административ</w:t>
      </w:r>
      <w:r w:rsidRPr="006158C3">
        <w:rPr>
          <w:sz w:val="22"/>
          <w:szCs w:val="22"/>
        </w:rPr>
        <w:t xml:space="preserve">ных правонарушениях, мировой судья, </w:t>
      </w:r>
    </w:p>
    <w:p w:rsidR="00D44EF8" w:rsidRPr="006158C3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                                                        </w:t>
      </w:r>
    </w:p>
    <w:p w:rsidR="00D44EF8" w:rsidP="00D44EF8">
      <w:pPr>
        <w:ind w:firstLine="709"/>
        <w:jc w:val="center"/>
        <w:rPr>
          <w:sz w:val="22"/>
          <w:szCs w:val="22"/>
        </w:rPr>
      </w:pPr>
      <w:r w:rsidRPr="00C65BC9">
        <w:rPr>
          <w:sz w:val="22"/>
          <w:szCs w:val="22"/>
        </w:rPr>
        <w:t>постановил:</w:t>
      </w:r>
    </w:p>
    <w:p w:rsidR="00D44EF8" w:rsidRPr="00C65BC9" w:rsidP="00D44EF8">
      <w:pPr>
        <w:ind w:firstLine="709"/>
        <w:jc w:val="center"/>
        <w:rPr>
          <w:sz w:val="22"/>
          <w:szCs w:val="22"/>
        </w:rPr>
      </w:pPr>
    </w:p>
    <w:p w:rsidR="00D44EF8" w:rsidRPr="006158C3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признать </w:t>
      </w:r>
      <w:r w:rsidR="00457807">
        <w:rPr>
          <w:sz w:val="22"/>
          <w:szCs w:val="22"/>
        </w:rPr>
        <w:t>Лавриненко Максима Сергеевича</w:t>
      </w:r>
      <w:r w:rsidRPr="006158C3">
        <w:rPr>
          <w:sz w:val="22"/>
          <w:szCs w:val="22"/>
        </w:rPr>
        <w:t xml:space="preserve">, </w:t>
      </w:r>
      <w:r w:rsidR="00E62DA4">
        <w:rPr>
          <w:sz w:val="22"/>
          <w:szCs w:val="22"/>
        </w:rPr>
        <w:t xml:space="preserve">**** </w:t>
      </w:r>
      <w:r w:rsidRPr="006158C3">
        <w:rPr>
          <w:sz w:val="22"/>
          <w:szCs w:val="22"/>
        </w:rPr>
        <w:t>года рождения виновным в совершении административного правонарушения, предусмотренного ст. 6.9.1</w:t>
      </w:r>
      <w:r w:rsidRPr="006158C3">
        <w:rPr>
          <w:sz w:val="22"/>
          <w:szCs w:val="22"/>
        </w:rPr>
        <w:t xml:space="preserve"> КоАП РФ, и назначить административное наказание в виде административного штрафа в размере 5000 (пять тысяч) рублей.</w:t>
      </w:r>
    </w:p>
    <w:p w:rsidR="00D44EF8" w:rsidRPr="006158C3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>Реквизиты для уплаты административного штрафа: Юридический адрес: Россия, Республика Крым, 295000, г. Симферополь, ул. Набережная им.60-лет</w:t>
      </w:r>
      <w:r w:rsidRPr="006158C3">
        <w:rPr>
          <w:sz w:val="22"/>
          <w:szCs w:val="22"/>
        </w:rPr>
        <w:t>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</w:t>
      </w:r>
      <w:r w:rsidRPr="006158C3">
        <w:rPr>
          <w:sz w:val="22"/>
          <w:szCs w:val="22"/>
        </w:rPr>
        <w:t>ление Республика Крым Банка России//УФК по Республике Крым г.</w:t>
      </w:r>
      <w:r w:rsidR="007B650B">
        <w:rPr>
          <w:sz w:val="22"/>
          <w:szCs w:val="22"/>
        </w:rPr>
        <w:t xml:space="preserve"> </w:t>
      </w:r>
      <w:r w:rsidRPr="006158C3">
        <w:rPr>
          <w:sz w:val="22"/>
          <w:szCs w:val="22"/>
        </w:rPr>
        <w:t>Симферополь, ИНН: 9102013284; КПП:  910201001; БИК: 013510002; Единый казначейский счет 40102810645370000035;  Казначейский счет 03100643000000017500; Лицевой счет:  04752203230 в УФК по Республ</w:t>
      </w:r>
      <w:r w:rsidRPr="006158C3">
        <w:rPr>
          <w:sz w:val="22"/>
          <w:szCs w:val="22"/>
        </w:rPr>
        <w:t xml:space="preserve">ике Крым Код Сводного реестра 35220323; ОКТМО: 35729000; </w:t>
      </w:r>
      <w:r>
        <w:rPr>
          <w:sz w:val="22"/>
          <w:szCs w:val="22"/>
        </w:rPr>
        <w:t xml:space="preserve">                                               </w:t>
      </w:r>
      <w:r w:rsidRPr="006158C3">
        <w:rPr>
          <w:sz w:val="22"/>
          <w:szCs w:val="22"/>
        </w:rPr>
        <w:t>УИН: 0</w:t>
      </w:r>
      <w:r>
        <w:rPr>
          <w:sz w:val="22"/>
          <w:szCs w:val="22"/>
        </w:rPr>
        <w:t>41076030095500</w:t>
      </w:r>
      <w:r w:rsidR="00457807">
        <w:rPr>
          <w:sz w:val="22"/>
          <w:szCs w:val="22"/>
        </w:rPr>
        <w:t>8142306175</w:t>
      </w:r>
      <w:r>
        <w:rPr>
          <w:sz w:val="22"/>
          <w:szCs w:val="22"/>
        </w:rPr>
        <w:t xml:space="preserve">; КБК: </w:t>
      </w:r>
      <w:r w:rsidRPr="00F66E66">
        <w:rPr>
          <w:sz w:val="22"/>
          <w:szCs w:val="22"/>
        </w:rPr>
        <w:t>828 1 16 01063 01 0091 140</w:t>
      </w:r>
      <w:r w:rsidRPr="006158C3">
        <w:rPr>
          <w:sz w:val="22"/>
          <w:szCs w:val="22"/>
        </w:rPr>
        <w:t xml:space="preserve">; постановление от </w:t>
      </w:r>
      <w:r>
        <w:rPr>
          <w:sz w:val="22"/>
          <w:szCs w:val="22"/>
        </w:rPr>
        <w:t>11.12</w:t>
      </w:r>
      <w:r w:rsidRPr="006158C3">
        <w:rPr>
          <w:sz w:val="22"/>
          <w:szCs w:val="22"/>
        </w:rPr>
        <w:t xml:space="preserve">.2023 </w:t>
      </w:r>
      <w:r>
        <w:rPr>
          <w:sz w:val="22"/>
          <w:szCs w:val="22"/>
        </w:rPr>
        <w:t xml:space="preserve">                </w:t>
      </w:r>
      <w:r w:rsidRPr="006158C3">
        <w:rPr>
          <w:sz w:val="22"/>
          <w:szCs w:val="22"/>
        </w:rPr>
        <w:t>по делу № 5-95-</w:t>
      </w:r>
      <w:r>
        <w:rPr>
          <w:sz w:val="22"/>
          <w:szCs w:val="22"/>
        </w:rPr>
        <w:t>81</w:t>
      </w:r>
      <w:r w:rsidR="00457807">
        <w:rPr>
          <w:sz w:val="22"/>
          <w:szCs w:val="22"/>
        </w:rPr>
        <w:t>4</w:t>
      </w:r>
      <w:r w:rsidRPr="006158C3">
        <w:rPr>
          <w:sz w:val="22"/>
          <w:szCs w:val="22"/>
        </w:rPr>
        <w:t>/2023;</w:t>
      </w:r>
    </w:p>
    <w:p w:rsidR="00D44EF8" w:rsidRPr="006158C3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Разъяснить, что в </w:t>
      </w:r>
      <w:r w:rsidRPr="006158C3">
        <w:rPr>
          <w:sz w:val="22"/>
          <w:szCs w:val="22"/>
        </w:rPr>
        <w:t>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6158C3">
        <w:rPr>
          <w:sz w:val="22"/>
          <w:szCs w:val="22"/>
        </w:rPr>
        <w:t>отренных ст. 31.5 КоАП.</w:t>
      </w:r>
    </w:p>
    <w:p w:rsidR="00D44EF8" w:rsidRPr="006158C3" w:rsidP="00D44EF8">
      <w:pPr>
        <w:ind w:firstLine="709"/>
        <w:jc w:val="both"/>
        <w:rPr>
          <w:b/>
          <w:sz w:val="22"/>
          <w:szCs w:val="22"/>
        </w:rPr>
      </w:pPr>
      <w:r w:rsidRPr="006158C3">
        <w:rPr>
          <w:b/>
          <w:sz w:val="22"/>
          <w:szCs w:val="22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D44EF8" w:rsidRPr="006158C3" w:rsidP="00D44EF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2"/>
          <w:szCs w:val="22"/>
          <w:lang w:bidi="ru-RU"/>
        </w:rPr>
      </w:pPr>
      <w:r w:rsidRPr="006158C3">
        <w:rPr>
          <w:color w:val="000000"/>
          <w:sz w:val="22"/>
          <w:szCs w:val="22"/>
          <w:lang w:bidi="ru-RU"/>
        </w:rPr>
        <w:t xml:space="preserve">Разъяснить </w:t>
      </w:r>
      <w:r w:rsidR="00457807">
        <w:rPr>
          <w:sz w:val="22"/>
          <w:szCs w:val="22"/>
        </w:rPr>
        <w:t>Лавриненко М.С</w:t>
      </w:r>
      <w:r w:rsidRPr="006158C3">
        <w:rPr>
          <w:sz w:val="22"/>
          <w:szCs w:val="22"/>
        </w:rPr>
        <w:t>.</w:t>
      </w:r>
      <w:r w:rsidRPr="006158C3">
        <w:rPr>
          <w:color w:val="000000"/>
          <w:sz w:val="22"/>
          <w:szCs w:val="22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6158C3">
        <w:rPr>
          <w:color w:val="000000"/>
          <w:sz w:val="22"/>
          <w:szCs w:val="22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D44EF8" w:rsidRPr="006158C3" w:rsidP="00D44EF8">
      <w:pPr>
        <w:pStyle w:val="BodyTextIndent"/>
        <w:spacing w:after="0"/>
        <w:ind w:left="0" w:firstLine="709"/>
        <w:jc w:val="both"/>
        <w:rPr>
          <w:sz w:val="22"/>
          <w:szCs w:val="22"/>
          <w:lang w:val="ru-RU"/>
        </w:rPr>
      </w:pPr>
      <w:r w:rsidRPr="006158C3">
        <w:rPr>
          <w:sz w:val="22"/>
          <w:szCs w:val="22"/>
        </w:rPr>
        <w:t xml:space="preserve">Возложить на </w:t>
      </w:r>
      <w:r w:rsidR="00457807">
        <w:rPr>
          <w:sz w:val="22"/>
          <w:szCs w:val="22"/>
          <w:lang w:val="ru-RU"/>
        </w:rPr>
        <w:t>Лавриненко М.С</w:t>
      </w:r>
      <w:r w:rsidRPr="006158C3">
        <w:rPr>
          <w:sz w:val="22"/>
          <w:szCs w:val="22"/>
          <w:lang w:val="ru-RU"/>
        </w:rPr>
        <w:t>.,</w:t>
      </w:r>
      <w:r w:rsidRPr="006158C3">
        <w:rPr>
          <w:sz w:val="22"/>
          <w:szCs w:val="22"/>
        </w:rPr>
        <w:t xml:space="preserve"> </w:t>
      </w:r>
      <w:r w:rsidR="00E62DA4">
        <w:rPr>
          <w:sz w:val="22"/>
          <w:szCs w:val="22"/>
          <w:lang w:val="ru-RU"/>
        </w:rPr>
        <w:t xml:space="preserve">**** </w:t>
      </w:r>
      <w:r w:rsidRPr="006158C3">
        <w:rPr>
          <w:sz w:val="22"/>
          <w:szCs w:val="22"/>
        </w:rPr>
        <w:t>рождения обязанность пройти диагностику и при необходимости профилактическое лечение</w:t>
      </w:r>
      <w:r w:rsidRPr="006158C3">
        <w:rPr>
          <w:sz w:val="22"/>
          <w:szCs w:val="22"/>
          <w:lang w:val="ru-RU"/>
        </w:rPr>
        <w:t xml:space="preserve"> </w:t>
      </w:r>
      <w:r w:rsidRPr="006158C3">
        <w:rPr>
          <w:sz w:val="22"/>
          <w:szCs w:val="22"/>
        </w:rPr>
        <w:t>в с</w:t>
      </w:r>
      <w:r w:rsidRPr="006158C3">
        <w:rPr>
          <w:sz w:val="22"/>
          <w:szCs w:val="22"/>
        </w:rPr>
        <w:t xml:space="preserve">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6158C3">
        <w:rPr>
          <w:sz w:val="22"/>
          <w:szCs w:val="22"/>
          <w:lang w:val="ru-RU"/>
        </w:rPr>
        <w:t>Халтурина, 11</w:t>
      </w:r>
      <w:r w:rsidRPr="006158C3">
        <w:rPr>
          <w:sz w:val="22"/>
          <w:szCs w:val="22"/>
        </w:rPr>
        <w:t xml:space="preserve">). </w:t>
      </w:r>
      <w:r w:rsidRPr="006158C3">
        <w:rPr>
          <w:sz w:val="22"/>
          <w:szCs w:val="22"/>
          <w:lang w:val="ru-RU"/>
        </w:rPr>
        <w:t>Приступить к данной обязанности не позднее 1 (</w:t>
      </w:r>
      <w:r w:rsidRPr="006158C3">
        <w:rPr>
          <w:sz w:val="22"/>
          <w:szCs w:val="22"/>
        </w:rPr>
        <w:t>одного</w:t>
      </w:r>
      <w:r w:rsidRPr="006158C3">
        <w:rPr>
          <w:sz w:val="22"/>
          <w:szCs w:val="22"/>
          <w:lang w:val="ru-RU"/>
        </w:rPr>
        <w:t>)</w:t>
      </w:r>
      <w:r w:rsidRPr="006158C3">
        <w:rPr>
          <w:sz w:val="22"/>
          <w:szCs w:val="22"/>
        </w:rPr>
        <w:t xml:space="preserve"> месяца с момента вступления в законн</w:t>
      </w:r>
      <w:r w:rsidRPr="006158C3">
        <w:rPr>
          <w:sz w:val="22"/>
          <w:szCs w:val="22"/>
        </w:rPr>
        <w:t>ую силу постановления</w:t>
      </w:r>
      <w:r w:rsidRPr="006158C3">
        <w:rPr>
          <w:sz w:val="22"/>
          <w:szCs w:val="22"/>
          <w:lang w:val="ru-RU"/>
        </w:rPr>
        <w:t>.</w:t>
      </w:r>
    </w:p>
    <w:p w:rsidR="00D44EF8" w:rsidRPr="006158C3" w:rsidP="00D44EF8">
      <w:pPr>
        <w:pStyle w:val="Style5"/>
        <w:widowControl/>
        <w:ind w:firstLine="567"/>
        <w:jc w:val="both"/>
        <w:rPr>
          <w:rFonts w:eastAsia="Calibri"/>
          <w:sz w:val="22"/>
          <w:szCs w:val="22"/>
        </w:rPr>
      </w:pPr>
      <w:r w:rsidRPr="006158C3">
        <w:rPr>
          <w:sz w:val="22"/>
          <w:szCs w:val="22"/>
        </w:rPr>
        <w:t xml:space="preserve">Разъяснить </w:t>
      </w:r>
      <w:r w:rsidR="00457807">
        <w:rPr>
          <w:sz w:val="22"/>
          <w:szCs w:val="22"/>
        </w:rPr>
        <w:t>Лавриненко М.С</w:t>
      </w:r>
      <w:r w:rsidRPr="006158C3">
        <w:rPr>
          <w:sz w:val="22"/>
          <w:szCs w:val="22"/>
        </w:rPr>
        <w:t xml:space="preserve">., что уклонение от исполнения вышеуказанной обязанности влечет административную ответственность  по ст. 6.9.1 КоАП РФ, а также то, что лицо считается </w:t>
      </w:r>
      <w:r w:rsidRPr="006158C3">
        <w:rPr>
          <w:sz w:val="22"/>
          <w:szCs w:val="22"/>
        </w:rPr>
        <w:t>уклоняющимся от прохождения диагностики, профилактических</w:t>
      </w:r>
      <w:r w:rsidRPr="006158C3">
        <w:rPr>
          <w:sz w:val="22"/>
          <w:szCs w:val="22"/>
        </w:rPr>
        <w:t xml:space="preserve">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</w:t>
      </w:r>
      <w:r w:rsidRPr="006158C3">
        <w:rPr>
          <w:sz w:val="22"/>
          <w:szCs w:val="22"/>
        </w:rPr>
        <w:t>еждение социальной реабилитации либо не выполнило более двух раз предписания лечащего врача.</w:t>
      </w:r>
    </w:p>
    <w:p w:rsidR="00D44EF8" w:rsidRPr="006158C3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Контроль за исполнением </w:t>
      </w:r>
      <w:r w:rsidR="00457807">
        <w:rPr>
          <w:sz w:val="22"/>
          <w:szCs w:val="22"/>
        </w:rPr>
        <w:t xml:space="preserve">Лавриненко М.С. </w:t>
      </w:r>
      <w:r w:rsidRPr="006158C3">
        <w:rPr>
          <w:sz w:val="22"/>
          <w:szCs w:val="22"/>
        </w:rPr>
        <w:t xml:space="preserve">данной обязанности возложить на УМВД России </w:t>
      </w:r>
      <w:r w:rsidR="00457807">
        <w:rPr>
          <w:sz w:val="22"/>
          <w:szCs w:val="22"/>
        </w:rPr>
        <w:t xml:space="preserve">            </w:t>
      </w:r>
      <w:r w:rsidRPr="006158C3">
        <w:rPr>
          <w:sz w:val="22"/>
          <w:szCs w:val="22"/>
        </w:rPr>
        <w:t xml:space="preserve">по г. Ялте. </w:t>
      </w:r>
    </w:p>
    <w:p w:rsidR="00D44EF8" w:rsidRPr="00A92A9D" w:rsidP="00D44EF8">
      <w:pPr>
        <w:ind w:firstLine="709"/>
        <w:jc w:val="both"/>
        <w:rPr>
          <w:sz w:val="22"/>
          <w:szCs w:val="22"/>
        </w:rPr>
      </w:pPr>
      <w:r w:rsidRPr="006158C3">
        <w:rPr>
          <w:sz w:val="22"/>
          <w:szCs w:val="22"/>
        </w:rPr>
        <w:t xml:space="preserve">Копию настоящего постановления в части возложения на </w:t>
      </w:r>
      <w:r w:rsidR="00457807">
        <w:rPr>
          <w:sz w:val="22"/>
          <w:szCs w:val="22"/>
        </w:rPr>
        <w:t>Лавриненко М.С</w:t>
      </w:r>
      <w:r w:rsidRPr="006158C3">
        <w:rPr>
          <w:sz w:val="22"/>
          <w:szCs w:val="22"/>
        </w:rPr>
        <w:t xml:space="preserve">. обязанности пройти диагностику и профилактические мероприятия, в связи с потреблением им наркотических средств, после </w:t>
      </w:r>
      <w:r w:rsidRPr="00A92A9D">
        <w:rPr>
          <w:sz w:val="22"/>
          <w:szCs w:val="22"/>
        </w:rPr>
        <w:t>вступления его в законную силу направить  в психоневрологическое отделение ГБУЗ РК «Ялтинская городская больница № 2», а та</w:t>
      </w:r>
      <w:r w:rsidRPr="00A92A9D">
        <w:rPr>
          <w:sz w:val="22"/>
          <w:szCs w:val="22"/>
        </w:rPr>
        <w:t>кже в УМВД России по г. Ялте - для организации контроля за исполнением.</w:t>
      </w:r>
    </w:p>
    <w:p w:rsidR="00D44EF8" w:rsidP="00D44EF8">
      <w:pPr>
        <w:pStyle w:val="BodyText"/>
        <w:ind w:firstLine="720"/>
        <w:rPr>
          <w:rFonts w:eastAsia="SimSun"/>
          <w:sz w:val="22"/>
          <w:szCs w:val="22"/>
          <w:lang w:eastAsia="zh-CN"/>
        </w:rPr>
      </w:pPr>
      <w:r w:rsidRPr="00A92A9D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</w:t>
      </w:r>
      <w:r w:rsidRPr="00A92A9D">
        <w:rPr>
          <w:rFonts w:eastAsia="SimSun"/>
          <w:sz w:val="22"/>
          <w:szCs w:val="22"/>
          <w:lang w:eastAsia="zh-CN"/>
        </w:rPr>
        <w:t>Ялтинский городской суд Республики Крым, так и через мирового судью.</w:t>
      </w:r>
    </w:p>
    <w:p w:rsidR="00D44EF8" w:rsidRPr="00A92A9D" w:rsidP="00D44EF8">
      <w:pPr>
        <w:pStyle w:val="BodyText"/>
        <w:ind w:firstLine="720"/>
        <w:rPr>
          <w:sz w:val="22"/>
          <w:szCs w:val="22"/>
        </w:rPr>
      </w:pPr>
    </w:p>
    <w:p w:rsidR="00D44EF8" w:rsidRPr="00C65BC9" w:rsidP="00D44EF8">
      <w:pPr>
        <w:tabs>
          <w:tab w:val="left" w:pos="627"/>
        </w:tabs>
        <w:ind w:firstLine="573"/>
        <w:jc w:val="both"/>
        <w:rPr>
          <w:sz w:val="22"/>
          <w:szCs w:val="22"/>
        </w:rPr>
      </w:pPr>
    </w:p>
    <w:p w:rsidR="00D44EF8" w:rsidRPr="00C5547A" w:rsidP="00D44EF8">
      <w:pPr>
        <w:ind w:left="570"/>
        <w:jc w:val="both"/>
        <w:rPr>
          <w:sz w:val="22"/>
          <w:szCs w:val="22"/>
        </w:rPr>
      </w:pPr>
      <w:r w:rsidRPr="00C5547A">
        <w:rPr>
          <w:sz w:val="22"/>
          <w:szCs w:val="22"/>
        </w:rPr>
        <w:t>Мировой судья</w:t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</w:r>
      <w:r w:rsidRPr="00C5547A">
        <w:rPr>
          <w:sz w:val="22"/>
          <w:szCs w:val="22"/>
        </w:rPr>
        <w:tab/>
        <w:t xml:space="preserve">                           А.Ш. Юдакова</w:t>
      </w:r>
      <w:r w:rsidRPr="00C5547A">
        <w:rPr>
          <w:sz w:val="22"/>
          <w:szCs w:val="22"/>
        </w:rPr>
        <w:tab/>
      </w:r>
    </w:p>
    <w:p w:rsidR="00D44EF8" w:rsidP="00D44EF8"/>
    <w:p w:rsidR="00D44EF8" w:rsidP="00D44EF8"/>
    <w:p w:rsidR="00D44EF8" w:rsidP="00D44EF8"/>
    <w:p w:rsidR="00D44EF8" w:rsidP="00D44EF8"/>
    <w:p w:rsidR="00D44EF8" w:rsidP="00D44EF8"/>
    <w:p w:rsidR="004A4169"/>
    <w:sectPr w:rsidSect="008E0EF7">
      <w:headerReference w:type="even" r:id="rId4"/>
      <w:headerReference w:type="default" r:id="rId5"/>
      <w:pgSz w:w="11906" w:h="16838"/>
      <w:pgMar w:top="426" w:right="849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8"/>
    <w:rsid w:val="0006387B"/>
    <w:rsid w:val="001B4EE0"/>
    <w:rsid w:val="00391140"/>
    <w:rsid w:val="00457807"/>
    <w:rsid w:val="004A4169"/>
    <w:rsid w:val="005F5CB7"/>
    <w:rsid w:val="006158C3"/>
    <w:rsid w:val="00746C9E"/>
    <w:rsid w:val="007B650B"/>
    <w:rsid w:val="00A92A9D"/>
    <w:rsid w:val="00C5547A"/>
    <w:rsid w:val="00C65BC9"/>
    <w:rsid w:val="00CB72E6"/>
    <w:rsid w:val="00D44EF8"/>
    <w:rsid w:val="00D91122"/>
    <w:rsid w:val="00DA1C8B"/>
    <w:rsid w:val="00E62DA4"/>
    <w:rsid w:val="00EF420D"/>
    <w:rsid w:val="00F66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44EF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4E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44E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44E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44EF8"/>
  </w:style>
  <w:style w:type="paragraph" w:styleId="BodyTextIndent">
    <w:name w:val="Body Text Indent"/>
    <w:basedOn w:val="Normal"/>
    <w:link w:val="a0"/>
    <w:semiHidden/>
    <w:unhideWhenUsed/>
    <w:rsid w:val="00D44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44E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D44E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44EF8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paragraph" w:customStyle="1" w:styleId="Style5">
    <w:name w:val="Style5"/>
    <w:basedOn w:val="Normal"/>
    <w:uiPriority w:val="99"/>
    <w:rsid w:val="00D44EF8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1"/>
    <w:uiPriority w:val="99"/>
    <w:semiHidden/>
    <w:unhideWhenUsed/>
    <w:rsid w:val="00D44EF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D44E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