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31334">
      <w:pPr>
        <w:jc w:val="right"/>
      </w:pPr>
      <w:r>
        <w:t xml:space="preserve">                                                                                                    Дело №5-0830/95/2018</w:t>
      </w:r>
    </w:p>
    <w:p w:rsidR="00A77B3E"/>
    <w:p w:rsidR="00A77B3E" w:rsidP="00631334">
      <w:pPr>
        <w:jc w:val="center"/>
      </w:pPr>
      <w:r>
        <w:t>ПОСТАНОВЛЕНИЕ</w:t>
      </w:r>
    </w:p>
    <w:p w:rsidR="00A77B3E" w:rsidP="00631334">
      <w:pPr>
        <w:jc w:val="center"/>
      </w:pPr>
      <w:r>
        <w:t>по делу об административном правонарушении</w:t>
      </w:r>
    </w:p>
    <w:p w:rsidR="00631334"/>
    <w:p w:rsidR="00A77B3E">
      <w:r>
        <w:t>04 декабря 2018 года</w:t>
      </w:r>
      <w:r>
        <w:tab/>
      </w:r>
      <w:r>
        <w:tab/>
        <w:t xml:space="preserve">                </w:t>
      </w:r>
      <w:r>
        <w:tab/>
      </w:r>
      <w:r>
        <w:tab/>
      </w:r>
      <w:r>
        <w:tab/>
        <w:t xml:space="preserve">    </w:t>
      </w:r>
      <w:r>
        <w:tab/>
        <w:t xml:space="preserve">               г. Ялта</w:t>
      </w:r>
    </w:p>
    <w:p w:rsidR="00A77B3E"/>
    <w:p w:rsidR="00A77B3E">
      <w:r>
        <w:t xml:space="preserve">Мировой судья 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 xml:space="preserve">рассмотрев в открытом судебном заседании материал дела об административном правонарушении, предусмотренном ч. 1 ст. 19.5 КоАП РФ, в отношении юридического лица Общественной  организации «Местная национально – культурная автономия евреев городского округа Ялта» (далее МНКАЕГОЯ), ИНН номер, КПП номер, зарегистрированного по адресу: адрес, </w:t>
      </w:r>
    </w:p>
    <w:p w:rsidR="00AB4E84"/>
    <w:p w:rsidR="00A77B3E">
      <w:r>
        <w:t>У С Т А Н О В И Л:</w:t>
      </w:r>
    </w:p>
    <w:p w:rsidR="00A77B3E">
      <w:r>
        <w:t>Юридическое лицо - МНКАЕГОЯ, расположенное по адресу: адрес, не выполнило  в установленный срок до 24 октября 2018 года предупреждение от 12.09.2018 года, выданное Министерством юстиции Российской Федерации по Республике Крым об устранении нарушений требований федерального законодательства, а именно использовании символики, описание которой отсутствует в Уставе Организации, чем совершило административное правонарушение, предусмотренное ч. 1 ст. 19.5 КоАП РФ.</w:t>
      </w:r>
    </w:p>
    <w:p w:rsidR="00A77B3E">
      <w:r>
        <w:t xml:space="preserve">Юридическое лицо, в отношении которого ведется производство по делу об административном правонарушении, в судебное заседание не явилось, извещено своевременно, должным образом, представителя в суд не направило, ходатайств об отложении рассмотрения дела не заявляло, в  связи с чем мировой судья полагает возможным рассматривать дело в их отсутствие.  </w:t>
      </w:r>
    </w:p>
    <w:p w:rsidR="00A77B3E">
      <w:r>
        <w:t>Согласно ст. 20 Федерального закона от 19.05.1995 № 82-ФЗ «Об общественных объединениях», в случае использования общественным объединением символики общественного объединения ее описание должно содержаться в уставе общественного объединения.</w:t>
      </w:r>
    </w:p>
    <w:p w:rsidR="00A77B3E">
      <w:r>
        <w:t>Мировой судья, исследовав письменные материалы дела, приходит к убеждению, что вина юридического лица – МНКАЕГОЯ, подтверждается доказательствами, содержащимися в материалах дела: протоколом об административном правонарушении № номер от 25 октября 2018 года, составленным уполномоченным должностным лицом в соответствии с требованиями КоАП РФ (л.д.1-3, 6-8), копией письма МНКАЕГОЯ от 20.02.2018 года (</w:t>
      </w:r>
      <w:r>
        <w:t>л.д</w:t>
      </w:r>
      <w:r>
        <w:t>. 9) и копией отчета об объеме получаемых  общественным объединением от международных  и иностранных организаций  в 2017 году (</w:t>
      </w:r>
      <w:r>
        <w:t>л.д</w:t>
      </w:r>
      <w:r>
        <w:t>. 10-11) на которых стоит оттиск печати с изображением символики Организации, описание которой отсутствует в Уставе МНКАЕГОЯ (</w:t>
      </w:r>
      <w:r>
        <w:t>л.д</w:t>
      </w:r>
      <w:r>
        <w:t xml:space="preserve">. 12-22), копией предупреждения от 12.09.2018 года об устранении нарушений требований федерального законодательства, выданного Министерством юстиции Российской Федерации по Республике Крым, из которого следует, что Устав Организации, в нарушение ст. 20 Федерального закона от 19.05.1995 № 82-ФЗ «Об общественных объединениях», не содержит описание используемой </w:t>
      </w:r>
      <w:r>
        <w:t xml:space="preserve">символики, в связи с чем, в адрес Организации выдано предупреждение с </w:t>
      </w:r>
      <w:r>
        <w:t>обязанием</w:t>
      </w:r>
      <w:r>
        <w:t xml:space="preserve"> устранить выявленные нарушения в срок до 24.10.2018 года (</w:t>
      </w:r>
      <w:r>
        <w:t>л.д</w:t>
      </w:r>
      <w:r>
        <w:t>. 23-24), которое было направлено в адрес Организации 13.09.2018 года (л.д.25-27) и не было получено ею, в связи с истечением срока хранения (</w:t>
      </w:r>
      <w:r>
        <w:t>л.д</w:t>
      </w:r>
      <w:r>
        <w:t>. 28-30), выпиской из ЕГРЮЛ (</w:t>
      </w:r>
      <w:r>
        <w:t>л.д</w:t>
      </w:r>
      <w:r>
        <w:t xml:space="preserve">. 35-39).   </w:t>
      </w:r>
    </w:p>
    <w:p w:rsidR="00A77B3E">
      <w:r>
        <w:t xml:space="preserve"> 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A77B3E">
      <w:r>
        <w:t>Действия юридического лица МНКАЕГОЯ мировой  судья квалифицирует по ч. 1 ст. 19.5 КоАП РФ, как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A77B3E">
      <w: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  </w:t>
      </w:r>
    </w:p>
    <w:p w:rsidR="00A77B3E">
      <w:r>
        <w:t xml:space="preserve">В связи с изложенным, мировой судья полагает необходимым назначить юридическому лицу  наказание в пределах санкции ч. 1 ст. 19.5 КоАП РФ, в виде минимального административного штрафа. </w:t>
      </w:r>
    </w:p>
    <w:p w:rsidR="00A77B3E">
      <w:r>
        <w:t>На основании изложенного, руководствуясь ст. ст. 24.5, 29.10, 32.2 КоАП РФ,</w:t>
      </w:r>
    </w:p>
    <w:p w:rsidR="00AB4E84">
      <w:r>
        <w:t xml:space="preserve">                                               </w:t>
      </w:r>
    </w:p>
    <w:p w:rsidR="00A77B3E">
      <w:r>
        <w:t xml:space="preserve"> </w:t>
      </w:r>
      <w:r>
        <w:t>П</w:t>
      </w:r>
      <w:r>
        <w:t xml:space="preserve"> О С Т А Н О В И Л:</w:t>
      </w:r>
    </w:p>
    <w:p w:rsidR="00A77B3E">
      <w:r>
        <w:t xml:space="preserve">Юридическое лицо - Общественную  организацию «Местная национально – культурная автономия евреев городского округа Ялта», признать виновным в совершении административного правонарушения, предусмотренного ч. 1 ст.19.5 КоАП РФ, и назначить ему наказание в виде административного штрафа в сумме 10 000 рублей. </w:t>
      </w:r>
    </w:p>
    <w:p w:rsidR="00A77B3E">
      <w:r>
        <w:t>Штраф подлежит перечислению на следующие реквизиты: Получатель платежа: УФК по Республике Крым (Минюст России по Республике Крым, л\с номер), ИНН: номер, КПП: номер, счет: номер, Банк получателя: Отделение Республика Крым, БИК: номер, КБК: номер, ОКТМО: номер, УИН номер, штраф за не предоставление сведений некоммерческими организациями.</w:t>
      </w:r>
    </w:p>
    <w:p w:rsidR="00A77B3E">
      <w:r>
        <w:t>Разъяснить юридическому лицу,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>Разъяснить юридическому лицу положения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>
        <w:t>Ю.Н.Казаченко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34"/>
    <w:rsid w:val="00631334"/>
    <w:rsid w:val="00A77B3E"/>
    <w:rsid w:val="00AB4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