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52412E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52412E">
        <w:rPr>
          <w:sz w:val="18"/>
          <w:szCs w:val="18"/>
        </w:rPr>
        <w:t>Дело №</w:t>
      </w:r>
      <w:r w:rsidRPr="0052412E" w:rsidR="00B4204D">
        <w:rPr>
          <w:sz w:val="18"/>
          <w:szCs w:val="18"/>
        </w:rPr>
        <w:t>5-</w:t>
      </w:r>
      <w:r w:rsidRPr="0052412E" w:rsidR="003B4308">
        <w:rPr>
          <w:sz w:val="18"/>
          <w:szCs w:val="18"/>
        </w:rPr>
        <w:t>9</w:t>
      </w:r>
      <w:r w:rsidRPr="0052412E" w:rsidR="003D20D8">
        <w:rPr>
          <w:sz w:val="18"/>
          <w:szCs w:val="18"/>
        </w:rPr>
        <w:t>5</w:t>
      </w:r>
      <w:r w:rsidRPr="0052412E" w:rsidR="001335BE">
        <w:rPr>
          <w:sz w:val="18"/>
          <w:szCs w:val="18"/>
        </w:rPr>
        <w:t>-</w:t>
      </w:r>
      <w:r w:rsidRPr="0052412E" w:rsidR="009240B7">
        <w:rPr>
          <w:sz w:val="18"/>
          <w:szCs w:val="18"/>
        </w:rPr>
        <w:t>88</w:t>
      </w:r>
      <w:r w:rsidRPr="0052412E" w:rsidR="009C5351">
        <w:rPr>
          <w:sz w:val="18"/>
          <w:szCs w:val="18"/>
        </w:rPr>
        <w:t>2</w:t>
      </w:r>
      <w:r w:rsidRPr="0052412E" w:rsidR="003B4308">
        <w:rPr>
          <w:sz w:val="18"/>
          <w:szCs w:val="18"/>
        </w:rPr>
        <w:t>/</w:t>
      </w:r>
      <w:r w:rsidRPr="0052412E">
        <w:rPr>
          <w:sz w:val="18"/>
          <w:szCs w:val="18"/>
        </w:rPr>
        <w:t>201</w:t>
      </w:r>
      <w:r w:rsidRPr="0052412E" w:rsidR="00AF61E4">
        <w:rPr>
          <w:sz w:val="18"/>
          <w:szCs w:val="18"/>
        </w:rPr>
        <w:t>9</w:t>
      </w:r>
    </w:p>
    <w:p w:rsidR="0004009F" w:rsidRPr="0052412E" w:rsidP="0004009F">
      <w:pPr>
        <w:rPr>
          <w:rFonts w:ascii="Times New Roman" w:hAnsi="Times New Roman"/>
          <w:sz w:val="18"/>
          <w:szCs w:val="18"/>
        </w:rPr>
      </w:pPr>
      <w:r w:rsidRPr="0052412E">
        <w:rPr>
          <w:sz w:val="18"/>
          <w:szCs w:val="18"/>
        </w:rPr>
        <w:tab/>
      </w:r>
      <w:r w:rsidRPr="0052412E">
        <w:rPr>
          <w:sz w:val="18"/>
          <w:szCs w:val="18"/>
        </w:rPr>
        <w:tab/>
      </w:r>
      <w:r w:rsidRPr="0052412E">
        <w:rPr>
          <w:sz w:val="18"/>
          <w:szCs w:val="18"/>
        </w:rPr>
        <w:tab/>
      </w:r>
      <w:r w:rsidRPr="0052412E">
        <w:rPr>
          <w:sz w:val="18"/>
          <w:szCs w:val="18"/>
        </w:rPr>
        <w:tab/>
      </w:r>
      <w:r w:rsidRPr="0052412E">
        <w:rPr>
          <w:sz w:val="18"/>
          <w:szCs w:val="18"/>
        </w:rPr>
        <w:tab/>
      </w:r>
      <w:r w:rsidRPr="0052412E">
        <w:rPr>
          <w:sz w:val="18"/>
          <w:szCs w:val="18"/>
        </w:rPr>
        <w:tab/>
      </w:r>
      <w:r w:rsidRPr="0052412E">
        <w:rPr>
          <w:sz w:val="18"/>
          <w:szCs w:val="18"/>
        </w:rPr>
        <w:tab/>
      </w:r>
      <w:r w:rsidRPr="0052412E">
        <w:rPr>
          <w:sz w:val="18"/>
          <w:szCs w:val="18"/>
        </w:rPr>
        <w:tab/>
      </w:r>
      <w:r w:rsidRPr="0052412E">
        <w:rPr>
          <w:sz w:val="18"/>
          <w:szCs w:val="18"/>
        </w:rPr>
        <w:tab/>
      </w:r>
    </w:p>
    <w:p w:rsidR="00FD4B2F" w:rsidRPr="0052412E" w:rsidP="00FD4B2F">
      <w:pPr>
        <w:pStyle w:val="Heading1"/>
        <w:ind w:firstLine="567"/>
        <w:rPr>
          <w:b/>
          <w:sz w:val="18"/>
          <w:szCs w:val="18"/>
        </w:rPr>
      </w:pPr>
      <w:r w:rsidRPr="0052412E">
        <w:rPr>
          <w:b/>
          <w:sz w:val="18"/>
          <w:szCs w:val="18"/>
        </w:rPr>
        <w:t>ПОСТАНОВЛЕНИЕ</w:t>
      </w:r>
    </w:p>
    <w:p w:rsidR="00641A33" w:rsidRPr="0052412E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52412E">
        <w:rPr>
          <w:rFonts w:ascii="Times New Roman" w:hAnsi="Times New Roman"/>
          <w:b/>
          <w:sz w:val="18"/>
          <w:szCs w:val="18"/>
        </w:rPr>
        <w:t>п</w:t>
      </w:r>
      <w:r w:rsidRPr="0052412E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52412E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1</w:t>
      </w:r>
      <w:r w:rsidRPr="0052412E" w:rsidR="009240B7">
        <w:rPr>
          <w:rFonts w:ascii="Times New Roman" w:hAnsi="Times New Roman"/>
          <w:sz w:val="18"/>
          <w:szCs w:val="18"/>
        </w:rPr>
        <w:t>7</w:t>
      </w:r>
      <w:r w:rsidRPr="0052412E">
        <w:rPr>
          <w:rFonts w:ascii="Times New Roman" w:hAnsi="Times New Roman"/>
          <w:sz w:val="18"/>
          <w:szCs w:val="18"/>
        </w:rPr>
        <w:t xml:space="preserve"> дека</w:t>
      </w:r>
      <w:r w:rsidRPr="0052412E" w:rsidR="004D2C39">
        <w:rPr>
          <w:rFonts w:ascii="Times New Roman" w:hAnsi="Times New Roman"/>
          <w:sz w:val="18"/>
          <w:szCs w:val="18"/>
        </w:rPr>
        <w:t>б</w:t>
      </w:r>
      <w:r w:rsidRPr="0052412E" w:rsidR="00220710">
        <w:rPr>
          <w:rFonts w:ascii="Times New Roman" w:hAnsi="Times New Roman"/>
          <w:sz w:val="18"/>
          <w:szCs w:val="18"/>
        </w:rPr>
        <w:t xml:space="preserve">ря </w:t>
      </w:r>
      <w:r w:rsidRPr="0052412E">
        <w:rPr>
          <w:rFonts w:ascii="Times New Roman" w:hAnsi="Times New Roman"/>
          <w:sz w:val="18"/>
          <w:szCs w:val="18"/>
        </w:rPr>
        <w:t>201</w:t>
      </w:r>
      <w:r w:rsidRPr="0052412E" w:rsidR="00AF61E4">
        <w:rPr>
          <w:rFonts w:ascii="Times New Roman" w:hAnsi="Times New Roman"/>
          <w:sz w:val="18"/>
          <w:szCs w:val="18"/>
        </w:rPr>
        <w:t>9</w:t>
      </w:r>
      <w:r w:rsidRPr="0052412E">
        <w:rPr>
          <w:rFonts w:ascii="Times New Roman" w:hAnsi="Times New Roman"/>
          <w:sz w:val="18"/>
          <w:szCs w:val="18"/>
        </w:rPr>
        <w:t xml:space="preserve"> года</w:t>
      </w:r>
      <w:r w:rsidRPr="0052412E">
        <w:rPr>
          <w:rFonts w:ascii="Times New Roman" w:hAnsi="Times New Roman"/>
          <w:sz w:val="18"/>
          <w:szCs w:val="18"/>
        </w:rPr>
        <w:tab/>
      </w:r>
      <w:r w:rsidRPr="0052412E">
        <w:rPr>
          <w:rFonts w:ascii="Times New Roman" w:hAnsi="Times New Roman"/>
          <w:sz w:val="18"/>
          <w:szCs w:val="18"/>
        </w:rPr>
        <w:tab/>
      </w:r>
      <w:r w:rsidRPr="0052412E">
        <w:rPr>
          <w:rFonts w:ascii="Times New Roman" w:hAnsi="Times New Roman"/>
          <w:sz w:val="18"/>
          <w:szCs w:val="18"/>
        </w:rPr>
        <w:tab/>
      </w:r>
      <w:r w:rsidRPr="0052412E">
        <w:rPr>
          <w:rFonts w:ascii="Times New Roman" w:hAnsi="Times New Roman"/>
          <w:sz w:val="18"/>
          <w:szCs w:val="18"/>
        </w:rPr>
        <w:tab/>
      </w:r>
      <w:r w:rsidRPr="0052412E">
        <w:rPr>
          <w:rFonts w:ascii="Times New Roman" w:hAnsi="Times New Roman"/>
          <w:sz w:val="18"/>
          <w:szCs w:val="18"/>
        </w:rPr>
        <w:tab/>
      </w:r>
      <w:r w:rsidRPr="0052412E">
        <w:rPr>
          <w:rFonts w:ascii="Times New Roman" w:hAnsi="Times New Roman"/>
          <w:sz w:val="18"/>
          <w:szCs w:val="18"/>
        </w:rPr>
        <w:tab/>
      </w:r>
      <w:r w:rsidRPr="0052412E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52412E">
        <w:rPr>
          <w:rFonts w:ascii="Times New Roman" w:hAnsi="Times New Roman"/>
          <w:sz w:val="18"/>
          <w:szCs w:val="18"/>
        </w:rPr>
        <w:t>г. Ялта</w:t>
      </w:r>
    </w:p>
    <w:p w:rsidR="0010711D" w:rsidRPr="0052412E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52412E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М</w:t>
      </w:r>
      <w:r w:rsidRPr="0052412E" w:rsidR="009862BA">
        <w:rPr>
          <w:rFonts w:ascii="Times New Roman" w:hAnsi="Times New Roman"/>
          <w:sz w:val="18"/>
          <w:szCs w:val="18"/>
        </w:rPr>
        <w:t>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</w:t>
      </w:r>
    </w:p>
    <w:p w:rsidR="000B27FE" w:rsidRPr="0052412E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642ECD" w:rsidRPr="0052412E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Пол</w:t>
      </w:r>
      <w:r w:rsidRPr="0052412E">
        <w:rPr>
          <w:rFonts w:ascii="Times New Roman" w:hAnsi="Times New Roman"/>
          <w:sz w:val="18"/>
          <w:szCs w:val="18"/>
        </w:rPr>
        <w:t>убоярцевой</w:t>
      </w:r>
      <w:r w:rsidRPr="0052412E">
        <w:rPr>
          <w:rFonts w:ascii="Times New Roman" w:hAnsi="Times New Roman"/>
          <w:sz w:val="18"/>
          <w:szCs w:val="18"/>
        </w:rPr>
        <w:t xml:space="preserve"> Ирины Юрьевны</w:t>
      </w:r>
      <w:r w:rsidRPr="0052412E">
        <w:rPr>
          <w:rFonts w:ascii="Times New Roman" w:hAnsi="Times New Roman"/>
          <w:sz w:val="18"/>
          <w:szCs w:val="18"/>
        </w:rPr>
        <w:t>, «</w:t>
      </w:r>
      <w:r w:rsidRPr="0052412E">
        <w:rPr>
          <w:rFonts w:ascii="Times New Roman" w:hAnsi="Times New Roman"/>
          <w:sz w:val="18"/>
          <w:szCs w:val="18"/>
        </w:rPr>
        <w:t>персональное</w:t>
      </w:r>
      <w:r w:rsidRPr="0052412E">
        <w:rPr>
          <w:rFonts w:ascii="Times New Roman" w:hAnsi="Times New Roman"/>
          <w:sz w:val="18"/>
          <w:szCs w:val="18"/>
        </w:rPr>
        <w:t xml:space="preserve"> данные»</w:t>
      </w:r>
      <w:r w:rsidRPr="0052412E">
        <w:rPr>
          <w:rFonts w:ascii="Times New Roman" w:hAnsi="Times New Roman"/>
          <w:sz w:val="18"/>
          <w:szCs w:val="18"/>
        </w:rPr>
        <w:t>,</w:t>
      </w:r>
    </w:p>
    <w:p w:rsidR="003D20D8" w:rsidRPr="0052412E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52412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2412E">
        <w:rPr>
          <w:rFonts w:ascii="Times New Roman" w:hAnsi="Times New Roman"/>
          <w:b/>
          <w:sz w:val="18"/>
          <w:szCs w:val="18"/>
        </w:rPr>
        <w:t>У С Т А Н О В И Л:</w:t>
      </w:r>
    </w:p>
    <w:p w:rsidR="00642ECD" w:rsidRPr="0052412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52412E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Полубоярцева И.Ю</w:t>
      </w:r>
      <w:r w:rsidRPr="0052412E" w:rsidR="00642ECD">
        <w:rPr>
          <w:rFonts w:ascii="Times New Roman" w:hAnsi="Times New Roman"/>
          <w:sz w:val="18"/>
          <w:szCs w:val="18"/>
        </w:rPr>
        <w:t xml:space="preserve">. являясь должностным лицом –  </w:t>
      </w:r>
      <w:r w:rsidRPr="0052412E" w:rsidR="009240B7">
        <w:rPr>
          <w:rFonts w:ascii="Times New Roman" w:hAnsi="Times New Roman"/>
          <w:sz w:val="18"/>
          <w:szCs w:val="18"/>
        </w:rPr>
        <w:t xml:space="preserve">генеральным </w:t>
      </w:r>
      <w:r w:rsidRPr="0052412E" w:rsidR="00642ECD">
        <w:rPr>
          <w:rFonts w:ascii="Times New Roman" w:hAnsi="Times New Roman"/>
          <w:sz w:val="18"/>
          <w:szCs w:val="18"/>
        </w:rPr>
        <w:t>директором</w:t>
      </w:r>
      <w:r w:rsidRPr="0052412E" w:rsidR="009862BA">
        <w:rPr>
          <w:rFonts w:ascii="Times New Roman" w:hAnsi="Times New Roman"/>
          <w:sz w:val="18"/>
          <w:szCs w:val="18"/>
        </w:rPr>
        <w:t xml:space="preserve">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 w:rsidR="009240B7">
        <w:rPr>
          <w:rFonts w:ascii="Times New Roman" w:hAnsi="Times New Roman"/>
          <w:sz w:val="18"/>
          <w:szCs w:val="18"/>
        </w:rPr>
        <w:t xml:space="preserve"> </w:t>
      </w:r>
      <w:r w:rsidRPr="0052412E" w:rsidR="00642ECD">
        <w:rPr>
          <w:rFonts w:ascii="Times New Roman" w:hAnsi="Times New Roman"/>
          <w:sz w:val="18"/>
          <w:szCs w:val="18"/>
        </w:rPr>
        <w:t xml:space="preserve">расположенного по адресу: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 w:rsidR="00642ECD">
        <w:rPr>
          <w:rFonts w:ascii="Times New Roman" w:hAnsi="Times New Roman"/>
          <w:sz w:val="18"/>
          <w:szCs w:val="18"/>
        </w:rPr>
        <w:t xml:space="preserve">, </w:t>
      </w:r>
      <w:r w:rsidRPr="0052412E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52412E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52412E">
        <w:rPr>
          <w:rStyle w:val="a0"/>
          <w:rFonts w:ascii="Times New Roman" w:hAnsi="Times New Roman"/>
          <w:b w:val="0"/>
          <w:sz w:val="18"/>
          <w:szCs w:val="18"/>
        </w:rPr>
        <w:t>а</w:t>
      </w:r>
      <w:r w:rsidRPr="0052412E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2412E" w:rsidR="008A47DC">
        <w:rPr>
          <w:rFonts w:ascii="Times New Roman" w:hAnsi="Times New Roman"/>
          <w:sz w:val="18"/>
          <w:szCs w:val="18"/>
        </w:rPr>
        <w:t>в МИФНС №8</w:t>
      </w:r>
      <w:r w:rsidRPr="0052412E" w:rsidR="004D1546">
        <w:rPr>
          <w:rFonts w:ascii="Times New Roman" w:hAnsi="Times New Roman"/>
          <w:sz w:val="18"/>
          <w:szCs w:val="18"/>
        </w:rPr>
        <w:t xml:space="preserve"> </w:t>
      </w:r>
      <w:r w:rsidRPr="0052412E" w:rsidR="008A47DC">
        <w:rPr>
          <w:rFonts w:ascii="Times New Roman" w:hAnsi="Times New Roman"/>
          <w:sz w:val="18"/>
          <w:szCs w:val="18"/>
        </w:rPr>
        <w:t>по Республики Крым</w:t>
      </w:r>
      <w:r w:rsidRPr="0052412E" w:rsidR="0074497C">
        <w:rPr>
          <w:rFonts w:ascii="Times New Roman" w:hAnsi="Times New Roman"/>
          <w:sz w:val="18"/>
          <w:szCs w:val="18"/>
        </w:rPr>
        <w:t xml:space="preserve"> </w:t>
      </w:r>
      <w:r w:rsidRPr="0052412E" w:rsidR="003D20D8">
        <w:rPr>
          <w:rFonts w:ascii="Times New Roman" w:hAnsi="Times New Roman"/>
          <w:sz w:val="18"/>
          <w:szCs w:val="18"/>
        </w:rPr>
        <w:t xml:space="preserve">налоговую декларацию по налогу на добавленную стоимость за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 w:rsidR="003D20D8">
        <w:rPr>
          <w:rFonts w:ascii="Times New Roman" w:hAnsi="Times New Roman"/>
          <w:sz w:val="18"/>
          <w:szCs w:val="18"/>
        </w:rPr>
        <w:t xml:space="preserve"> года</w:t>
      </w:r>
      <w:r w:rsidRPr="0052412E" w:rsidR="004455EB">
        <w:rPr>
          <w:rFonts w:ascii="Times New Roman" w:hAnsi="Times New Roman"/>
          <w:sz w:val="18"/>
          <w:szCs w:val="18"/>
        </w:rPr>
        <w:t xml:space="preserve"> </w:t>
      </w:r>
      <w:r w:rsidRPr="0052412E" w:rsidR="00C001A9">
        <w:rPr>
          <w:rFonts w:ascii="Times New Roman" w:hAnsi="Times New Roman"/>
          <w:sz w:val="18"/>
          <w:szCs w:val="18"/>
        </w:rPr>
        <w:t xml:space="preserve">–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 w:rsidR="00C001A9">
        <w:rPr>
          <w:rFonts w:ascii="Times New Roman" w:hAnsi="Times New Roman"/>
          <w:sz w:val="18"/>
          <w:szCs w:val="18"/>
        </w:rPr>
        <w:t xml:space="preserve"> года, </w:t>
      </w:r>
      <w:r w:rsidRPr="0052412E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52412E" w:rsidR="00AA12ED">
        <w:rPr>
          <w:rFonts w:ascii="Times New Roman" w:hAnsi="Times New Roman"/>
          <w:sz w:val="18"/>
          <w:szCs w:val="18"/>
        </w:rPr>
        <w:t xml:space="preserve"> </w:t>
      </w:r>
      <w:r w:rsidRPr="0052412E" w:rsidR="008A47DC">
        <w:rPr>
          <w:rFonts w:ascii="Times New Roman" w:hAnsi="Times New Roman"/>
          <w:sz w:val="18"/>
          <w:szCs w:val="18"/>
        </w:rPr>
        <w:t>не</w:t>
      </w:r>
      <w:r w:rsidRPr="0052412E" w:rsidR="00AA12ED">
        <w:rPr>
          <w:rFonts w:ascii="Times New Roman" w:hAnsi="Times New Roman"/>
          <w:sz w:val="18"/>
          <w:szCs w:val="18"/>
        </w:rPr>
        <w:t xml:space="preserve"> </w:t>
      </w:r>
      <w:r w:rsidRPr="0052412E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 w:rsidR="00C001A9">
        <w:rPr>
          <w:rFonts w:ascii="Times New Roman" w:hAnsi="Times New Roman"/>
          <w:sz w:val="18"/>
          <w:szCs w:val="18"/>
        </w:rPr>
        <w:t xml:space="preserve"> года</w:t>
      </w:r>
      <w:r w:rsidRPr="0052412E">
        <w:rPr>
          <w:rFonts w:ascii="Times New Roman" w:hAnsi="Times New Roman"/>
          <w:sz w:val="18"/>
          <w:szCs w:val="18"/>
        </w:rPr>
        <w:t>, чем нарушил</w:t>
      </w:r>
      <w:r w:rsidRPr="0052412E">
        <w:rPr>
          <w:rFonts w:ascii="Times New Roman" w:hAnsi="Times New Roman"/>
          <w:sz w:val="18"/>
          <w:szCs w:val="18"/>
        </w:rPr>
        <w:t>а</w:t>
      </w:r>
      <w:r w:rsidRPr="0052412E" w:rsidR="00EA0B6C">
        <w:rPr>
          <w:rFonts w:ascii="Times New Roman" w:hAnsi="Times New Roman"/>
          <w:sz w:val="18"/>
          <w:szCs w:val="18"/>
        </w:rPr>
        <w:t xml:space="preserve"> </w:t>
      </w:r>
      <w:r w:rsidRPr="0052412E" w:rsidR="003A738C">
        <w:rPr>
          <w:rFonts w:ascii="Times New Roman" w:hAnsi="Times New Roman"/>
          <w:sz w:val="18"/>
          <w:szCs w:val="18"/>
        </w:rPr>
        <w:t>п.</w:t>
      </w:r>
      <w:r w:rsidRPr="0052412E" w:rsidR="003D20D8">
        <w:rPr>
          <w:rFonts w:ascii="Times New Roman" w:hAnsi="Times New Roman"/>
          <w:sz w:val="18"/>
          <w:szCs w:val="18"/>
        </w:rPr>
        <w:t>5 ст. 174</w:t>
      </w:r>
      <w:r w:rsidRPr="0052412E" w:rsidR="00963D3F">
        <w:rPr>
          <w:rFonts w:ascii="Times New Roman" w:hAnsi="Times New Roman"/>
          <w:sz w:val="18"/>
          <w:szCs w:val="18"/>
        </w:rPr>
        <w:t xml:space="preserve"> НК РФ</w:t>
      </w:r>
      <w:r w:rsidRPr="0052412E" w:rsidR="008A47DC">
        <w:rPr>
          <w:rFonts w:ascii="Times New Roman" w:hAnsi="Times New Roman"/>
          <w:sz w:val="18"/>
          <w:szCs w:val="18"/>
        </w:rPr>
        <w:t>, то есть совершил</w:t>
      </w:r>
      <w:r w:rsidRPr="0052412E">
        <w:rPr>
          <w:rFonts w:ascii="Times New Roman" w:hAnsi="Times New Roman"/>
          <w:sz w:val="18"/>
          <w:szCs w:val="18"/>
        </w:rPr>
        <w:t>а</w:t>
      </w:r>
      <w:r w:rsidRPr="0052412E" w:rsidR="008A47DC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 15.5 КоАП РФ.     </w:t>
      </w:r>
    </w:p>
    <w:p w:rsidR="00EA0B6C" w:rsidRPr="0052412E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Полубоярцева И.Ю</w:t>
      </w:r>
      <w:r w:rsidRPr="0052412E" w:rsidR="00681024">
        <w:rPr>
          <w:rFonts w:ascii="Times New Roman" w:hAnsi="Times New Roman"/>
          <w:sz w:val="18"/>
          <w:szCs w:val="18"/>
        </w:rPr>
        <w:t>.</w:t>
      </w:r>
      <w:r w:rsidRPr="0052412E" w:rsidR="00AF61E4">
        <w:rPr>
          <w:rFonts w:ascii="Times New Roman" w:hAnsi="Times New Roman"/>
          <w:sz w:val="18"/>
          <w:szCs w:val="18"/>
        </w:rPr>
        <w:t xml:space="preserve"> </w:t>
      </w:r>
      <w:r w:rsidRPr="0052412E">
        <w:rPr>
          <w:rFonts w:ascii="Times New Roman" w:hAnsi="Times New Roman"/>
          <w:sz w:val="18"/>
          <w:szCs w:val="18"/>
        </w:rPr>
        <w:t>в суд</w:t>
      </w:r>
      <w:r w:rsidRPr="0052412E" w:rsidR="005C4229">
        <w:rPr>
          <w:rFonts w:ascii="Times New Roman" w:hAnsi="Times New Roman"/>
          <w:sz w:val="18"/>
          <w:szCs w:val="18"/>
        </w:rPr>
        <w:t>ебное заседание</w:t>
      </w:r>
      <w:r w:rsidRPr="0052412E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52412E">
        <w:rPr>
          <w:rFonts w:ascii="Times New Roman" w:hAnsi="Times New Roman"/>
          <w:sz w:val="18"/>
          <w:szCs w:val="18"/>
        </w:rPr>
        <w:t>а</w:t>
      </w:r>
      <w:r w:rsidRPr="0052412E" w:rsidR="0095254E">
        <w:rPr>
          <w:rFonts w:ascii="Times New Roman" w:hAnsi="Times New Roman"/>
          <w:sz w:val="18"/>
          <w:szCs w:val="18"/>
        </w:rPr>
        <w:t>с</w:t>
      </w:r>
      <w:r w:rsidRPr="0052412E">
        <w:rPr>
          <w:rFonts w:ascii="Times New Roman" w:hAnsi="Times New Roman"/>
          <w:sz w:val="18"/>
          <w:szCs w:val="18"/>
        </w:rPr>
        <w:t>ь</w:t>
      </w:r>
      <w:r w:rsidRPr="0052412E" w:rsidR="000E2C96">
        <w:rPr>
          <w:rFonts w:ascii="Times New Roman" w:hAnsi="Times New Roman"/>
          <w:sz w:val="18"/>
          <w:szCs w:val="18"/>
        </w:rPr>
        <w:t xml:space="preserve">, </w:t>
      </w:r>
      <w:r w:rsidRPr="0052412E" w:rsidR="000E2C96">
        <w:rPr>
          <w:rFonts w:ascii="Times New Roman" w:hAnsi="Times New Roman"/>
          <w:sz w:val="18"/>
          <w:szCs w:val="18"/>
        </w:rPr>
        <w:t>извещен</w:t>
      </w:r>
      <w:r w:rsidRPr="0052412E">
        <w:rPr>
          <w:rFonts w:ascii="Times New Roman" w:hAnsi="Times New Roman"/>
          <w:sz w:val="18"/>
          <w:szCs w:val="18"/>
        </w:rPr>
        <w:t>а</w:t>
      </w:r>
      <w:r w:rsidRPr="0052412E" w:rsidR="000E2C96">
        <w:rPr>
          <w:rFonts w:ascii="Times New Roman" w:hAnsi="Times New Roman"/>
          <w:sz w:val="18"/>
          <w:szCs w:val="18"/>
        </w:rPr>
        <w:t xml:space="preserve"> своевременно,</w:t>
      </w:r>
      <w:r w:rsidRPr="0052412E" w:rsidR="00D41DE5">
        <w:rPr>
          <w:rFonts w:ascii="Times New Roman" w:hAnsi="Times New Roman"/>
          <w:sz w:val="18"/>
          <w:szCs w:val="18"/>
        </w:rPr>
        <w:t xml:space="preserve"> </w:t>
      </w:r>
      <w:r w:rsidRPr="0052412E" w:rsidR="009862BA">
        <w:rPr>
          <w:rFonts w:ascii="Times New Roman" w:hAnsi="Times New Roman"/>
          <w:sz w:val="18"/>
          <w:szCs w:val="18"/>
        </w:rPr>
        <w:t>п</w:t>
      </w:r>
      <w:r w:rsidRPr="0052412E" w:rsidR="00D41DE5">
        <w:rPr>
          <w:rFonts w:ascii="Times New Roman" w:hAnsi="Times New Roman"/>
          <w:sz w:val="18"/>
          <w:szCs w:val="18"/>
        </w:rPr>
        <w:t>ричины неявки суду не известны.</w:t>
      </w:r>
      <w:r w:rsidRPr="0052412E" w:rsidR="00121ABD">
        <w:rPr>
          <w:rFonts w:ascii="Times New Roman" w:hAnsi="Times New Roman"/>
          <w:sz w:val="18"/>
          <w:szCs w:val="18"/>
        </w:rPr>
        <w:t xml:space="preserve"> </w:t>
      </w:r>
    </w:p>
    <w:p w:rsidR="0037197F" w:rsidRPr="0052412E" w:rsidP="00E7748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52412E">
        <w:rPr>
          <w:rFonts w:ascii="Times New Roman" w:hAnsi="Times New Roman"/>
          <w:sz w:val="18"/>
          <w:szCs w:val="18"/>
        </w:rPr>
        <w:t>Исследовав представленные материалы дела, мировой судья приходит к убеждению, что вина</w:t>
      </w:r>
      <w:r w:rsidRPr="0052412E" w:rsidR="009C5351">
        <w:rPr>
          <w:rFonts w:ascii="Times New Roman" w:hAnsi="Times New Roman"/>
          <w:sz w:val="18"/>
          <w:szCs w:val="18"/>
        </w:rPr>
        <w:t xml:space="preserve"> Полубоярцевой И.Ю</w:t>
      </w:r>
      <w:r w:rsidRPr="0052412E" w:rsidR="00681024">
        <w:rPr>
          <w:rFonts w:ascii="Times New Roman" w:hAnsi="Times New Roman"/>
          <w:sz w:val="18"/>
          <w:szCs w:val="18"/>
        </w:rPr>
        <w:t>.</w:t>
      </w:r>
      <w:r w:rsidRPr="0052412E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2412E">
        <w:rPr>
          <w:rFonts w:ascii="Times New Roman" w:hAnsi="Times New Roman"/>
          <w:sz w:val="18"/>
          <w:szCs w:val="18"/>
        </w:rPr>
        <w:t xml:space="preserve">полностью установлена и подтверждается </w:t>
      </w:r>
      <w:r w:rsidRPr="0052412E">
        <w:rPr>
          <w:rFonts w:ascii="Times New Roman" w:hAnsi="Times New Roman"/>
          <w:sz w:val="18"/>
          <w:szCs w:val="18"/>
        </w:rPr>
        <w:t>совокупностью собранных по делу доказательств, а именно: протоколом об ад</w:t>
      </w:r>
      <w:r w:rsidRPr="0052412E" w:rsidR="00837288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52412E">
        <w:rPr>
          <w:rFonts w:ascii="Times New Roman" w:hAnsi="Times New Roman"/>
          <w:sz w:val="18"/>
          <w:szCs w:val="18"/>
        </w:rPr>
        <w:t>….</w:t>
      </w:r>
      <w:r w:rsidRPr="0052412E" w:rsidR="009C5351">
        <w:rPr>
          <w:rFonts w:ascii="Times New Roman" w:hAnsi="Times New Roman"/>
          <w:sz w:val="18"/>
          <w:szCs w:val="18"/>
        </w:rPr>
        <w:t xml:space="preserve"> от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52412E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52412E" w:rsidR="009C5351">
        <w:rPr>
          <w:rFonts w:ascii="Times New Roman" w:hAnsi="Times New Roman"/>
          <w:sz w:val="18"/>
          <w:szCs w:val="18"/>
        </w:rPr>
        <w:t>2</w:t>
      </w:r>
      <w:r w:rsidRPr="0052412E" w:rsidR="00681024">
        <w:rPr>
          <w:rFonts w:ascii="Times New Roman" w:hAnsi="Times New Roman"/>
          <w:sz w:val="18"/>
          <w:szCs w:val="18"/>
        </w:rPr>
        <w:t>-</w:t>
      </w:r>
      <w:r w:rsidRPr="0052412E" w:rsidR="009C5351">
        <w:rPr>
          <w:rFonts w:ascii="Times New Roman" w:hAnsi="Times New Roman"/>
          <w:sz w:val="18"/>
          <w:szCs w:val="18"/>
        </w:rPr>
        <w:t>3</w:t>
      </w:r>
      <w:r w:rsidRPr="0052412E">
        <w:rPr>
          <w:rFonts w:ascii="Times New Roman" w:hAnsi="Times New Roman"/>
          <w:sz w:val="18"/>
          <w:szCs w:val="18"/>
        </w:rPr>
        <w:t>);</w:t>
      </w:r>
      <w:r w:rsidRPr="0052412E" w:rsidR="00294DF8">
        <w:rPr>
          <w:rFonts w:ascii="Times New Roman" w:hAnsi="Times New Roman"/>
          <w:sz w:val="18"/>
          <w:szCs w:val="18"/>
        </w:rPr>
        <w:t xml:space="preserve"> </w:t>
      </w:r>
      <w:r w:rsidRPr="0052412E" w:rsidR="00D15A48">
        <w:rPr>
          <w:rFonts w:ascii="Times New Roman" w:hAnsi="Times New Roman"/>
          <w:sz w:val="18"/>
          <w:szCs w:val="18"/>
        </w:rPr>
        <w:t>копией выписки из Единого государственного реестра юридических лиц, согласно которой</w:t>
      </w:r>
      <w:r w:rsidRPr="0052412E" w:rsidR="009C5351">
        <w:rPr>
          <w:rFonts w:ascii="Times New Roman" w:hAnsi="Times New Roman"/>
          <w:sz w:val="18"/>
          <w:szCs w:val="18"/>
        </w:rPr>
        <w:t xml:space="preserve"> Полубоярцева И.Ю</w:t>
      </w:r>
      <w:r w:rsidRPr="0052412E" w:rsidR="00D15A48">
        <w:rPr>
          <w:rFonts w:ascii="Times New Roman" w:hAnsi="Times New Roman"/>
          <w:sz w:val="18"/>
          <w:szCs w:val="18"/>
        </w:rPr>
        <w:t xml:space="preserve">. является  </w:t>
      </w:r>
      <w:r w:rsidRPr="0052412E" w:rsidR="006076F4">
        <w:rPr>
          <w:rFonts w:ascii="Times New Roman" w:hAnsi="Times New Roman"/>
          <w:sz w:val="18"/>
          <w:szCs w:val="18"/>
        </w:rPr>
        <w:t xml:space="preserve">генеральным </w:t>
      </w:r>
      <w:r w:rsidRPr="0052412E" w:rsidR="00E77481">
        <w:rPr>
          <w:rFonts w:ascii="Times New Roman" w:hAnsi="Times New Roman"/>
          <w:sz w:val="18"/>
          <w:szCs w:val="18"/>
        </w:rPr>
        <w:t>директором</w:t>
      </w:r>
      <w:r w:rsidRPr="0052412E" w:rsidR="00F34B7A">
        <w:rPr>
          <w:rFonts w:ascii="Times New Roman" w:hAnsi="Times New Roman"/>
          <w:sz w:val="18"/>
          <w:szCs w:val="18"/>
        </w:rPr>
        <w:t xml:space="preserve"> </w:t>
      </w:r>
      <w:r w:rsidRPr="0052412E" w:rsidR="006076F4">
        <w:rPr>
          <w:rFonts w:ascii="Times New Roman" w:hAnsi="Times New Roman"/>
          <w:sz w:val="18"/>
          <w:szCs w:val="18"/>
        </w:rPr>
        <w:t xml:space="preserve">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 w:rsidR="006076F4">
        <w:rPr>
          <w:rFonts w:ascii="Times New Roman" w:hAnsi="Times New Roman"/>
          <w:sz w:val="18"/>
          <w:szCs w:val="18"/>
        </w:rPr>
        <w:t xml:space="preserve"> </w:t>
      </w:r>
      <w:r w:rsidRPr="0052412E" w:rsidR="00D15A48">
        <w:rPr>
          <w:rFonts w:ascii="Times New Roman" w:hAnsi="Times New Roman"/>
          <w:sz w:val="18"/>
          <w:szCs w:val="18"/>
        </w:rPr>
        <w:t>(л.д.</w:t>
      </w:r>
      <w:r w:rsidRPr="0052412E" w:rsidR="009C5351">
        <w:rPr>
          <w:rFonts w:ascii="Times New Roman" w:hAnsi="Times New Roman"/>
          <w:sz w:val="18"/>
          <w:szCs w:val="18"/>
        </w:rPr>
        <w:t>19</w:t>
      </w:r>
      <w:r w:rsidRPr="0052412E" w:rsidR="00D15A48">
        <w:rPr>
          <w:rFonts w:ascii="Times New Roman" w:hAnsi="Times New Roman"/>
          <w:sz w:val="18"/>
          <w:szCs w:val="18"/>
        </w:rPr>
        <w:t>-</w:t>
      </w:r>
      <w:r w:rsidRPr="0052412E" w:rsidR="009C5351">
        <w:rPr>
          <w:rFonts w:ascii="Times New Roman" w:hAnsi="Times New Roman"/>
          <w:sz w:val="18"/>
          <w:szCs w:val="18"/>
        </w:rPr>
        <w:t>22</w:t>
      </w:r>
      <w:r w:rsidRPr="0052412E" w:rsidR="00D15A48">
        <w:rPr>
          <w:rFonts w:ascii="Times New Roman" w:hAnsi="Times New Roman"/>
          <w:sz w:val="18"/>
          <w:szCs w:val="18"/>
        </w:rPr>
        <w:t xml:space="preserve">), </w:t>
      </w:r>
      <w:r w:rsidRPr="0052412E" w:rsidR="006076F4">
        <w:rPr>
          <w:rFonts w:ascii="Times New Roman" w:hAnsi="Times New Roman"/>
          <w:sz w:val="18"/>
          <w:szCs w:val="18"/>
        </w:rPr>
        <w:t xml:space="preserve">решением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 w:rsidR="006076F4">
        <w:rPr>
          <w:rFonts w:ascii="Times New Roman" w:hAnsi="Times New Roman"/>
          <w:sz w:val="18"/>
          <w:szCs w:val="18"/>
        </w:rPr>
        <w:t xml:space="preserve"> о привлечении к ответственности</w:t>
      </w:r>
      <w:r w:rsidRPr="0052412E" w:rsidR="00B13CD9">
        <w:rPr>
          <w:rFonts w:ascii="Times New Roman" w:hAnsi="Times New Roman"/>
          <w:sz w:val="18"/>
          <w:szCs w:val="18"/>
        </w:rPr>
        <w:t xml:space="preserve"> от </w:t>
      </w:r>
      <w:r w:rsidRPr="0052412E">
        <w:rPr>
          <w:rFonts w:ascii="Times New Roman" w:hAnsi="Times New Roman"/>
          <w:sz w:val="18"/>
          <w:szCs w:val="18"/>
        </w:rPr>
        <w:t>….</w:t>
      </w:r>
      <w:r w:rsidRPr="0052412E" w:rsidR="00B13CD9">
        <w:rPr>
          <w:rFonts w:ascii="Times New Roman" w:hAnsi="Times New Roman"/>
          <w:sz w:val="18"/>
          <w:szCs w:val="18"/>
        </w:rPr>
        <w:t xml:space="preserve"> года</w:t>
      </w:r>
      <w:r w:rsidRPr="0052412E" w:rsidR="006076F4">
        <w:rPr>
          <w:rFonts w:ascii="Times New Roman" w:hAnsi="Times New Roman"/>
          <w:sz w:val="18"/>
          <w:szCs w:val="18"/>
        </w:rPr>
        <w:t xml:space="preserve"> </w:t>
      </w:r>
      <w:r w:rsidRPr="0052412E" w:rsidR="007133A0">
        <w:rPr>
          <w:rFonts w:ascii="Times New Roman" w:hAnsi="Times New Roman"/>
          <w:sz w:val="18"/>
          <w:szCs w:val="18"/>
        </w:rPr>
        <w:t>(л.д.</w:t>
      </w:r>
      <w:r w:rsidRPr="0052412E" w:rsidR="009C5351">
        <w:rPr>
          <w:rFonts w:ascii="Times New Roman" w:hAnsi="Times New Roman"/>
          <w:sz w:val="18"/>
          <w:szCs w:val="18"/>
        </w:rPr>
        <w:t>15</w:t>
      </w:r>
      <w:r w:rsidRPr="0052412E" w:rsidR="007133A0">
        <w:rPr>
          <w:rFonts w:ascii="Times New Roman" w:hAnsi="Times New Roman"/>
          <w:sz w:val="18"/>
          <w:szCs w:val="18"/>
        </w:rPr>
        <w:t>-</w:t>
      </w:r>
      <w:r w:rsidRPr="0052412E" w:rsidR="004D2C39">
        <w:rPr>
          <w:rFonts w:ascii="Times New Roman" w:hAnsi="Times New Roman"/>
          <w:sz w:val="18"/>
          <w:szCs w:val="18"/>
        </w:rPr>
        <w:t>1</w:t>
      </w:r>
      <w:r w:rsidRPr="0052412E" w:rsidR="009C5351">
        <w:rPr>
          <w:rFonts w:ascii="Times New Roman" w:hAnsi="Times New Roman"/>
          <w:sz w:val="18"/>
          <w:szCs w:val="18"/>
        </w:rPr>
        <w:t>7</w:t>
      </w:r>
      <w:r w:rsidRPr="0052412E" w:rsidR="007133A0">
        <w:rPr>
          <w:rFonts w:ascii="Times New Roman" w:hAnsi="Times New Roman"/>
          <w:sz w:val="18"/>
          <w:szCs w:val="18"/>
        </w:rPr>
        <w:t>)</w:t>
      </w:r>
      <w:r w:rsidRPr="0052412E" w:rsidR="009D70AC">
        <w:rPr>
          <w:rFonts w:ascii="Times New Roman" w:hAnsi="Times New Roman"/>
          <w:sz w:val="18"/>
          <w:szCs w:val="18"/>
        </w:rPr>
        <w:t xml:space="preserve"> и </w:t>
      </w:r>
      <w:r w:rsidRPr="0052412E" w:rsidR="009D70AC">
        <w:rPr>
          <w:rStyle w:val="a0"/>
          <w:rFonts w:ascii="Times New Roman" w:hAnsi="Times New Roman"/>
          <w:b w:val="0"/>
          <w:sz w:val="18"/>
          <w:szCs w:val="18"/>
        </w:rPr>
        <w:t>копией выписки АИС Налог (л.д.</w:t>
      </w:r>
      <w:r w:rsidRPr="0052412E" w:rsidR="00DE1611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52412E" w:rsidR="009C5351">
        <w:rPr>
          <w:rStyle w:val="a0"/>
          <w:rFonts w:ascii="Times New Roman" w:hAnsi="Times New Roman"/>
          <w:b w:val="0"/>
          <w:sz w:val="18"/>
          <w:szCs w:val="18"/>
        </w:rPr>
        <w:t>4</w:t>
      </w:r>
      <w:r w:rsidRPr="0052412E" w:rsidR="009D70AC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52412E" w:rsidR="007133A0">
        <w:rPr>
          <w:rFonts w:ascii="Times New Roman" w:hAnsi="Times New Roman"/>
          <w:sz w:val="18"/>
          <w:szCs w:val="18"/>
        </w:rPr>
        <w:t>, согласно котор</w:t>
      </w:r>
      <w:r w:rsidRPr="0052412E" w:rsidR="009D70AC">
        <w:rPr>
          <w:rFonts w:ascii="Times New Roman" w:hAnsi="Times New Roman"/>
          <w:sz w:val="18"/>
          <w:szCs w:val="18"/>
        </w:rPr>
        <w:t>ым</w:t>
      </w:r>
      <w:r w:rsidRPr="0052412E" w:rsidR="007133A0">
        <w:rPr>
          <w:rFonts w:ascii="Times New Roman" w:hAnsi="Times New Roman"/>
          <w:sz w:val="18"/>
          <w:szCs w:val="18"/>
        </w:rPr>
        <w:t xml:space="preserve"> </w:t>
      </w:r>
      <w:r w:rsidRPr="0052412E" w:rsidR="003D20D8">
        <w:rPr>
          <w:rFonts w:ascii="Times New Roman" w:hAnsi="Times New Roman"/>
          <w:sz w:val="18"/>
          <w:szCs w:val="18"/>
        </w:rPr>
        <w:t xml:space="preserve">декларация по налогу на добавленную стоимость за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 w:rsidR="003D20D8">
        <w:rPr>
          <w:rFonts w:ascii="Times New Roman" w:hAnsi="Times New Roman"/>
          <w:sz w:val="18"/>
          <w:szCs w:val="18"/>
        </w:rPr>
        <w:t xml:space="preserve"> года </w:t>
      </w:r>
      <w:r w:rsidRPr="0052412E" w:rsidR="007133A0">
        <w:rPr>
          <w:rFonts w:ascii="Times New Roman" w:hAnsi="Times New Roman"/>
          <w:sz w:val="18"/>
          <w:szCs w:val="18"/>
        </w:rPr>
        <w:t xml:space="preserve">в МИФНС №8 по Республики Крым предоставлен с нарушением установленного срока до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 w:rsidR="007133A0">
        <w:rPr>
          <w:rFonts w:ascii="Times New Roman" w:hAnsi="Times New Roman"/>
          <w:sz w:val="18"/>
          <w:szCs w:val="18"/>
        </w:rPr>
        <w:t xml:space="preserve"> года</w:t>
      </w:r>
      <w:r w:rsidRPr="0052412E" w:rsidR="007133A0">
        <w:rPr>
          <w:rFonts w:ascii="Times New Roman" w:hAnsi="Times New Roman"/>
          <w:sz w:val="18"/>
          <w:szCs w:val="18"/>
        </w:rPr>
        <w:t xml:space="preserve"> </w:t>
      </w:r>
      <w:r w:rsidRPr="0052412E" w:rsidR="0095254E">
        <w:rPr>
          <w:rFonts w:ascii="Times New Roman" w:hAnsi="Times New Roman"/>
          <w:sz w:val="18"/>
          <w:szCs w:val="18"/>
        </w:rPr>
        <w:t>–</w:t>
      </w:r>
      <w:r w:rsidRPr="0052412E" w:rsidR="00A902F5">
        <w:rPr>
          <w:rFonts w:ascii="Times New Roman" w:hAnsi="Times New Roman"/>
          <w:sz w:val="18"/>
          <w:szCs w:val="18"/>
        </w:rPr>
        <w:t xml:space="preserve">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 w:rsidR="007133A0">
        <w:rPr>
          <w:rFonts w:ascii="Times New Roman" w:hAnsi="Times New Roman"/>
          <w:sz w:val="18"/>
          <w:szCs w:val="18"/>
        </w:rPr>
        <w:t xml:space="preserve"> года</w:t>
      </w:r>
      <w:r w:rsidRPr="0052412E" w:rsidR="005461D6">
        <w:rPr>
          <w:rFonts w:ascii="Times New Roman" w:hAnsi="Times New Roman"/>
          <w:sz w:val="18"/>
          <w:szCs w:val="18"/>
        </w:rPr>
        <w:t>.</w:t>
      </w:r>
      <w:r w:rsidRPr="0052412E" w:rsidR="00A902F5">
        <w:rPr>
          <w:rFonts w:ascii="Times New Roman" w:hAnsi="Times New Roman"/>
          <w:sz w:val="18"/>
          <w:szCs w:val="18"/>
        </w:rPr>
        <w:t xml:space="preserve"> </w:t>
      </w:r>
    </w:p>
    <w:p w:rsidR="00FD4B2F" w:rsidRPr="0052412E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52412E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52412E">
        <w:rPr>
          <w:rFonts w:ascii="Times New Roman" w:hAnsi="Times New Roman"/>
          <w:sz w:val="18"/>
          <w:szCs w:val="18"/>
        </w:rPr>
        <w:t>суд</w:t>
      </w:r>
      <w:r w:rsidRPr="0052412E" w:rsidR="00090CC4">
        <w:rPr>
          <w:rFonts w:ascii="Times New Roman" w:hAnsi="Times New Roman"/>
          <w:sz w:val="18"/>
          <w:szCs w:val="18"/>
        </w:rPr>
        <w:t>ьей</w:t>
      </w:r>
      <w:r w:rsidRPr="0052412E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52412E" w:rsidP="00E77481">
      <w:pPr>
        <w:pStyle w:val="ConsPlusNormal"/>
        <w:ind w:firstLine="567"/>
        <w:jc w:val="both"/>
        <w:rPr>
          <w:sz w:val="18"/>
          <w:szCs w:val="18"/>
        </w:rPr>
      </w:pPr>
      <w:r w:rsidRPr="0052412E">
        <w:rPr>
          <w:sz w:val="18"/>
          <w:szCs w:val="18"/>
        </w:rPr>
        <w:t>Действия</w:t>
      </w:r>
      <w:r w:rsidRPr="0052412E" w:rsidR="009C5351">
        <w:rPr>
          <w:sz w:val="18"/>
          <w:szCs w:val="18"/>
        </w:rPr>
        <w:t xml:space="preserve"> Полубоярцевой И.Ю</w:t>
      </w:r>
      <w:r w:rsidRPr="0052412E" w:rsidR="00BB3704">
        <w:rPr>
          <w:sz w:val="18"/>
          <w:szCs w:val="18"/>
        </w:rPr>
        <w:t>.</w:t>
      </w:r>
      <w:r w:rsidRPr="0052412E" w:rsidR="00AF61E4">
        <w:rPr>
          <w:sz w:val="18"/>
          <w:szCs w:val="18"/>
        </w:rPr>
        <w:t xml:space="preserve"> </w:t>
      </w:r>
      <w:r w:rsidRPr="0052412E" w:rsidR="00137E75">
        <w:rPr>
          <w:rStyle w:val="a0"/>
          <w:b w:val="0"/>
          <w:sz w:val="18"/>
          <w:szCs w:val="18"/>
        </w:rPr>
        <w:t xml:space="preserve"> </w:t>
      </w:r>
      <w:r w:rsidRPr="0052412E" w:rsidR="00090CC4">
        <w:rPr>
          <w:sz w:val="18"/>
          <w:szCs w:val="18"/>
        </w:rPr>
        <w:t xml:space="preserve">мировой </w:t>
      </w:r>
      <w:r w:rsidRPr="0052412E">
        <w:rPr>
          <w:sz w:val="18"/>
          <w:szCs w:val="18"/>
        </w:rPr>
        <w:t>суд</w:t>
      </w:r>
      <w:r w:rsidRPr="0052412E" w:rsidR="00090CC4">
        <w:rPr>
          <w:sz w:val="18"/>
          <w:szCs w:val="18"/>
        </w:rPr>
        <w:t>ья</w:t>
      </w:r>
      <w:r w:rsidRPr="0052412E" w:rsidR="00635CDE">
        <w:rPr>
          <w:sz w:val="18"/>
          <w:szCs w:val="18"/>
        </w:rPr>
        <w:t xml:space="preserve"> квалифицирует по ст. 15.</w:t>
      </w:r>
      <w:r w:rsidRPr="0052412E">
        <w:rPr>
          <w:sz w:val="18"/>
          <w:szCs w:val="18"/>
        </w:rPr>
        <w:t xml:space="preserve">5 КоАП РФ, как нарушение установленных законодательством о налогах и сборах сроков представления налоговой декларации </w:t>
      </w:r>
      <w:r w:rsidRPr="0052412E">
        <w:rPr>
          <w:sz w:val="18"/>
          <w:szCs w:val="18"/>
        </w:rPr>
        <w:t>в налоговый орган по месту учета.</w:t>
      </w:r>
    </w:p>
    <w:p w:rsidR="00FD4B2F" w:rsidRPr="0052412E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</w:t>
      </w:r>
      <w:r w:rsidRPr="0052412E" w:rsidR="009D70AC">
        <w:rPr>
          <w:rFonts w:ascii="Times New Roman" w:hAnsi="Times New Roman"/>
          <w:sz w:val="18"/>
          <w:szCs w:val="18"/>
        </w:rPr>
        <w:t xml:space="preserve"> </w:t>
      </w:r>
      <w:r w:rsidRPr="0052412E">
        <w:rPr>
          <w:rFonts w:ascii="Times New Roman" w:hAnsi="Times New Roman"/>
          <w:sz w:val="18"/>
          <w:szCs w:val="18"/>
        </w:rPr>
        <w:t>отсутствие</w:t>
      </w:r>
      <w:r w:rsidRPr="0052412E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52412E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52412E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 xml:space="preserve">В связи </w:t>
      </w:r>
      <w:r w:rsidRPr="0052412E">
        <w:rPr>
          <w:rFonts w:ascii="Times New Roman" w:hAnsi="Times New Roman"/>
          <w:sz w:val="18"/>
          <w:szCs w:val="18"/>
        </w:rPr>
        <w:t>с</w:t>
      </w:r>
      <w:r w:rsidRPr="0052412E" w:rsidR="00137E75">
        <w:rPr>
          <w:rFonts w:ascii="Times New Roman" w:hAnsi="Times New Roman"/>
          <w:sz w:val="18"/>
          <w:szCs w:val="18"/>
        </w:rPr>
        <w:t xml:space="preserve"> </w:t>
      </w:r>
      <w:r w:rsidRPr="0052412E">
        <w:rPr>
          <w:rFonts w:ascii="Times New Roman" w:hAnsi="Times New Roman"/>
          <w:sz w:val="18"/>
          <w:szCs w:val="18"/>
        </w:rPr>
        <w:t>изложенным</w:t>
      </w:r>
      <w:r w:rsidRPr="0052412E">
        <w:rPr>
          <w:rFonts w:ascii="Times New Roman" w:hAnsi="Times New Roman"/>
          <w:sz w:val="18"/>
          <w:szCs w:val="18"/>
        </w:rPr>
        <w:t xml:space="preserve">, </w:t>
      </w:r>
      <w:r w:rsidRPr="0052412E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52412E">
        <w:rPr>
          <w:rFonts w:ascii="Times New Roman" w:hAnsi="Times New Roman"/>
          <w:sz w:val="18"/>
          <w:szCs w:val="18"/>
        </w:rPr>
        <w:t>суд</w:t>
      </w:r>
      <w:r w:rsidRPr="0052412E" w:rsidR="00090CC4">
        <w:rPr>
          <w:rFonts w:ascii="Times New Roman" w:hAnsi="Times New Roman"/>
          <w:sz w:val="18"/>
          <w:szCs w:val="18"/>
        </w:rPr>
        <w:t>ья</w:t>
      </w:r>
      <w:r w:rsidRPr="0052412E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52412E" w:rsidR="009C5351">
        <w:rPr>
          <w:rFonts w:ascii="Times New Roman" w:hAnsi="Times New Roman"/>
          <w:sz w:val="18"/>
          <w:szCs w:val="18"/>
        </w:rPr>
        <w:t xml:space="preserve"> Полубоярцевой И.Ю</w:t>
      </w:r>
      <w:r w:rsidRPr="0052412E" w:rsidR="001A21CD">
        <w:rPr>
          <w:rFonts w:ascii="Times New Roman" w:hAnsi="Times New Roman"/>
          <w:sz w:val="18"/>
          <w:szCs w:val="18"/>
        </w:rPr>
        <w:t>.</w:t>
      </w:r>
      <w:r w:rsidRPr="0052412E" w:rsidR="00AF61E4">
        <w:rPr>
          <w:rFonts w:ascii="Times New Roman" w:hAnsi="Times New Roman"/>
          <w:sz w:val="18"/>
          <w:szCs w:val="18"/>
        </w:rPr>
        <w:t xml:space="preserve"> </w:t>
      </w:r>
      <w:r w:rsidRPr="0052412E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52412E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Руководствуясь ст.ст. 29.10, 32.2  КоАП Росс</w:t>
      </w:r>
      <w:r w:rsidRPr="0052412E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52412E" w:rsidR="00B4204D">
        <w:rPr>
          <w:rFonts w:ascii="Times New Roman" w:hAnsi="Times New Roman"/>
          <w:sz w:val="18"/>
          <w:szCs w:val="18"/>
        </w:rPr>
        <w:t>,</w:t>
      </w:r>
    </w:p>
    <w:p w:rsidR="00FD4B2F" w:rsidRPr="0052412E" w:rsidP="00E7748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52412E">
        <w:rPr>
          <w:rFonts w:ascii="Times New Roman" w:hAnsi="Times New Roman"/>
          <w:b/>
          <w:sz w:val="18"/>
          <w:szCs w:val="18"/>
        </w:rPr>
        <w:t>П</w:t>
      </w:r>
      <w:r w:rsidRPr="0052412E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52412E" w:rsidP="00E77481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52412E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52412E" w:rsidR="00DE1611">
        <w:rPr>
          <w:rFonts w:ascii="Times New Roman" w:hAnsi="Times New Roman"/>
          <w:sz w:val="18"/>
          <w:szCs w:val="18"/>
        </w:rPr>
        <w:t xml:space="preserve"> </w:t>
      </w:r>
      <w:r w:rsidRPr="0052412E" w:rsidR="00B13CD9">
        <w:rPr>
          <w:rFonts w:ascii="Times New Roman" w:hAnsi="Times New Roman"/>
          <w:sz w:val="18"/>
          <w:szCs w:val="18"/>
        </w:rPr>
        <w:t xml:space="preserve">генерального </w:t>
      </w:r>
      <w:r w:rsidRPr="0052412E" w:rsidR="00E77481">
        <w:rPr>
          <w:rFonts w:ascii="Times New Roman" w:hAnsi="Times New Roman"/>
          <w:sz w:val="18"/>
          <w:szCs w:val="18"/>
        </w:rPr>
        <w:t xml:space="preserve">директора </w:t>
      </w:r>
      <w:r w:rsidRPr="0052412E">
        <w:rPr>
          <w:rFonts w:ascii="Times New Roman" w:hAnsi="Times New Roman"/>
          <w:sz w:val="18"/>
          <w:szCs w:val="18"/>
        </w:rPr>
        <w:t>…</w:t>
      </w:r>
      <w:r w:rsidRPr="0052412E" w:rsidR="00DE1611">
        <w:rPr>
          <w:rFonts w:ascii="Times New Roman" w:hAnsi="Times New Roman"/>
          <w:sz w:val="18"/>
          <w:szCs w:val="18"/>
        </w:rPr>
        <w:t xml:space="preserve"> </w:t>
      </w:r>
      <w:r w:rsidRPr="0052412E" w:rsidR="00C563A9">
        <w:rPr>
          <w:rFonts w:ascii="Times New Roman" w:hAnsi="Times New Roman"/>
          <w:sz w:val="18"/>
          <w:szCs w:val="18"/>
        </w:rPr>
        <w:t>Полубоярцеву</w:t>
      </w:r>
      <w:r w:rsidRPr="0052412E" w:rsidR="00C563A9">
        <w:rPr>
          <w:rFonts w:ascii="Times New Roman" w:hAnsi="Times New Roman"/>
          <w:sz w:val="18"/>
          <w:szCs w:val="18"/>
        </w:rPr>
        <w:t xml:space="preserve"> Ирину Юрьевну </w:t>
      </w:r>
      <w:r w:rsidRPr="0052412E">
        <w:rPr>
          <w:rFonts w:ascii="Times New Roman" w:hAnsi="Times New Roman"/>
          <w:sz w:val="18"/>
          <w:szCs w:val="18"/>
        </w:rPr>
        <w:t>виновн</w:t>
      </w:r>
      <w:r w:rsidRPr="0052412E" w:rsidR="00C563A9">
        <w:rPr>
          <w:rFonts w:ascii="Times New Roman" w:hAnsi="Times New Roman"/>
          <w:sz w:val="18"/>
          <w:szCs w:val="18"/>
        </w:rPr>
        <w:t>ой</w:t>
      </w:r>
      <w:r w:rsidRPr="0052412E" w:rsidR="00BB3704">
        <w:rPr>
          <w:rFonts w:ascii="Times New Roman" w:hAnsi="Times New Roman"/>
          <w:sz w:val="18"/>
          <w:szCs w:val="18"/>
        </w:rPr>
        <w:t xml:space="preserve"> </w:t>
      </w:r>
      <w:r w:rsidRPr="0052412E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2412E" w:rsidR="00C563A9">
        <w:rPr>
          <w:rFonts w:ascii="Times New Roman" w:hAnsi="Times New Roman"/>
          <w:sz w:val="18"/>
          <w:szCs w:val="18"/>
        </w:rPr>
        <w:t>й</w:t>
      </w:r>
      <w:r w:rsidRPr="0052412E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52412E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52412E">
        <w:rPr>
          <w:rFonts w:ascii="Times New Roman" w:hAnsi="Times New Roman"/>
          <w:sz w:val="18"/>
          <w:szCs w:val="18"/>
        </w:rPr>
        <w:t>00 рублей.</w:t>
      </w:r>
    </w:p>
    <w:p w:rsidR="000302C4" w:rsidRPr="0052412E" w:rsidP="00E7748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52412E" w:rsidR="00CC2821">
        <w:rPr>
          <w:rFonts w:ascii="Times New Roman" w:hAnsi="Times New Roman"/>
          <w:sz w:val="18"/>
          <w:szCs w:val="18"/>
        </w:rPr>
        <w:t xml:space="preserve">в МИФНС №8по Республики Крым: </w:t>
      </w:r>
      <w:r w:rsidRPr="0052412E">
        <w:rPr>
          <w:rFonts w:ascii="Times New Roman" w:hAnsi="Times New Roman"/>
          <w:sz w:val="18"/>
          <w:szCs w:val="18"/>
        </w:rPr>
        <w:t>КБК</w:t>
      </w:r>
      <w:r w:rsidRPr="0052412E" w:rsidR="000D1F3F">
        <w:rPr>
          <w:rFonts w:ascii="Times New Roman" w:hAnsi="Times New Roman"/>
          <w:sz w:val="18"/>
          <w:szCs w:val="18"/>
        </w:rPr>
        <w:t xml:space="preserve">: </w:t>
      </w:r>
      <w:r w:rsidRPr="0052412E">
        <w:rPr>
          <w:rFonts w:ascii="Times New Roman" w:hAnsi="Times New Roman"/>
          <w:sz w:val="18"/>
          <w:szCs w:val="18"/>
        </w:rPr>
        <w:t xml:space="preserve">18211603030016000140, ОКТМО 35729000, получатель УФК по Республике Крым (Межрайонная  </w:t>
      </w:r>
      <w:r w:rsidRPr="005241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52412E">
        <w:rPr>
          <w:rFonts w:ascii="Times New Roman" w:hAnsi="Times New Roman"/>
          <w:sz w:val="18"/>
          <w:szCs w:val="18"/>
        </w:rPr>
        <w:t>),  ИНН получат</w:t>
      </w:r>
      <w:r w:rsidRPr="0052412E">
        <w:rPr>
          <w:rFonts w:ascii="Times New Roman" w:hAnsi="Times New Roman"/>
          <w:sz w:val="18"/>
          <w:szCs w:val="18"/>
        </w:rPr>
        <w:t>еля – 9103000023</w:t>
      </w:r>
      <w:r w:rsidRPr="005241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52412E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5241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52412E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5241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52412E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</w:t>
      </w:r>
      <w:r w:rsidRPr="0052412E">
        <w:rPr>
          <w:rFonts w:ascii="Times New Roman" w:hAnsi="Times New Roman"/>
          <w:sz w:val="18"/>
          <w:szCs w:val="18"/>
        </w:rPr>
        <w:t>ения в области налогов и сборов.</w:t>
      </w:r>
    </w:p>
    <w:p w:rsidR="00FD4B2F" w:rsidRPr="0052412E" w:rsidP="00E7748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Разъяснить</w:t>
      </w:r>
      <w:r w:rsidRPr="0052412E" w:rsidR="00C563A9">
        <w:rPr>
          <w:rFonts w:ascii="Times New Roman" w:hAnsi="Times New Roman"/>
          <w:sz w:val="18"/>
          <w:szCs w:val="18"/>
        </w:rPr>
        <w:t xml:space="preserve"> Полубоярцевой И.Ю</w:t>
      </w:r>
      <w:r w:rsidRPr="0052412E" w:rsidR="00CD113D">
        <w:rPr>
          <w:rFonts w:ascii="Times New Roman" w:hAnsi="Times New Roman"/>
          <w:sz w:val="18"/>
          <w:szCs w:val="18"/>
        </w:rPr>
        <w:t>.</w:t>
      </w:r>
      <w:r w:rsidRPr="0052412E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52412E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2412E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 w:rsidRPr="0052412E">
        <w:rPr>
          <w:rFonts w:ascii="Times New Roman" w:hAnsi="Times New Roman"/>
          <w:sz w:val="18"/>
          <w:szCs w:val="18"/>
        </w:rP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52412E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</w:t>
      </w:r>
      <w:r w:rsidRPr="0052412E">
        <w:rPr>
          <w:rFonts w:ascii="Times New Roman" w:hAnsi="Times New Roman"/>
          <w:sz w:val="18"/>
          <w:szCs w:val="18"/>
        </w:rPr>
        <w:t xml:space="preserve">нное к административной ответственности, направляет судье, в орган, должностному лицу, </w:t>
      </w:r>
      <w:r w:rsidRPr="0052412E">
        <w:rPr>
          <w:rFonts w:ascii="Times New Roman" w:hAnsi="Times New Roman"/>
          <w:sz w:val="18"/>
          <w:szCs w:val="18"/>
        </w:rPr>
        <w:t>вынесшим</w:t>
      </w:r>
      <w:r w:rsidRPr="0052412E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52412E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Разъяснить</w:t>
      </w:r>
      <w:r w:rsidRPr="0052412E" w:rsidR="00C563A9">
        <w:rPr>
          <w:rFonts w:ascii="Times New Roman" w:hAnsi="Times New Roman"/>
          <w:sz w:val="18"/>
          <w:szCs w:val="18"/>
        </w:rPr>
        <w:t xml:space="preserve"> Полубоярцевой И.Ю</w:t>
      </w:r>
      <w:r w:rsidRPr="0052412E" w:rsidR="00DE1611">
        <w:rPr>
          <w:rFonts w:ascii="Times New Roman" w:hAnsi="Times New Roman"/>
          <w:sz w:val="18"/>
          <w:szCs w:val="18"/>
        </w:rPr>
        <w:t>.</w:t>
      </w:r>
      <w:r w:rsidRPr="0052412E" w:rsidR="00AF61E4">
        <w:rPr>
          <w:rFonts w:ascii="Times New Roman" w:hAnsi="Times New Roman"/>
          <w:sz w:val="18"/>
          <w:szCs w:val="18"/>
        </w:rPr>
        <w:t xml:space="preserve"> </w:t>
      </w:r>
      <w:r w:rsidRPr="0052412E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2412E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</w:t>
      </w:r>
      <w:r w:rsidRPr="0052412E">
        <w:rPr>
          <w:rFonts w:ascii="Times New Roman" w:hAnsi="Times New Roman"/>
          <w:sz w:val="18"/>
          <w:szCs w:val="18"/>
        </w:rPr>
        <w:t>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52412E">
        <w:rPr>
          <w:rFonts w:ascii="Times New Roman" w:hAnsi="Times New Roman"/>
          <w:sz w:val="18"/>
          <w:szCs w:val="18"/>
        </w:rPr>
        <w:t xml:space="preserve"> до пятидесяти часов.</w:t>
      </w:r>
    </w:p>
    <w:p w:rsidR="00FD4B2F" w:rsidRPr="0052412E" w:rsidP="00E77481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</w:t>
      </w:r>
      <w:r w:rsidRPr="0052412E" w:rsidR="003D20D8">
        <w:rPr>
          <w:rFonts w:ascii="Times New Roman" w:hAnsi="Times New Roman"/>
          <w:sz w:val="18"/>
          <w:szCs w:val="18"/>
        </w:rPr>
        <w:t>5</w:t>
      </w:r>
      <w:r w:rsidRPr="0052412E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в течение 10 дней со дня вручения или полу</w:t>
      </w:r>
      <w:r w:rsidRPr="0052412E">
        <w:rPr>
          <w:rFonts w:ascii="Times New Roman" w:hAnsi="Times New Roman"/>
          <w:sz w:val="18"/>
          <w:szCs w:val="18"/>
        </w:rPr>
        <w:t>чения копии постановления.</w:t>
      </w:r>
    </w:p>
    <w:p w:rsidR="00FD4B2F" w:rsidRPr="0052412E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5F8D" w:rsidRPr="0052412E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52412E" w:rsidP="00E77481">
      <w:pPr>
        <w:spacing w:after="0" w:line="240" w:lineRule="auto"/>
        <w:jc w:val="both"/>
        <w:rPr>
          <w:sz w:val="18"/>
          <w:szCs w:val="18"/>
        </w:rPr>
      </w:pPr>
      <w:r w:rsidRPr="0052412E">
        <w:rPr>
          <w:rFonts w:ascii="Times New Roman" w:hAnsi="Times New Roman"/>
          <w:sz w:val="18"/>
          <w:szCs w:val="18"/>
        </w:rPr>
        <w:t>Мировой судья:</w:t>
      </w:r>
      <w:r w:rsidRPr="0052412E">
        <w:rPr>
          <w:rFonts w:ascii="Times New Roman" w:hAnsi="Times New Roman"/>
          <w:sz w:val="18"/>
          <w:szCs w:val="18"/>
        </w:rPr>
        <w:tab/>
      </w:r>
      <w:r w:rsidRPr="0052412E">
        <w:rPr>
          <w:rFonts w:ascii="Times New Roman" w:hAnsi="Times New Roman"/>
          <w:sz w:val="18"/>
          <w:szCs w:val="18"/>
        </w:rPr>
        <w:tab/>
      </w:r>
      <w:r w:rsidRPr="0052412E">
        <w:rPr>
          <w:rFonts w:ascii="Times New Roman" w:hAnsi="Times New Roman"/>
          <w:sz w:val="18"/>
          <w:szCs w:val="18"/>
        </w:rPr>
        <w:tab/>
      </w:r>
      <w:r w:rsidRPr="0052412E">
        <w:rPr>
          <w:rFonts w:ascii="Times New Roman" w:hAnsi="Times New Roman"/>
          <w:sz w:val="18"/>
          <w:szCs w:val="18"/>
        </w:rPr>
        <w:tab/>
      </w:r>
      <w:r w:rsidRPr="0052412E">
        <w:rPr>
          <w:rFonts w:ascii="Times New Roman" w:hAnsi="Times New Roman"/>
          <w:sz w:val="18"/>
          <w:szCs w:val="18"/>
        </w:rPr>
        <w:tab/>
      </w:r>
      <w:r w:rsidRPr="0052412E">
        <w:rPr>
          <w:rFonts w:ascii="Times New Roman" w:hAnsi="Times New Roman"/>
          <w:sz w:val="18"/>
          <w:szCs w:val="18"/>
        </w:rPr>
        <w:tab/>
      </w:r>
      <w:r w:rsidRPr="0052412E">
        <w:rPr>
          <w:rFonts w:ascii="Times New Roman" w:hAnsi="Times New Roman"/>
          <w:sz w:val="18"/>
          <w:szCs w:val="18"/>
        </w:rPr>
        <w:tab/>
      </w:r>
      <w:r w:rsidRPr="0052412E" w:rsidR="000E1A98">
        <w:rPr>
          <w:rFonts w:ascii="Times New Roman" w:hAnsi="Times New Roman"/>
          <w:sz w:val="18"/>
          <w:szCs w:val="18"/>
        </w:rPr>
        <w:t xml:space="preserve">           </w:t>
      </w:r>
      <w:r w:rsidRPr="0052412E" w:rsidR="00E77481">
        <w:rPr>
          <w:rFonts w:ascii="Times New Roman" w:hAnsi="Times New Roman"/>
          <w:sz w:val="18"/>
          <w:szCs w:val="18"/>
        </w:rPr>
        <w:t>Ю</w:t>
      </w:r>
      <w:r w:rsidRPr="0052412E">
        <w:rPr>
          <w:rFonts w:ascii="Times New Roman" w:hAnsi="Times New Roman"/>
          <w:sz w:val="18"/>
          <w:szCs w:val="18"/>
        </w:rPr>
        <w:t>.Н. К</w:t>
      </w:r>
      <w:r w:rsidRPr="0052412E" w:rsidR="00E77481">
        <w:rPr>
          <w:rFonts w:ascii="Times New Roman" w:hAnsi="Times New Roman"/>
          <w:sz w:val="18"/>
          <w:szCs w:val="18"/>
        </w:rPr>
        <w:t>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4009F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1ABD"/>
    <w:rsid w:val="00122BD4"/>
    <w:rsid w:val="00124E44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21CD"/>
    <w:rsid w:val="001A7743"/>
    <w:rsid w:val="001D7AB7"/>
    <w:rsid w:val="001E2822"/>
    <w:rsid w:val="001E51A7"/>
    <w:rsid w:val="001F2CBF"/>
    <w:rsid w:val="001F5C2A"/>
    <w:rsid w:val="00203AE4"/>
    <w:rsid w:val="0020457B"/>
    <w:rsid w:val="00213667"/>
    <w:rsid w:val="00220710"/>
    <w:rsid w:val="00224BC6"/>
    <w:rsid w:val="00227A5B"/>
    <w:rsid w:val="00251A64"/>
    <w:rsid w:val="00252CBF"/>
    <w:rsid w:val="00254FA8"/>
    <w:rsid w:val="002656FB"/>
    <w:rsid w:val="0027020F"/>
    <w:rsid w:val="00273038"/>
    <w:rsid w:val="0027555E"/>
    <w:rsid w:val="002841B6"/>
    <w:rsid w:val="00294DF8"/>
    <w:rsid w:val="002B4E8C"/>
    <w:rsid w:val="002C1410"/>
    <w:rsid w:val="002D572F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3D20D8"/>
    <w:rsid w:val="004066B5"/>
    <w:rsid w:val="00432773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D1546"/>
    <w:rsid w:val="004D2C39"/>
    <w:rsid w:val="004E3997"/>
    <w:rsid w:val="00502FD7"/>
    <w:rsid w:val="0050564A"/>
    <w:rsid w:val="0051109C"/>
    <w:rsid w:val="0052412E"/>
    <w:rsid w:val="00532C84"/>
    <w:rsid w:val="00535FC4"/>
    <w:rsid w:val="005461D6"/>
    <w:rsid w:val="00553869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076F4"/>
    <w:rsid w:val="0062623E"/>
    <w:rsid w:val="00635CDE"/>
    <w:rsid w:val="00641A33"/>
    <w:rsid w:val="00642ECD"/>
    <w:rsid w:val="00651DC1"/>
    <w:rsid w:val="00681024"/>
    <w:rsid w:val="0068698A"/>
    <w:rsid w:val="006C3DC4"/>
    <w:rsid w:val="006D0092"/>
    <w:rsid w:val="006D307C"/>
    <w:rsid w:val="00702D11"/>
    <w:rsid w:val="00711E59"/>
    <w:rsid w:val="007133A0"/>
    <w:rsid w:val="00740314"/>
    <w:rsid w:val="0074497C"/>
    <w:rsid w:val="0075020F"/>
    <w:rsid w:val="007634E7"/>
    <w:rsid w:val="00780628"/>
    <w:rsid w:val="00796693"/>
    <w:rsid w:val="007A4890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240B7"/>
    <w:rsid w:val="00946681"/>
    <w:rsid w:val="009524F7"/>
    <w:rsid w:val="0095254E"/>
    <w:rsid w:val="009629D7"/>
    <w:rsid w:val="00963D3F"/>
    <w:rsid w:val="009862BA"/>
    <w:rsid w:val="009C2B48"/>
    <w:rsid w:val="009C5351"/>
    <w:rsid w:val="009D1EC3"/>
    <w:rsid w:val="009D1EC9"/>
    <w:rsid w:val="009D2331"/>
    <w:rsid w:val="009D6A26"/>
    <w:rsid w:val="009D70AC"/>
    <w:rsid w:val="009E5B2D"/>
    <w:rsid w:val="00A4189A"/>
    <w:rsid w:val="00A42BF8"/>
    <w:rsid w:val="00A44BE3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F61E4"/>
    <w:rsid w:val="00B13CD9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122C9"/>
    <w:rsid w:val="00C267D5"/>
    <w:rsid w:val="00C34B41"/>
    <w:rsid w:val="00C42346"/>
    <w:rsid w:val="00C563A9"/>
    <w:rsid w:val="00C84D45"/>
    <w:rsid w:val="00CA5A2A"/>
    <w:rsid w:val="00CA6118"/>
    <w:rsid w:val="00CB7543"/>
    <w:rsid w:val="00CB7C76"/>
    <w:rsid w:val="00CC2821"/>
    <w:rsid w:val="00CC2B06"/>
    <w:rsid w:val="00CD113D"/>
    <w:rsid w:val="00CF78B2"/>
    <w:rsid w:val="00D104FD"/>
    <w:rsid w:val="00D15A48"/>
    <w:rsid w:val="00D349F6"/>
    <w:rsid w:val="00D36B27"/>
    <w:rsid w:val="00D41DE5"/>
    <w:rsid w:val="00D44047"/>
    <w:rsid w:val="00D501E9"/>
    <w:rsid w:val="00D66F55"/>
    <w:rsid w:val="00D720CC"/>
    <w:rsid w:val="00D917A6"/>
    <w:rsid w:val="00DE1611"/>
    <w:rsid w:val="00DE595C"/>
    <w:rsid w:val="00DE7157"/>
    <w:rsid w:val="00DF17E0"/>
    <w:rsid w:val="00DF3658"/>
    <w:rsid w:val="00E204F4"/>
    <w:rsid w:val="00E241FD"/>
    <w:rsid w:val="00E3780B"/>
    <w:rsid w:val="00E46C16"/>
    <w:rsid w:val="00E544EC"/>
    <w:rsid w:val="00E610DE"/>
    <w:rsid w:val="00E741F4"/>
    <w:rsid w:val="00E77481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34B7A"/>
    <w:rsid w:val="00F50D24"/>
    <w:rsid w:val="00F54E4F"/>
    <w:rsid w:val="00F60F65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907D-4917-4D1B-947C-80AE4950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