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839DC">
      <w:pPr>
        <w:jc w:val="right"/>
      </w:pPr>
      <w:r>
        <w:t>Дело № 5-0916/95/2018</w:t>
      </w:r>
    </w:p>
    <w:p w:rsidR="00A77B3E" w:rsidP="000839DC">
      <w:pPr>
        <w:jc w:val="center"/>
      </w:pPr>
      <w:r>
        <w:t>ПОСТАНОВЛЕНИЕ</w:t>
      </w:r>
    </w:p>
    <w:p w:rsidR="00A77B3E" w:rsidP="000839DC">
      <w:pPr>
        <w:jc w:val="center"/>
      </w:pPr>
      <w:r>
        <w:t>по делу об административном правонарушении</w:t>
      </w:r>
    </w:p>
    <w:p w:rsidR="00A77B3E">
      <w:r>
        <w:t>25 декабря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ab/>
      </w:r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  <w:r>
        <w:t>рассмотрев в открытом судебном заседании материал дела об административном правонарушении, предусмотрен</w:t>
      </w:r>
      <w:r>
        <w:t xml:space="preserve">ном ч. 2 ст. 17.3 КоАП РФ, в отношении должностного лица </w:t>
      </w:r>
      <w:r>
        <w:t xml:space="preserve">Лаптева Сергея Вячеславовича, паспортные данные, адрес, гражданина России, официально не трудоустроенного, зарегистрированного и проживающего по адресу: адрес </w:t>
      </w:r>
    </w:p>
    <w:p w:rsidR="00A77B3E">
      <w:r>
        <w:tab/>
      </w:r>
    </w:p>
    <w:p w:rsidR="00A77B3E">
      <w:r>
        <w:t>У С Т А Н О В И Л:</w:t>
      </w:r>
    </w:p>
    <w:p w:rsidR="00A77B3E">
      <w:r>
        <w:t>Лаптев С.В., 07 д</w:t>
      </w:r>
      <w:r>
        <w:t>екабря 2018 года, в 11 часов, находясь в здании Ялтинского городского суда, в г. Ялта, по адрес, отказался пройти досмотр и досмотр личных вещей с применением технических средств, на неоднократные требования судебного пристава по ОУПДС, прекратить нарушени</w:t>
      </w:r>
      <w:r>
        <w:t>е установленного порядка деятельности судов и покинуть помещение Ялтинского городского суда не отреагировал, нарушение не прекратил,  чем совершил административное правонарушение</w:t>
      </w:r>
      <w:r>
        <w:t xml:space="preserve">, предусмотренное ч. 2 ст. 17.3 КоАП РФ.    </w:t>
      </w:r>
    </w:p>
    <w:p w:rsidR="00A77B3E">
      <w:r>
        <w:t xml:space="preserve">         В судебное заседание Лап</w:t>
      </w:r>
      <w:r>
        <w:t>тев С.В. не явился, извещен своевременно, надлежащим образом. В адрес суда вернулся почтовый конверт с отметкой «истек срок хранения». Согласно разъяснению, содержащемуся в п. 6 Постановления Пленума Верховного Суда РФ от 24 марта 2005 года N 5 "О некоторы</w:t>
      </w:r>
      <w:r>
        <w:t>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</w:t>
      </w:r>
      <w:r>
        <w:t xml:space="preserve">азанного им места жительства (регистрации) вернулся конверт с отметкой «истек срок хранения». С учетом изложенного, мировой судья полагает возможным рассмотрение дела в отсутствие лица, в отношении которого ведется производство по делу об административном </w:t>
      </w:r>
      <w:r>
        <w:t>правонарушении.</w:t>
      </w:r>
    </w:p>
    <w:p w:rsidR="00A77B3E">
      <w:r>
        <w:t xml:space="preserve">         Исследовав представленные материалы дела, мировой судья приходит к убеждению, что вина Лаптева С.В. полностью установлена и подтверждается совокупностью собранных по делу доказательств, а именно:  протоколом об административном пра</w:t>
      </w:r>
      <w:r>
        <w:t>вонарушении № номер от 07.12.2018 года, составленным уполномоченным лицом в соответствии с требованиями КоАП РФ (</w:t>
      </w:r>
      <w:r>
        <w:t>л.д</w:t>
      </w:r>
      <w:r>
        <w:t>. 1-2), копией утвержденных приказом председателя Ялтинского городского суда от 15.03.2018 г. № номер, Правил пребывания посетителей в Ялтин</w:t>
      </w:r>
      <w:r>
        <w:t>ском городском суде (</w:t>
      </w:r>
      <w:r>
        <w:t>л.д</w:t>
      </w:r>
      <w:r>
        <w:t xml:space="preserve">. 4-14), а также содержащимися в протоколе об административном правонарушении пояснениями Лаптева С.В., согласно которым вину признал, с нарушением согласился. </w:t>
      </w:r>
    </w:p>
    <w:p w:rsidR="00A77B3E">
      <w:r>
        <w:t xml:space="preserve"> </w:t>
      </w:r>
      <w:r>
        <w:tab/>
        <w:t>В соответствии Правилами посетители обязаны соблюдать установленный п</w:t>
      </w:r>
      <w:r>
        <w:t xml:space="preserve">орядок деятельности суда и нормы поведения в общественных местах, выполнять требования судебных приставов по ОУПДС в суде, залах судебных заседаний, не </w:t>
      </w:r>
      <w:r>
        <w:t>допуская проявлений неуважительного отношения к ним и посетителям суда, не препятствовать надлежащему ис</w:t>
      </w:r>
      <w:r>
        <w:t xml:space="preserve">полнению судьями, работниками аппаратов судов и судебными приставами по ОУПДС их служебных обязанностей. </w:t>
      </w:r>
    </w:p>
    <w:p w:rsidR="00A77B3E">
      <w: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 xml:space="preserve">  Действия Лаптева С.В. мировой с</w:t>
      </w:r>
      <w:r>
        <w:t>удья квалифицирует по ч. 2 ст. 17. 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>
      <w:r>
        <w:t xml:space="preserve">   Согласно ч. 1 ст. 11 Федер</w:t>
      </w:r>
      <w:r>
        <w:t>ального закона «О Судебных приставах»   судебный пристав по обеспечению установленного порядка деятельности судов обязан: поддерживать общественный порядок в здании, помещениях суда.</w:t>
      </w:r>
    </w:p>
    <w:p w:rsidR="00A77B3E">
      <w:r>
        <w:t xml:space="preserve">  В соответствии со ст. 14 Федерального закона "О судебных приставах" тре</w:t>
      </w:r>
      <w:r>
        <w:t>бования судебного пристава обязательны для всех органов, организаций, должностных лиц и граждан на территории Российской Федерации. Невыполнение требований судебного пристава и действия, препятствующие исполнению возложенных на него обязанностей, влекут от</w:t>
      </w:r>
      <w:r>
        <w:t>ветственность в порядке, установленном законом.</w:t>
      </w:r>
    </w:p>
    <w:p w:rsidR="00A77B3E">
      <w:r>
        <w:t xml:space="preserve">  Таким образом, изложенные в протоколе об административном правонарушении и установленные в судебном заседании обстоятельства свидетельствуют о совершении Лаптевым С.В. правонарушения, предусмотренного ч. 2 </w:t>
      </w:r>
      <w:r>
        <w:t>ст. 17.3 Кодекса Российской Федерации об административных правонарушениях - неисполнение законных распоряжений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>
      <w:r>
        <w:t xml:space="preserve">При </w:t>
      </w:r>
      <w:r>
        <w:t>назначении наказания учитывается характер совершенного правонарушения, смягчающее ответственность обстоятельство – признание вины, а также отсутствие отягчающих ответственность обстоятельств.</w:t>
      </w:r>
    </w:p>
    <w:p w:rsidR="00A77B3E">
      <w:r>
        <w:t>В связи с изложенным, суд полагает необходимым назначить ему нак</w:t>
      </w:r>
      <w:r>
        <w:t>азание в пределах санкции ч. 2 ст. 17.3 КоАП РФ, в виде административного штрафа в сумме 500 рублей.</w:t>
      </w:r>
    </w:p>
    <w:p w:rsidR="00A77B3E">
      <w:r>
        <w:tab/>
        <w:t xml:space="preserve">Руководствуясь </w:t>
      </w:r>
      <w:r>
        <w:t>ст.ст</w:t>
      </w:r>
      <w:r>
        <w:t>. 29.10, 32.2  КоАП Российской Федерации,</w:t>
      </w:r>
    </w:p>
    <w:p w:rsidR="00A77B3E"/>
    <w:p w:rsidR="00A77B3E">
      <w:r>
        <w:t xml:space="preserve">                                               П О С Т А Н О В И Л:</w:t>
      </w:r>
    </w:p>
    <w:p w:rsidR="00A77B3E">
      <w:r>
        <w:t xml:space="preserve"> Признать Лаптева Серг</w:t>
      </w:r>
      <w:r>
        <w:t>ея Вячеславовича, паспортные данные, виновным в совершении административного правонарушения, предусмотренного ч. 2 ст. 17.3 Кодекса Российской Федерации об административных правонарушениях, и назначить ему административное наказание в виде штрафа в размере</w:t>
      </w:r>
      <w:r>
        <w:t xml:space="preserve"> 500  рублей.</w:t>
      </w:r>
    </w:p>
    <w:p w:rsidR="00A77B3E">
      <w:r>
        <w:t>Штраф подлежит перечислению на следующие реквизиты: ИНН номер, КПП номер, УФК по Республике Крым (УФССП России по РК), КБК номер, ОКТМО номер, Банк получателя Отделение Республика Крым, БИК номер, р/с – номер, л/с номер,  УИН номер, ИП ..., н</w:t>
      </w:r>
      <w:r>
        <w:t>омер, назначение платежа – оплата долга по АД № номер от 07.12.2018.</w:t>
      </w:r>
    </w:p>
    <w:p w:rsidR="00A77B3E">
      <w:r>
        <w:t xml:space="preserve">Разъяснить Лаптеву С.В.,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>
        <w:t xml:space="preserve">дней со дня </w:t>
      </w:r>
      <w: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</w:t>
      </w:r>
      <w:r>
        <w:t>административного штрафа, лицо, привлеченное к административной ответственности, направляет судье, в орган, должностному лицу, вынесшему постановление.</w:t>
      </w:r>
    </w:p>
    <w:p w:rsidR="00A77B3E">
      <w:r>
        <w:t>Разъяснить Лаптеву С.В. положения ч.1 ст. 20.25 КоАП РФ, в соответствии с которой неуплата административ</w:t>
      </w:r>
      <w:r>
        <w:t>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>
        <w:t>ибо обязательные работы на срок до пятидесяти часов.</w:t>
      </w:r>
    </w:p>
    <w:p w:rsidR="00A77B3E"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</w:t>
      </w:r>
      <w:r>
        <w:t xml:space="preserve">0 дней со дня вручения или получения копии постановления.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                 Ю.Н. Казаченко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DC"/>
    <w:rsid w:val="000839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