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4434E" w:rsidRPr="00E72365" w:rsidP="00E72365">
      <w:pPr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</w:t>
      </w:r>
      <w:r w:rsidRPr="00E72365" w:rsidR="00E72365">
        <w:rPr>
          <w:bCs/>
          <w:sz w:val="28"/>
          <w:szCs w:val="28"/>
        </w:rPr>
        <w:t>Дело №5-</w:t>
      </w:r>
      <w:r w:rsidRPr="00E72365" w:rsidR="00331A4B">
        <w:rPr>
          <w:bCs/>
          <w:sz w:val="28"/>
          <w:szCs w:val="28"/>
        </w:rPr>
        <w:t>9</w:t>
      </w:r>
      <w:r w:rsidRPr="00E72365" w:rsidR="00552BAD">
        <w:rPr>
          <w:bCs/>
          <w:sz w:val="28"/>
          <w:szCs w:val="28"/>
        </w:rPr>
        <w:t>6</w:t>
      </w:r>
      <w:r w:rsidRPr="00E72365" w:rsidR="00331A4B">
        <w:rPr>
          <w:bCs/>
          <w:sz w:val="28"/>
          <w:szCs w:val="28"/>
        </w:rPr>
        <w:t>-</w:t>
      </w:r>
      <w:r w:rsidR="006C1669">
        <w:rPr>
          <w:bCs/>
          <w:sz w:val="28"/>
          <w:szCs w:val="28"/>
        </w:rPr>
        <w:t>37/2020</w:t>
      </w:r>
    </w:p>
    <w:p w:rsidR="003D24C3" w:rsidRPr="00E72365" w:rsidP="006C1669">
      <w:pPr>
        <w:jc w:val="right"/>
        <w:rPr>
          <w:bCs/>
          <w:sz w:val="28"/>
          <w:szCs w:val="28"/>
        </w:rPr>
      </w:pPr>
      <w:r w:rsidRPr="00E72365">
        <w:rPr>
          <w:bCs/>
          <w:sz w:val="28"/>
          <w:szCs w:val="28"/>
        </w:rPr>
        <w:t>91</w:t>
      </w:r>
      <w:r w:rsidRPr="00E72365">
        <w:rPr>
          <w:bCs/>
          <w:sz w:val="28"/>
          <w:szCs w:val="28"/>
          <w:lang w:val="en-US"/>
        </w:rPr>
        <w:t>MS</w:t>
      </w:r>
      <w:r w:rsidRPr="00E72365">
        <w:rPr>
          <w:bCs/>
          <w:sz w:val="28"/>
          <w:szCs w:val="28"/>
        </w:rPr>
        <w:t>009</w:t>
      </w:r>
      <w:r w:rsidRPr="00E72365" w:rsidR="00552BAD">
        <w:rPr>
          <w:bCs/>
          <w:sz w:val="28"/>
          <w:szCs w:val="28"/>
        </w:rPr>
        <w:t>6-01-20</w:t>
      </w:r>
      <w:r w:rsidR="00041741">
        <w:rPr>
          <w:bCs/>
          <w:sz w:val="28"/>
          <w:szCs w:val="28"/>
        </w:rPr>
        <w:t>20</w:t>
      </w:r>
      <w:r w:rsidRPr="00E72365">
        <w:rPr>
          <w:bCs/>
          <w:sz w:val="28"/>
          <w:szCs w:val="28"/>
        </w:rPr>
        <w:t>-</w:t>
      </w:r>
      <w:r w:rsidR="00041741">
        <w:rPr>
          <w:bCs/>
          <w:sz w:val="28"/>
          <w:szCs w:val="28"/>
        </w:rPr>
        <w:t>062-60</w:t>
      </w:r>
    </w:p>
    <w:p w:rsidR="00E72365" w:rsidP="0024434E">
      <w:pPr>
        <w:pStyle w:val="Heading1"/>
        <w:rPr>
          <w:rFonts w:ascii="Times New Roman" w:hAnsi="Times New Roman"/>
          <w:sz w:val="28"/>
          <w:szCs w:val="28"/>
        </w:rPr>
      </w:pPr>
    </w:p>
    <w:p w:rsidR="0024434E" w:rsidRPr="00E72365" w:rsidP="0024434E">
      <w:pPr>
        <w:pStyle w:val="Heading1"/>
        <w:rPr>
          <w:rFonts w:ascii="Times New Roman" w:hAnsi="Times New Roman"/>
          <w:sz w:val="28"/>
          <w:szCs w:val="28"/>
        </w:rPr>
      </w:pPr>
      <w:r w:rsidRPr="00E72365">
        <w:rPr>
          <w:rFonts w:ascii="Times New Roman" w:hAnsi="Times New Roman"/>
          <w:sz w:val="28"/>
          <w:szCs w:val="28"/>
        </w:rPr>
        <w:t>ПОСТАНОВЛЕНИЕ</w:t>
      </w:r>
    </w:p>
    <w:p w:rsidR="00B753CC" w:rsidRPr="00E72365" w:rsidP="00B753CC">
      <w:pPr>
        <w:jc w:val="center"/>
        <w:rPr>
          <w:b/>
          <w:sz w:val="28"/>
          <w:szCs w:val="28"/>
        </w:rPr>
      </w:pPr>
      <w:r w:rsidRPr="00E72365">
        <w:rPr>
          <w:b/>
          <w:sz w:val="28"/>
          <w:szCs w:val="28"/>
        </w:rPr>
        <w:t>по делу об административном правонарушении</w:t>
      </w:r>
    </w:p>
    <w:p w:rsidR="0024434E" w:rsidRPr="00E72365" w:rsidP="0024434E">
      <w:pPr>
        <w:pStyle w:val="Heading1"/>
        <w:rPr>
          <w:sz w:val="28"/>
          <w:szCs w:val="28"/>
        </w:rPr>
      </w:pPr>
    </w:p>
    <w:p w:rsidR="0024434E" w:rsidRPr="00E72365" w:rsidP="0024434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85062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февраля 2020</w:t>
      </w:r>
      <w:r w:rsidRPr="00E72365" w:rsidR="00E72365">
        <w:rPr>
          <w:bCs/>
          <w:sz w:val="28"/>
          <w:szCs w:val="28"/>
        </w:rPr>
        <w:t xml:space="preserve"> года </w:t>
      </w:r>
      <w:r w:rsidRPr="00E72365" w:rsidR="00E72365">
        <w:rPr>
          <w:bCs/>
          <w:sz w:val="28"/>
          <w:szCs w:val="28"/>
        </w:rPr>
        <w:tab/>
      </w:r>
      <w:r w:rsidRPr="00E72365" w:rsidR="00E72365">
        <w:rPr>
          <w:bCs/>
          <w:sz w:val="28"/>
          <w:szCs w:val="28"/>
        </w:rPr>
        <w:tab/>
      </w:r>
      <w:r w:rsidRPr="00E72365" w:rsidR="00E72365">
        <w:rPr>
          <w:bCs/>
          <w:sz w:val="28"/>
          <w:szCs w:val="28"/>
        </w:rPr>
        <w:tab/>
      </w:r>
      <w:r w:rsidRPr="00E72365" w:rsidR="00E72365">
        <w:rPr>
          <w:bCs/>
          <w:sz w:val="28"/>
          <w:szCs w:val="28"/>
        </w:rPr>
        <w:tab/>
      </w:r>
      <w:r w:rsidRPr="00E72365" w:rsidR="00E72365">
        <w:rPr>
          <w:bCs/>
          <w:sz w:val="28"/>
          <w:szCs w:val="28"/>
        </w:rPr>
        <w:tab/>
        <w:t>г. Ялта</w:t>
      </w:r>
    </w:p>
    <w:p w:rsidR="0024434E" w:rsidRPr="00E72365" w:rsidP="0024434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24434E" w:rsidRPr="00E72365" w:rsidP="00A0608B">
      <w:pPr>
        <w:ind w:firstLine="570"/>
        <w:jc w:val="both"/>
        <w:rPr>
          <w:sz w:val="28"/>
          <w:szCs w:val="28"/>
        </w:rPr>
      </w:pPr>
      <w:r w:rsidRPr="00E72365">
        <w:rPr>
          <w:sz w:val="28"/>
          <w:szCs w:val="28"/>
        </w:rPr>
        <w:t>Мировой судья судебного участка №9</w:t>
      </w:r>
      <w:r w:rsidRPr="00E72365" w:rsidR="00552BAD">
        <w:rPr>
          <w:sz w:val="28"/>
          <w:szCs w:val="28"/>
        </w:rPr>
        <w:t>6</w:t>
      </w:r>
      <w:r w:rsidRPr="00E72365">
        <w:rPr>
          <w:sz w:val="28"/>
          <w:szCs w:val="28"/>
        </w:rPr>
        <w:t>Ялтинского судебного района (городской округ Ялта)</w:t>
      </w:r>
      <w:r w:rsidRPr="00E72365" w:rsidR="00317267">
        <w:rPr>
          <w:sz w:val="28"/>
          <w:szCs w:val="28"/>
        </w:rPr>
        <w:t xml:space="preserve"> Республики </w:t>
      </w:r>
      <w:r w:rsidRPr="00E72365" w:rsidR="00317267">
        <w:rPr>
          <w:sz w:val="28"/>
          <w:szCs w:val="28"/>
        </w:rPr>
        <w:t>Крым</w:t>
      </w:r>
      <w:r w:rsidRPr="00E72365" w:rsidR="00552BAD">
        <w:rPr>
          <w:sz w:val="28"/>
          <w:szCs w:val="28"/>
        </w:rPr>
        <w:t>Бекенштейн</w:t>
      </w:r>
      <w:r w:rsidRPr="00E72365" w:rsidR="00552BAD">
        <w:rPr>
          <w:sz w:val="28"/>
          <w:szCs w:val="28"/>
        </w:rPr>
        <w:t xml:space="preserve"> Е.Л.</w:t>
      </w:r>
      <w:r w:rsidRPr="00E72365">
        <w:rPr>
          <w:sz w:val="28"/>
          <w:szCs w:val="28"/>
        </w:rPr>
        <w:t xml:space="preserve">(Республика Крым, г. Ялта, ул. Васильева, 19), </w:t>
      </w:r>
      <w:r w:rsidRPr="00E72365" w:rsidR="004F6855">
        <w:rPr>
          <w:sz w:val="28"/>
          <w:szCs w:val="28"/>
        </w:rPr>
        <w:t>рассмотрев</w:t>
      </w:r>
      <w:r w:rsidRPr="00E72365">
        <w:rPr>
          <w:sz w:val="28"/>
          <w:szCs w:val="28"/>
        </w:rPr>
        <w:t xml:space="preserve"> дело об административном правонарушении, поступившее </w:t>
      </w:r>
      <w:r w:rsidRPr="00E72365" w:rsidR="00A0608B">
        <w:rPr>
          <w:sz w:val="28"/>
          <w:szCs w:val="28"/>
        </w:rPr>
        <w:t xml:space="preserve">из </w:t>
      </w:r>
      <w:r w:rsidRPr="00E72365" w:rsidR="006A7467">
        <w:rPr>
          <w:sz w:val="28"/>
          <w:szCs w:val="28"/>
        </w:rPr>
        <w:t>отдела надзорной деятельности по г.Ялте УНД и ПР ГУ МЧС России по Республике Крым</w:t>
      </w:r>
      <w:r w:rsidRPr="00E72365" w:rsidR="00A0608B">
        <w:rPr>
          <w:sz w:val="28"/>
          <w:szCs w:val="28"/>
        </w:rPr>
        <w:t>, в отношении</w:t>
      </w:r>
    </w:p>
    <w:p w:rsidR="009740E6" w:rsidRPr="00E72365" w:rsidP="00317267">
      <w:pPr>
        <w:autoSpaceDE w:val="0"/>
        <w:autoSpaceDN w:val="0"/>
        <w:adjustRightInd w:val="0"/>
        <w:spacing w:before="120"/>
        <w:ind w:firstLine="573"/>
        <w:jc w:val="both"/>
        <w:rPr>
          <w:sz w:val="28"/>
          <w:szCs w:val="28"/>
        </w:rPr>
      </w:pPr>
      <w:r w:rsidRPr="00E72365">
        <w:rPr>
          <w:b/>
          <w:sz w:val="28"/>
          <w:szCs w:val="28"/>
        </w:rPr>
        <w:t xml:space="preserve">Муниципального </w:t>
      </w:r>
      <w:r w:rsidR="00D20643">
        <w:rPr>
          <w:b/>
          <w:sz w:val="28"/>
          <w:szCs w:val="28"/>
        </w:rPr>
        <w:t>бюджетного</w:t>
      </w:r>
      <w:r w:rsidRPr="00E72365">
        <w:rPr>
          <w:b/>
          <w:sz w:val="28"/>
          <w:szCs w:val="28"/>
        </w:rPr>
        <w:t xml:space="preserve">учреждения </w:t>
      </w:r>
      <w:r w:rsidRPr="00E72365" w:rsidR="000034FE">
        <w:rPr>
          <w:b/>
          <w:sz w:val="28"/>
          <w:szCs w:val="28"/>
        </w:rPr>
        <w:t>дополнительного образования «</w:t>
      </w:r>
      <w:r w:rsidR="00024269">
        <w:rPr>
          <w:b/>
          <w:sz w:val="28"/>
          <w:szCs w:val="28"/>
        </w:rPr>
        <w:t xml:space="preserve">Ялтинская детская музыкальная </w:t>
      </w:r>
      <w:r w:rsidRPr="00E72365" w:rsidR="000034FE">
        <w:rPr>
          <w:b/>
          <w:sz w:val="28"/>
          <w:szCs w:val="28"/>
        </w:rPr>
        <w:t xml:space="preserve">школа им. А.А. </w:t>
      </w:r>
      <w:r w:rsidRPr="00E72365" w:rsidR="000034FE">
        <w:rPr>
          <w:b/>
          <w:sz w:val="28"/>
          <w:szCs w:val="28"/>
        </w:rPr>
        <w:t>Спендиарова</w:t>
      </w:r>
      <w:r w:rsidRPr="00E72365" w:rsidR="000034FE">
        <w:rPr>
          <w:b/>
          <w:sz w:val="28"/>
          <w:szCs w:val="28"/>
        </w:rPr>
        <w:t>»</w:t>
      </w:r>
      <w:r w:rsidRPr="00E72365">
        <w:rPr>
          <w:b/>
          <w:sz w:val="28"/>
          <w:szCs w:val="28"/>
        </w:rPr>
        <w:t xml:space="preserve"> муниципального образования городской округ Ялта </w:t>
      </w:r>
      <w:r w:rsidRPr="00024269" w:rsidR="00024269">
        <w:rPr>
          <w:b/>
          <w:sz w:val="28"/>
          <w:szCs w:val="28"/>
        </w:rPr>
        <w:t>Республики Крым</w:t>
      </w:r>
      <w:r w:rsidR="007E3878">
        <w:rPr>
          <w:b/>
          <w:sz w:val="28"/>
          <w:szCs w:val="28"/>
        </w:rPr>
        <w:t xml:space="preserve"> </w:t>
      </w:r>
      <w:r w:rsidRPr="00E72365">
        <w:rPr>
          <w:sz w:val="28"/>
          <w:szCs w:val="28"/>
        </w:rPr>
        <w:t>(далее - М</w:t>
      </w:r>
      <w:r w:rsidR="00024269">
        <w:rPr>
          <w:sz w:val="28"/>
          <w:szCs w:val="28"/>
        </w:rPr>
        <w:t>Б</w:t>
      </w:r>
      <w:r w:rsidRPr="00E72365">
        <w:rPr>
          <w:sz w:val="28"/>
          <w:szCs w:val="28"/>
        </w:rPr>
        <w:t xml:space="preserve">У </w:t>
      </w:r>
      <w:r w:rsidRPr="00E72365" w:rsidR="007F61C7">
        <w:rPr>
          <w:sz w:val="28"/>
          <w:szCs w:val="28"/>
        </w:rPr>
        <w:t xml:space="preserve">ДО </w:t>
      </w:r>
      <w:r w:rsidRPr="00E72365">
        <w:rPr>
          <w:sz w:val="28"/>
          <w:szCs w:val="28"/>
        </w:rPr>
        <w:t>«</w:t>
      </w:r>
      <w:r w:rsidR="00024269">
        <w:rPr>
          <w:sz w:val="28"/>
          <w:szCs w:val="28"/>
        </w:rPr>
        <w:t xml:space="preserve">Ялтинская детская музыкальная </w:t>
      </w:r>
      <w:r w:rsidRPr="00E72365" w:rsidR="000034FE">
        <w:rPr>
          <w:sz w:val="28"/>
          <w:szCs w:val="28"/>
        </w:rPr>
        <w:t xml:space="preserve">школа им. А.А. </w:t>
      </w:r>
      <w:r w:rsidRPr="00E72365" w:rsidR="000034FE">
        <w:rPr>
          <w:sz w:val="28"/>
          <w:szCs w:val="28"/>
        </w:rPr>
        <w:t>Спендиарова</w:t>
      </w:r>
      <w:r w:rsidRPr="00E72365">
        <w:rPr>
          <w:sz w:val="28"/>
          <w:szCs w:val="28"/>
        </w:rPr>
        <w:t xml:space="preserve">»), зарегистрированного по адресу: </w:t>
      </w:r>
      <w:r w:rsidR="007E3878">
        <w:rPr>
          <w:sz w:val="28"/>
          <w:szCs w:val="28"/>
        </w:rPr>
        <w:t>АДРЕС</w:t>
      </w:r>
      <w:r w:rsidRPr="00E72365">
        <w:rPr>
          <w:sz w:val="28"/>
          <w:szCs w:val="28"/>
        </w:rPr>
        <w:t xml:space="preserve">, Республика Крым, ОГРН </w:t>
      </w:r>
      <w:r w:rsidR="007E3878">
        <w:rPr>
          <w:sz w:val="28"/>
          <w:szCs w:val="28"/>
        </w:rPr>
        <w:t>НОМЕР</w:t>
      </w:r>
      <w:r w:rsidRPr="00E72365">
        <w:rPr>
          <w:sz w:val="28"/>
          <w:szCs w:val="28"/>
        </w:rPr>
        <w:t>,</w:t>
      </w:r>
    </w:p>
    <w:p w:rsidR="0024434E" w:rsidRPr="00E72365" w:rsidP="00B753CC">
      <w:pPr>
        <w:ind w:firstLine="573"/>
        <w:jc w:val="both"/>
        <w:rPr>
          <w:iCs/>
          <w:sz w:val="28"/>
          <w:szCs w:val="28"/>
        </w:rPr>
      </w:pPr>
      <w:r w:rsidRPr="00E72365">
        <w:rPr>
          <w:iCs/>
          <w:sz w:val="28"/>
          <w:szCs w:val="28"/>
        </w:rPr>
        <w:t xml:space="preserve">по </w:t>
      </w:r>
      <w:r w:rsidRPr="00E72365" w:rsidR="0091592F">
        <w:rPr>
          <w:iCs/>
          <w:sz w:val="28"/>
          <w:szCs w:val="28"/>
        </w:rPr>
        <w:t>ч.1</w:t>
      </w:r>
      <w:r w:rsidRPr="00E72365" w:rsidR="0059007B">
        <w:rPr>
          <w:iCs/>
          <w:sz w:val="28"/>
          <w:szCs w:val="28"/>
        </w:rPr>
        <w:t>3</w:t>
      </w:r>
      <w:r w:rsidR="007E3878">
        <w:rPr>
          <w:iCs/>
          <w:sz w:val="28"/>
          <w:szCs w:val="28"/>
        </w:rPr>
        <w:t xml:space="preserve"> </w:t>
      </w:r>
      <w:r w:rsidRPr="00E72365">
        <w:rPr>
          <w:iCs/>
          <w:sz w:val="28"/>
          <w:szCs w:val="28"/>
        </w:rPr>
        <w:t>ст.19.</w:t>
      </w:r>
      <w:r w:rsidRPr="00E72365" w:rsidR="0091592F">
        <w:rPr>
          <w:iCs/>
          <w:sz w:val="28"/>
          <w:szCs w:val="28"/>
        </w:rPr>
        <w:t>5</w:t>
      </w:r>
      <w:r w:rsidRPr="00E72365">
        <w:rPr>
          <w:iCs/>
          <w:sz w:val="28"/>
          <w:szCs w:val="28"/>
        </w:rPr>
        <w:t xml:space="preserve"> Кодекса Российской Федерации об административных правонарушениях (далее - </w:t>
      </w:r>
      <w:r w:rsidRPr="00E72365">
        <w:rPr>
          <w:sz w:val="28"/>
          <w:szCs w:val="28"/>
        </w:rPr>
        <w:t>КоАП РФ)</w:t>
      </w:r>
      <w:r w:rsidRPr="00E72365">
        <w:rPr>
          <w:iCs/>
          <w:sz w:val="28"/>
          <w:szCs w:val="28"/>
        </w:rPr>
        <w:t>,</w:t>
      </w:r>
    </w:p>
    <w:p w:rsidR="0024434E" w:rsidRPr="00E72365" w:rsidP="0024434E">
      <w:pPr>
        <w:ind w:firstLine="570"/>
        <w:jc w:val="both"/>
        <w:rPr>
          <w:sz w:val="28"/>
          <w:szCs w:val="28"/>
        </w:rPr>
      </w:pPr>
    </w:p>
    <w:p w:rsidR="00882906" w:rsidRPr="00E72365" w:rsidP="00882906">
      <w:pPr>
        <w:pStyle w:val="BodyText"/>
        <w:jc w:val="center"/>
        <w:rPr>
          <w:b/>
          <w:sz w:val="28"/>
          <w:szCs w:val="28"/>
          <w:lang w:val="ru-RU"/>
        </w:rPr>
      </w:pPr>
      <w:r w:rsidRPr="00E72365">
        <w:rPr>
          <w:b/>
          <w:sz w:val="28"/>
          <w:szCs w:val="28"/>
          <w:lang w:val="ru-RU"/>
        </w:rPr>
        <w:t>УСТАНОВИЛ:</w:t>
      </w:r>
    </w:p>
    <w:p w:rsidR="00B753CC" w:rsidRPr="00E72365" w:rsidP="00882906">
      <w:pPr>
        <w:pStyle w:val="BodyText"/>
        <w:jc w:val="center"/>
        <w:rPr>
          <w:b/>
          <w:sz w:val="28"/>
          <w:szCs w:val="28"/>
          <w:lang w:val="ru-RU"/>
        </w:rPr>
      </w:pPr>
    </w:p>
    <w:p w:rsidR="008C6470" w:rsidRPr="00E72365" w:rsidP="009740E6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E72365">
        <w:rPr>
          <w:rFonts w:eastAsia="SimSun"/>
          <w:sz w:val="28"/>
          <w:szCs w:val="28"/>
          <w:lang w:eastAsia="zh-CN"/>
        </w:rPr>
        <w:t xml:space="preserve">На рассмотрение мировому судье поступил протокол об административном правонарушении от </w:t>
      </w:r>
      <w:r w:rsidR="006C1669">
        <w:rPr>
          <w:rFonts w:eastAsia="SimSun"/>
          <w:sz w:val="28"/>
          <w:szCs w:val="28"/>
          <w:lang w:eastAsia="zh-CN"/>
        </w:rPr>
        <w:t>23 января 2020</w:t>
      </w:r>
      <w:r w:rsidRPr="00E72365" w:rsidR="003C0D4A">
        <w:rPr>
          <w:rFonts w:eastAsia="SimSun"/>
          <w:sz w:val="28"/>
          <w:szCs w:val="28"/>
          <w:lang w:eastAsia="zh-CN"/>
        </w:rPr>
        <w:t xml:space="preserve"> года № 2/20</w:t>
      </w:r>
      <w:r w:rsidR="006C1669">
        <w:rPr>
          <w:rFonts w:eastAsia="SimSun"/>
          <w:sz w:val="28"/>
          <w:szCs w:val="28"/>
          <w:lang w:eastAsia="zh-CN"/>
        </w:rPr>
        <w:t>20</w:t>
      </w:r>
      <w:r w:rsidR="00041741">
        <w:rPr>
          <w:rFonts w:eastAsia="SimSun"/>
          <w:sz w:val="28"/>
          <w:szCs w:val="28"/>
          <w:lang w:eastAsia="zh-CN"/>
        </w:rPr>
        <w:t>/</w:t>
      </w:r>
      <w:r w:rsidR="006C1669">
        <w:rPr>
          <w:rFonts w:eastAsia="SimSun"/>
          <w:sz w:val="28"/>
          <w:szCs w:val="28"/>
          <w:lang w:eastAsia="zh-CN"/>
        </w:rPr>
        <w:t>3</w:t>
      </w:r>
      <w:r w:rsidRPr="00E72365">
        <w:rPr>
          <w:rFonts w:eastAsia="SimSun"/>
          <w:sz w:val="28"/>
          <w:szCs w:val="28"/>
          <w:lang w:eastAsia="zh-CN"/>
        </w:rPr>
        <w:t xml:space="preserve">, согласно которому </w:t>
      </w:r>
      <w:r w:rsidRPr="00E72365" w:rsidR="003C0D4A">
        <w:rPr>
          <w:sz w:val="28"/>
          <w:szCs w:val="28"/>
        </w:rPr>
        <w:t>М</w:t>
      </w:r>
      <w:r w:rsidR="00024269">
        <w:rPr>
          <w:sz w:val="28"/>
          <w:szCs w:val="28"/>
        </w:rPr>
        <w:t>Б</w:t>
      </w:r>
      <w:r w:rsidRPr="00E72365" w:rsidR="003C0D4A">
        <w:rPr>
          <w:sz w:val="28"/>
          <w:szCs w:val="28"/>
        </w:rPr>
        <w:t xml:space="preserve">У </w:t>
      </w:r>
      <w:r w:rsidRPr="00E72365" w:rsidR="007F61C7">
        <w:rPr>
          <w:sz w:val="28"/>
          <w:szCs w:val="28"/>
        </w:rPr>
        <w:t xml:space="preserve">ДО </w:t>
      </w:r>
      <w:r w:rsidRPr="00E72365" w:rsidR="003C0D4A">
        <w:rPr>
          <w:sz w:val="28"/>
          <w:szCs w:val="28"/>
        </w:rPr>
        <w:t>«</w:t>
      </w:r>
      <w:r w:rsidR="00024269">
        <w:rPr>
          <w:sz w:val="28"/>
          <w:szCs w:val="28"/>
        </w:rPr>
        <w:t xml:space="preserve">Ялтинская детская музыкальная </w:t>
      </w:r>
      <w:r w:rsidRPr="00E72365" w:rsidR="003C0D4A">
        <w:rPr>
          <w:sz w:val="28"/>
          <w:szCs w:val="28"/>
        </w:rPr>
        <w:t xml:space="preserve">школа им. А.А. </w:t>
      </w:r>
      <w:r w:rsidRPr="00E72365" w:rsidR="003C0D4A">
        <w:rPr>
          <w:sz w:val="28"/>
          <w:szCs w:val="28"/>
        </w:rPr>
        <w:t>Спендиарова</w:t>
      </w:r>
      <w:r w:rsidRPr="00E72365" w:rsidR="003C0D4A">
        <w:rPr>
          <w:sz w:val="28"/>
          <w:szCs w:val="28"/>
        </w:rPr>
        <w:t>»</w:t>
      </w:r>
      <w:r w:rsidRPr="00E72365" w:rsidR="00A0608B">
        <w:rPr>
          <w:sz w:val="28"/>
          <w:szCs w:val="28"/>
        </w:rPr>
        <w:t>, зарегистрированн</w:t>
      </w:r>
      <w:r w:rsidRPr="00E72365" w:rsidR="009740E6">
        <w:rPr>
          <w:sz w:val="28"/>
          <w:szCs w:val="28"/>
        </w:rPr>
        <w:t>ое</w:t>
      </w:r>
      <w:r w:rsidRPr="00E72365" w:rsidR="00A0608B">
        <w:rPr>
          <w:sz w:val="28"/>
          <w:szCs w:val="28"/>
        </w:rPr>
        <w:t xml:space="preserve"> по</w:t>
      </w:r>
      <w:r w:rsidRPr="00E72365" w:rsidR="00317267">
        <w:rPr>
          <w:sz w:val="28"/>
          <w:szCs w:val="28"/>
        </w:rPr>
        <w:t xml:space="preserve"> адресу:</w:t>
      </w:r>
      <w:r w:rsidR="007E3878">
        <w:rPr>
          <w:sz w:val="28"/>
          <w:szCs w:val="28"/>
        </w:rPr>
        <w:t xml:space="preserve"> АДРЕС</w:t>
      </w:r>
      <w:r w:rsidRPr="00E72365" w:rsidR="00317267">
        <w:rPr>
          <w:sz w:val="28"/>
          <w:szCs w:val="28"/>
        </w:rPr>
        <w:t>,</w:t>
      </w:r>
      <w:r w:rsidR="007E3878">
        <w:rPr>
          <w:sz w:val="28"/>
          <w:szCs w:val="28"/>
        </w:rPr>
        <w:t xml:space="preserve"> </w:t>
      </w:r>
      <w:r w:rsidRPr="00E72365" w:rsidR="00A0608B">
        <w:rPr>
          <w:sz w:val="28"/>
          <w:szCs w:val="28"/>
        </w:rPr>
        <w:t>г.Ялта, Республика Крым,</w:t>
      </w:r>
      <w:r w:rsidR="007E3878">
        <w:rPr>
          <w:sz w:val="28"/>
          <w:szCs w:val="28"/>
        </w:rPr>
        <w:t xml:space="preserve"> </w:t>
      </w:r>
      <w:r w:rsidRPr="00E72365" w:rsidR="00BB694E">
        <w:rPr>
          <w:rFonts w:eastAsia="SimSun"/>
          <w:sz w:val="28"/>
          <w:szCs w:val="28"/>
          <w:lang w:eastAsia="zh-CN"/>
        </w:rPr>
        <w:t xml:space="preserve">не </w:t>
      </w:r>
      <w:r w:rsidRPr="00E72365">
        <w:rPr>
          <w:sz w:val="28"/>
          <w:szCs w:val="28"/>
        </w:rPr>
        <w:t>выполнил</w:t>
      </w:r>
      <w:r w:rsidRPr="00E72365" w:rsidR="009740E6">
        <w:rPr>
          <w:sz w:val="28"/>
          <w:szCs w:val="28"/>
        </w:rPr>
        <w:t>о</w:t>
      </w:r>
      <w:r w:rsidR="007E3878">
        <w:rPr>
          <w:sz w:val="28"/>
          <w:szCs w:val="28"/>
        </w:rPr>
        <w:t xml:space="preserve"> </w:t>
      </w:r>
      <w:r w:rsidRPr="00E72365">
        <w:rPr>
          <w:sz w:val="28"/>
          <w:szCs w:val="28"/>
        </w:rPr>
        <w:t xml:space="preserve">предписание </w:t>
      </w:r>
      <w:r w:rsidRPr="00E72365" w:rsidR="005C7F44">
        <w:rPr>
          <w:sz w:val="28"/>
          <w:szCs w:val="28"/>
        </w:rPr>
        <w:t>отдела надзорной деятельности по г.</w:t>
      </w:r>
      <w:r w:rsidRPr="00E72365" w:rsidR="00D64291">
        <w:rPr>
          <w:sz w:val="28"/>
          <w:szCs w:val="28"/>
        </w:rPr>
        <w:t>Ялта</w:t>
      </w:r>
      <w:r w:rsidRPr="00E72365" w:rsidR="005C7F44">
        <w:rPr>
          <w:sz w:val="28"/>
          <w:szCs w:val="28"/>
        </w:rPr>
        <w:t xml:space="preserve"> УНД и ПР ГУ МЧС России по Республике Крым от </w:t>
      </w:r>
      <w:r w:rsidRPr="00E72365" w:rsidR="003C0D4A">
        <w:rPr>
          <w:sz w:val="28"/>
          <w:szCs w:val="28"/>
        </w:rPr>
        <w:t>13</w:t>
      </w:r>
      <w:r w:rsidRPr="00E72365" w:rsidR="005C7F44">
        <w:rPr>
          <w:sz w:val="28"/>
          <w:szCs w:val="28"/>
        </w:rPr>
        <w:t>.</w:t>
      </w:r>
      <w:r w:rsidR="006C1669">
        <w:rPr>
          <w:sz w:val="28"/>
          <w:szCs w:val="28"/>
        </w:rPr>
        <w:t>03.20</w:t>
      </w:r>
      <w:r w:rsidR="00041741">
        <w:rPr>
          <w:sz w:val="28"/>
          <w:szCs w:val="28"/>
        </w:rPr>
        <w:t>19</w:t>
      </w:r>
      <w:r w:rsidRPr="00E72365" w:rsidR="005C7F44">
        <w:rPr>
          <w:sz w:val="28"/>
          <w:szCs w:val="28"/>
        </w:rPr>
        <w:t xml:space="preserve"> года</w:t>
      </w:r>
      <w:r w:rsidRPr="00E72365" w:rsidR="00836C61">
        <w:rPr>
          <w:sz w:val="28"/>
          <w:szCs w:val="28"/>
        </w:rPr>
        <w:t xml:space="preserve"> №</w:t>
      </w:r>
      <w:r w:rsidR="006C1669">
        <w:rPr>
          <w:sz w:val="28"/>
          <w:szCs w:val="28"/>
        </w:rPr>
        <w:t>66</w:t>
      </w:r>
      <w:r w:rsidRPr="00E72365" w:rsidR="00836C61">
        <w:rPr>
          <w:sz w:val="28"/>
          <w:szCs w:val="28"/>
        </w:rPr>
        <w:t>/1/1</w:t>
      </w:r>
      <w:r w:rsidRPr="00E72365" w:rsidR="005C7F44">
        <w:rPr>
          <w:sz w:val="28"/>
          <w:szCs w:val="28"/>
        </w:rPr>
        <w:t xml:space="preserve"> об устранении нарушений в области пожарной безопасности </w:t>
      </w:r>
      <w:r>
        <w:rPr>
          <w:sz w:val="28"/>
          <w:szCs w:val="28"/>
        </w:rPr>
        <w:t xml:space="preserve">в части пунктов 1, 2, 3 </w:t>
      </w:r>
      <w:r w:rsidRPr="00E72365" w:rsidR="005C7F44">
        <w:rPr>
          <w:sz w:val="28"/>
          <w:szCs w:val="28"/>
        </w:rPr>
        <w:t xml:space="preserve">в </w:t>
      </w:r>
      <w:r w:rsidRPr="00E72365">
        <w:rPr>
          <w:sz w:val="28"/>
          <w:szCs w:val="28"/>
        </w:rPr>
        <w:t>срок, установленный данным предписанием</w:t>
      </w:r>
      <w:r w:rsidRPr="00E72365" w:rsidR="00D33CF7">
        <w:rPr>
          <w:sz w:val="28"/>
          <w:szCs w:val="28"/>
        </w:rPr>
        <w:t>,</w:t>
      </w:r>
      <w:r w:rsidRPr="00E72365" w:rsidR="00E60729">
        <w:rPr>
          <w:sz w:val="28"/>
          <w:szCs w:val="28"/>
        </w:rPr>
        <w:t xml:space="preserve">- </w:t>
      </w:r>
      <w:r w:rsidRPr="00E72365">
        <w:rPr>
          <w:sz w:val="28"/>
          <w:szCs w:val="28"/>
        </w:rPr>
        <w:t xml:space="preserve">до </w:t>
      </w:r>
      <w:r w:rsidRPr="00E72365" w:rsidR="004F6855">
        <w:rPr>
          <w:sz w:val="28"/>
          <w:szCs w:val="28"/>
        </w:rPr>
        <w:t>01</w:t>
      </w:r>
      <w:r w:rsidRPr="00E72365" w:rsidR="00546DEA">
        <w:rPr>
          <w:sz w:val="28"/>
          <w:szCs w:val="28"/>
        </w:rPr>
        <w:t>.</w:t>
      </w:r>
      <w:r w:rsidRPr="00E72365" w:rsidR="003C0D4A">
        <w:rPr>
          <w:sz w:val="28"/>
          <w:szCs w:val="28"/>
        </w:rPr>
        <w:t>0</w:t>
      </w:r>
      <w:r w:rsidR="006C1669">
        <w:rPr>
          <w:sz w:val="28"/>
          <w:szCs w:val="28"/>
        </w:rPr>
        <w:t>1.2020</w:t>
      </w:r>
      <w:r w:rsidRPr="00E72365">
        <w:rPr>
          <w:sz w:val="28"/>
          <w:szCs w:val="28"/>
        </w:rPr>
        <w:t xml:space="preserve"> года</w:t>
      </w:r>
      <w:r w:rsidRPr="00E72365" w:rsidR="00C61737">
        <w:rPr>
          <w:sz w:val="28"/>
          <w:szCs w:val="28"/>
        </w:rPr>
        <w:t>,</w:t>
      </w:r>
      <w:r w:rsidRPr="00E72365">
        <w:rPr>
          <w:sz w:val="28"/>
          <w:szCs w:val="28"/>
        </w:rPr>
        <w:t xml:space="preserve"> чем </w:t>
      </w:r>
      <w:r w:rsidRPr="00E72365">
        <w:rPr>
          <w:rFonts w:eastAsia="SimSun"/>
          <w:sz w:val="28"/>
          <w:szCs w:val="28"/>
          <w:lang w:eastAsia="zh-CN"/>
        </w:rPr>
        <w:t>совершил</w:t>
      </w:r>
      <w:r w:rsidRPr="00E72365" w:rsidR="009740E6">
        <w:rPr>
          <w:rFonts w:eastAsia="SimSun"/>
          <w:sz w:val="28"/>
          <w:szCs w:val="28"/>
          <w:lang w:eastAsia="zh-CN"/>
        </w:rPr>
        <w:t>о</w:t>
      </w:r>
      <w:r w:rsidRPr="00E72365">
        <w:rPr>
          <w:sz w:val="28"/>
          <w:szCs w:val="28"/>
        </w:rPr>
        <w:t>правонарушение, предусмотренное ч.1</w:t>
      </w:r>
      <w:r w:rsidRPr="00E72365" w:rsidR="0059007B">
        <w:rPr>
          <w:sz w:val="28"/>
          <w:szCs w:val="28"/>
        </w:rPr>
        <w:t>3</w:t>
      </w:r>
      <w:r w:rsidRPr="00E72365">
        <w:rPr>
          <w:sz w:val="28"/>
          <w:szCs w:val="28"/>
        </w:rPr>
        <w:t>ст.19.5КоАП РФ.</w:t>
      </w:r>
    </w:p>
    <w:p w:rsidR="009343E3" w:rsidRPr="00E72365" w:rsidP="009343E3">
      <w:pPr>
        <w:autoSpaceDE w:val="0"/>
        <w:autoSpaceDN w:val="0"/>
        <w:adjustRightInd w:val="0"/>
        <w:ind w:firstLine="570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85062E">
        <w:rPr>
          <w:sz w:val="28"/>
          <w:szCs w:val="28"/>
        </w:rPr>
        <w:t>В судебном заседании</w:t>
      </w:r>
      <w:r w:rsidRPr="0085062E" w:rsidR="009740E6">
        <w:rPr>
          <w:sz w:val="28"/>
          <w:szCs w:val="28"/>
        </w:rPr>
        <w:t xml:space="preserve"> директор </w:t>
      </w:r>
      <w:r w:rsidRPr="0085062E" w:rsidR="005368B3">
        <w:rPr>
          <w:sz w:val="28"/>
          <w:szCs w:val="28"/>
        </w:rPr>
        <w:t>МБУ</w:t>
      </w:r>
      <w:r w:rsidRPr="0085062E" w:rsidR="007F61C7">
        <w:rPr>
          <w:sz w:val="28"/>
          <w:szCs w:val="28"/>
        </w:rPr>
        <w:t>ДО</w:t>
      </w:r>
      <w:r w:rsidR="007E3878">
        <w:rPr>
          <w:sz w:val="28"/>
          <w:szCs w:val="28"/>
        </w:rPr>
        <w:t xml:space="preserve"> </w:t>
      </w:r>
      <w:r w:rsidRPr="0085062E" w:rsidR="003C0D4A">
        <w:rPr>
          <w:sz w:val="28"/>
          <w:szCs w:val="28"/>
        </w:rPr>
        <w:t>«</w:t>
      </w:r>
      <w:r w:rsidRPr="0085062E" w:rsidR="00024269">
        <w:rPr>
          <w:sz w:val="28"/>
          <w:szCs w:val="28"/>
        </w:rPr>
        <w:t xml:space="preserve">Ялтинская детская музыкальная </w:t>
      </w:r>
      <w:r w:rsidRPr="0085062E" w:rsidR="003C0D4A">
        <w:rPr>
          <w:sz w:val="28"/>
          <w:szCs w:val="28"/>
        </w:rPr>
        <w:t xml:space="preserve">школа им. А.А. </w:t>
      </w:r>
      <w:r w:rsidRPr="0085062E" w:rsidR="003C0D4A">
        <w:rPr>
          <w:sz w:val="28"/>
          <w:szCs w:val="28"/>
        </w:rPr>
        <w:t>Спендиарова</w:t>
      </w:r>
      <w:r w:rsidRPr="0085062E" w:rsidR="003C0D4A">
        <w:rPr>
          <w:sz w:val="28"/>
          <w:szCs w:val="28"/>
        </w:rPr>
        <w:t>»</w:t>
      </w:r>
      <w:r w:rsidR="007E3878">
        <w:rPr>
          <w:sz w:val="28"/>
          <w:szCs w:val="28"/>
        </w:rPr>
        <w:t xml:space="preserve"> </w:t>
      </w:r>
      <w:r w:rsidRPr="0085062E" w:rsidR="00041741">
        <w:rPr>
          <w:sz w:val="28"/>
          <w:szCs w:val="28"/>
        </w:rPr>
        <w:t>Хорошун</w:t>
      </w:r>
      <w:r w:rsidRPr="0085062E" w:rsidR="00041741">
        <w:rPr>
          <w:sz w:val="28"/>
          <w:szCs w:val="28"/>
        </w:rPr>
        <w:t xml:space="preserve"> Т.А. </w:t>
      </w:r>
      <w:r w:rsidRPr="0085062E" w:rsidR="00305E2A">
        <w:rPr>
          <w:sz w:val="28"/>
          <w:szCs w:val="28"/>
        </w:rPr>
        <w:t>не</w:t>
      </w:r>
      <w:r w:rsidRPr="0085062E">
        <w:rPr>
          <w:sz w:val="28"/>
          <w:szCs w:val="28"/>
        </w:rPr>
        <w:t xml:space="preserve"> признал</w:t>
      </w:r>
      <w:r w:rsidRPr="0085062E" w:rsidR="003C0D4A">
        <w:rPr>
          <w:sz w:val="28"/>
          <w:szCs w:val="28"/>
        </w:rPr>
        <w:t>а</w:t>
      </w:r>
      <w:r w:rsidRPr="0085062E">
        <w:rPr>
          <w:sz w:val="28"/>
          <w:szCs w:val="28"/>
        </w:rPr>
        <w:t xml:space="preserve"> вину в совершении правонарушения</w:t>
      </w:r>
      <w:r w:rsidRPr="0085062E" w:rsidR="00305E2A">
        <w:rPr>
          <w:sz w:val="28"/>
          <w:szCs w:val="28"/>
        </w:rPr>
        <w:t xml:space="preserve">, ссылаясь на то, что </w:t>
      </w:r>
      <w:r w:rsidRPr="0085062E">
        <w:rPr>
          <w:rFonts w:eastAsiaTheme="minorHAnsi"/>
          <w:sz w:val="28"/>
          <w:szCs w:val="28"/>
          <w:shd w:val="clear" w:color="auto" w:fill="FFFFFF"/>
          <w:lang w:eastAsia="en-US"/>
        </w:rPr>
        <w:t>выявленные нарушения не могли быть устранены в связи с отсутствием бюджетного финансирования.</w:t>
      </w:r>
    </w:p>
    <w:p w:rsidR="00305E2A" w:rsidRPr="00E72365" w:rsidP="00305E2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E72365">
        <w:rPr>
          <w:sz w:val="28"/>
          <w:szCs w:val="28"/>
        </w:rPr>
        <w:t>Выслушав</w:t>
      </w:r>
      <w:r w:rsidRPr="00E72365" w:rsidR="009740E6">
        <w:rPr>
          <w:sz w:val="28"/>
          <w:szCs w:val="28"/>
        </w:rPr>
        <w:t xml:space="preserve"> законного представителя </w:t>
      </w:r>
      <w:r w:rsidR="006C1669">
        <w:rPr>
          <w:sz w:val="28"/>
          <w:szCs w:val="28"/>
        </w:rPr>
        <w:t xml:space="preserve">юридического </w:t>
      </w:r>
      <w:r w:rsidRPr="00E72365">
        <w:rPr>
          <w:sz w:val="28"/>
          <w:szCs w:val="28"/>
        </w:rPr>
        <w:t>лиц</w:t>
      </w:r>
      <w:r w:rsidRPr="00E72365" w:rsidR="009740E6">
        <w:rPr>
          <w:sz w:val="28"/>
          <w:szCs w:val="28"/>
        </w:rPr>
        <w:t>а</w:t>
      </w:r>
      <w:r w:rsidRPr="00E72365">
        <w:rPr>
          <w:sz w:val="28"/>
          <w:szCs w:val="28"/>
        </w:rPr>
        <w:t>, привлекаемо</w:t>
      </w:r>
      <w:r w:rsidRPr="00E72365" w:rsidR="009740E6">
        <w:rPr>
          <w:sz w:val="28"/>
          <w:szCs w:val="28"/>
        </w:rPr>
        <w:t>го</w:t>
      </w:r>
      <w:r w:rsidRPr="00E72365">
        <w:rPr>
          <w:sz w:val="28"/>
          <w:szCs w:val="28"/>
        </w:rPr>
        <w:t xml:space="preserve"> к административной ответственности, </w:t>
      </w:r>
      <w:r w:rsidRPr="00E72365">
        <w:rPr>
          <w:rFonts w:eastAsia="SimSun"/>
          <w:sz w:val="28"/>
          <w:szCs w:val="28"/>
          <w:lang w:eastAsia="zh-CN"/>
        </w:rPr>
        <w:t xml:space="preserve">исследовав материалы дела, прихожу к выводу о прекращении производства по делу по следующим </w:t>
      </w:r>
      <w:r w:rsidRPr="00E72365">
        <w:rPr>
          <w:sz w:val="28"/>
          <w:szCs w:val="28"/>
        </w:rPr>
        <w:t xml:space="preserve">основаниям. </w:t>
      </w:r>
    </w:p>
    <w:p w:rsidR="004136A1" w:rsidRPr="00E72365" w:rsidP="004136A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E72365">
        <w:rPr>
          <w:sz w:val="28"/>
          <w:szCs w:val="28"/>
        </w:rPr>
        <w:t xml:space="preserve">В силу </w:t>
      </w:r>
      <w:hyperlink r:id="rId4" w:history="1">
        <w:r w:rsidRPr="00E72365">
          <w:rPr>
            <w:sz w:val="28"/>
            <w:szCs w:val="28"/>
          </w:rPr>
          <w:t>статьи 1</w:t>
        </w:r>
      </w:hyperlink>
      <w:r w:rsidRPr="00E72365">
        <w:rPr>
          <w:sz w:val="28"/>
          <w:szCs w:val="28"/>
        </w:rPr>
        <w:t xml:space="preserve"> Федерального закона N 69-ФЗ от 21.12.1994 г. «О пожарной безопасности» (далее - Федеральный закон) требования пожарной безопасности - это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</w:p>
    <w:p w:rsidR="004136A1" w:rsidRPr="00E72365" w:rsidP="004136A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E72365">
        <w:rPr>
          <w:sz w:val="28"/>
          <w:szCs w:val="28"/>
        </w:rPr>
        <w:t>Обеспечение пожарной безопасности является одной из важнейших функций государства.</w:t>
      </w:r>
    </w:p>
    <w:p w:rsidR="004136A1" w:rsidRPr="00E72365" w:rsidP="004136A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E72365">
        <w:rPr>
          <w:sz w:val="28"/>
          <w:szCs w:val="28"/>
        </w:rPr>
        <w:t>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 (ст.37 Федерального закона).</w:t>
      </w:r>
    </w:p>
    <w:p w:rsidR="004136A1" w:rsidRPr="00E72365" w:rsidP="004136A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E72365">
        <w:rPr>
          <w:sz w:val="28"/>
          <w:szCs w:val="28"/>
        </w:rPr>
        <w:t>Согласно ст.38 Федерального закона ответственность за нарушение требований пожарной безопасности в соответствии с действующим законодательством несут собственники имущества;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безопасности.</w:t>
      </w:r>
    </w:p>
    <w:p w:rsidR="004136A1" w:rsidRPr="00E72365" w:rsidP="004136A1">
      <w:pPr>
        <w:autoSpaceDE w:val="0"/>
        <w:autoSpaceDN w:val="0"/>
        <w:adjustRightInd w:val="0"/>
        <w:ind w:firstLine="570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E72365">
        <w:rPr>
          <w:sz w:val="28"/>
          <w:szCs w:val="28"/>
        </w:rPr>
        <w:t>В соответствии с ч.13 ст.19.5 КоАП РФ  н</w:t>
      </w:r>
      <w:r w:rsidRPr="00E72365" w:rsidR="00265BB4">
        <w:rPr>
          <w:sz w:val="28"/>
          <w:szCs w:val="28"/>
        </w:rPr>
        <w:t>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</w:t>
      </w:r>
      <w:r w:rsidRPr="00E72365">
        <w:rPr>
          <w:sz w:val="28"/>
          <w:szCs w:val="28"/>
        </w:rPr>
        <w:t xml:space="preserve">, - </w:t>
      </w:r>
      <w:r w:rsidRPr="00E72365">
        <w:rPr>
          <w:rFonts w:eastAsiaTheme="minorHAnsi"/>
          <w:sz w:val="28"/>
          <w:szCs w:val="28"/>
          <w:shd w:val="clear" w:color="auto" w:fill="FFFFFF"/>
          <w:lang w:eastAsia="en-US"/>
        </w:rPr>
        <w:t>влечет наложение административного штрафа на граждан в размере от двух тысяч до трех тысяч рублей; на должностных лиц - от пяти тысяч до шести тысяч рублей или дисквалификацию на срок до трех лет; на юридических лиц - от девяноста тысяч до ста тысяч рублей.</w:t>
      </w:r>
    </w:p>
    <w:p w:rsidR="00305E2A" w:rsidRPr="00E72365" w:rsidP="006A7467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E72365">
        <w:rPr>
          <w:sz w:val="28"/>
          <w:szCs w:val="28"/>
        </w:rPr>
        <w:t xml:space="preserve">Из материалов дела </w:t>
      </w:r>
      <w:r w:rsidRPr="00E72365" w:rsidR="00265BB4">
        <w:rPr>
          <w:sz w:val="28"/>
          <w:szCs w:val="28"/>
        </w:rPr>
        <w:t>следует</w:t>
      </w:r>
      <w:r w:rsidRPr="00E72365">
        <w:rPr>
          <w:sz w:val="28"/>
          <w:szCs w:val="28"/>
        </w:rPr>
        <w:t xml:space="preserve">, что </w:t>
      </w:r>
      <w:r w:rsidRPr="00E72365" w:rsidR="00A30E76">
        <w:rPr>
          <w:sz w:val="28"/>
          <w:szCs w:val="28"/>
        </w:rPr>
        <w:t xml:space="preserve">с </w:t>
      </w:r>
      <w:r w:rsidR="00041741">
        <w:rPr>
          <w:sz w:val="28"/>
          <w:szCs w:val="28"/>
        </w:rPr>
        <w:t>20</w:t>
      </w:r>
      <w:r w:rsidRPr="00E72365" w:rsidR="00A30E76">
        <w:rPr>
          <w:sz w:val="28"/>
          <w:szCs w:val="28"/>
        </w:rPr>
        <w:t xml:space="preserve"> по </w:t>
      </w:r>
      <w:r w:rsidR="00041741">
        <w:rPr>
          <w:sz w:val="28"/>
          <w:szCs w:val="28"/>
        </w:rPr>
        <w:t>2</w:t>
      </w:r>
      <w:r w:rsidRPr="00E72365" w:rsidR="003C0D4A">
        <w:rPr>
          <w:sz w:val="28"/>
          <w:szCs w:val="28"/>
        </w:rPr>
        <w:t>3</w:t>
      </w:r>
      <w:r w:rsidR="00041741">
        <w:rPr>
          <w:sz w:val="28"/>
          <w:szCs w:val="28"/>
        </w:rPr>
        <w:t xml:space="preserve"> января 2020</w:t>
      </w:r>
      <w:r w:rsidRPr="00E72365" w:rsidR="00A30E76">
        <w:rPr>
          <w:sz w:val="28"/>
          <w:szCs w:val="28"/>
        </w:rPr>
        <w:t xml:space="preserve"> года </w:t>
      </w:r>
      <w:r w:rsidRPr="00E72365">
        <w:rPr>
          <w:rFonts w:eastAsia="SimSun"/>
          <w:sz w:val="28"/>
          <w:szCs w:val="28"/>
          <w:lang w:eastAsia="zh-CN"/>
        </w:rPr>
        <w:t xml:space="preserve">должностными лицами </w:t>
      </w:r>
      <w:r w:rsidRPr="00E72365" w:rsidR="006A7467">
        <w:rPr>
          <w:sz w:val="28"/>
          <w:szCs w:val="28"/>
        </w:rPr>
        <w:t xml:space="preserve">отдела надзорной деятельности по г.Ялте УНД и ПР ГУ МЧС России по Республике Крым </w:t>
      </w:r>
      <w:r w:rsidRPr="00E72365">
        <w:rPr>
          <w:sz w:val="28"/>
          <w:szCs w:val="28"/>
        </w:rPr>
        <w:t>проведена проверка</w:t>
      </w:r>
      <w:r w:rsidR="007E3878">
        <w:rPr>
          <w:sz w:val="28"/>
          <w:szCs w:val="28"/>
        </w:rPr>
        <w:t xml:space="preserve"> </w:t>
      </w:r>
      <w:r w:rsidR="005368B3">
        <w:rPr>
          <w:sz w:val="28"/>
          <w:szCs w:val="28"/>
        </w:rPr>
        <w:t>МБУ</w:t>
      </w:r>
      <w:r w:rsidRPr="00E72365" w:rsidR="007F61C7">
        <w:rPr>
          <w:sz w:val="28"/>
          <w:szCs w:val="28"/>
        </w:rPr>
        <w:t xml:space="preserve">ДО </w:t>
      </w:r>
      <w:r w:rsidRPr="00E72365" w:rsidR="003C0D4A">
        <w:rPr>
          <w:sz w:val="28"/>
          <w:szCs w:val="28"/>
        </w:rPr>
        <w:t>«</w:t>
      </w:r>
      <w:r w:rsidR="00024269">
        <w:rPr>
          <w:sz w:val="28"/>
          <w:szCs w:val="28"/>
        </w:rPr>
        <w:t xml:space="preserve">Ялтинская детская музыкальная </w:t>
      </w:r>
      <w:r w:rsidRPr="00E72365" w:rsidR="003C0D4A">
        <w:rPr>
          <w:sz w:val="28"/>
          <w:szCs w:val="28"/>
        </w:rPr>
        <w:t xml:space="preserve">школа им. А.А. </w:t>
      </w:r>
      <w:r w:rsidRPr="00E72365" w:rsidR="003C0D4A">
        <w:rPr>
          <w:sz w:val="28"/>
          <w:szCs w:val="28"/>
        </w:rPr>
        <w:t>Спендиарова</w:t>
      </w:r>
      <w:r w:rsidRPr="00E72365" w:rsidR="003C0D4A">
        <w:rPr>
          <w:sz w:val="28"/>
          <w:szCs w:val="28"/>
        </w:rPr>
        <w:t xml:space="preserve">» </w:t>
      </w:r>
      <w:r w:rsidRPr="00E72365">
        <w:rPr>
          <w:sz w:val="28"/>
          <w:szCs w:val="28"/>
        </w:rPr>
        <w:t xml:space="preserve">на предмет соблюдения </w:t>
      </w:r>
      <w:hyperlink r:id="rId5" w:history="1">
        <w:r w:rsidRPr="00E72365">
          <w:rPr>
            <w:sz w:val="28"/>
            <w:szCs w:val="28"/>
          </w:rPr>
          <w:t>законодательства</w:t>
        </w:r>
      </w:hyperlink>
      <w:r w:rsidRPr="00E72365">
        <w:rPr>
          <w:sz w:val="28"/>
          <w:szCs w:val="28"/>
        </w:rPr>
        <w:t xml:space="preserve"> в области </w:t>
      </w:r>
      <w:r w:rsidRPr="00E72365" w:rsidR="00A30E76">
        <w:rPr>
          <w:sz w:val="28"/>
          <w:szCs w:val="28"/>
        </w:rPr>
        <w:t>пожарной безопасности</w:t>
      </w:r>
      <w:r w:rsidRPr="00E72365">
        <w:rPr>
          <w:sz w:val="28"/>
          <w:szCs w:val="28"/>
        </w:rPr>
        <w:t>.</w:t>
      </w:r>
    </w:p>
    <w:p w:rsidR="004973BB" w:rsidRPr="00E72365" w:rsidP="00A30E76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E72365">
        <w:rPr>
          <w:sz w:val="28"/>
          <w:szCs w:val="28"/>
        </w:rPr>
        <w:t>В ходе проверки выявлены нарушения требований ст.ст.</w:t>
      </w:r>
      <w:r w:rsidR="00041741">
        <w:rPr>
          <w:sz w:val="28"/>
          <w:szCs w:val="28"/>
        </w:rPr>
        <w:t xml:space="preserve"> 4, 6, </w:t>
      </w:r>
      <w:r w:rsidRPr="00E72365" w:rsidR="00A30E76">
        <w:rPr>
          <w:sz w:val="28"/>
          <w:szCs w:val="28"/>
        </w:rPr>
        <w:t>5</w:t>
      </w:r>
      <w:r w:rsidRPr="00E72365" w:rsidR="00836C61">
        <w:rPr>
          <w:sz w:val="28"/>
          <w:szCs w:val="28"/>
        </w:rPr>
        <w:t>3</w:t>
      </w:r>
      <w:r w:rsidRPr="00E72365">
        <w:rPr>
          <w:sz w:val="28"/>
          <w:szCs w:val="28"/>
        </w:rPr>
        <w:t xml:space="preserve">, </w:t>
      </w:r>
      <w:r w:rsidRPr="00E72365" w:rsidR="00A30E76">
        <w:rPr>
          <w:sz w:val="28"/>
          <w:szCs w:val="28"/>
        </w:rPr>
        <w:t>8</w:t>
      </w:r>
      <w:r w:rsidRPr="00E72365" w:rsidR="00836C61">
        <w:rPr>
          <w:sz w:val="28"/>
          <w:szCs w:val="28"/>
        </w:rPr>
        <w:t>9</w:t>
      </w:r>
      <w:r w:rsidRPr="00E72365">
        <w:rPr>
          <w:sz w:val="28"/>
          <w:szCs w:val="28"/>
        </w:rPr>
        <w:t xml:space="preserve"> Федерального закона от </w:t>
      </w:r>
      <w:r w:rsidRPr="00E72365" w:rsidR="00A30E76">
        <w:rPr>
          <w:sz w:val="28"/>
          <w:szCs w:val="28"/>
        </w:rPr>
        <w:t>22</w:t>
      </w:r>
      <w:r w:rsidR="007E3878">
        <w:rPr>
          <w:sz w:val="28"/>
          <w:szCs w:val="28"/>
        </w:rPr>
        <w:t xml:space="preserve"> </w:t>
      </w:r>
      <w:r w:rsidRPr="00E72365" w:rsidR="00A30E76">
        <w:rPr>
          <w:sz w:val="28"/>
          <w:szCs w:val="28"/>
        </w:rPr>
        <w:t>июля</w:t>
      </w:r>
      <w:r w:rsidR="007E3878">
        <w:rPr>
          <w:sz w:val="28"/>
          <w:szCs w:val="28"/>
        </w:rPr>
        <w:t xml:space="preserve"> </w:t>
      </w:r>
      <w:r w:rsidRPr="00E72365" w:rsidR="00A30E76">
        <w:rPr>
          <w:sz w:val="28"/>
          <w:szCs w:val="28"/>
        </w:rPr>
        <w:t>2008</w:t>
      </w:r>
      <w:r w:rsidRPr="00E72365">
        <w:rPr>
          <w:sz w:val="28"/>
          <w:szCs w:val="28"/>
        </w:rPr>
        <w:t xml:space="preserve"> г. N </w:t>
      </w:r>
      <w:r w:rsidRPr="00E72365" w:rsidR="00A30E76">
        <w:rPr>
          <w:sz w:val="28"/>
          <w:szCs w:val="28"/>
        </w:rPr>
        <w:t>123</w:t>
      </w:r>
      <w:r w:rsidRPr="00E72365">
        <w:rPr>
          <w:sz w:val="28"/>
          <w:szCs w:val="28"/>
        </w:rPr>
        <w:t xml:space="preserve">-ФЗ </w:t>
      </w:r>
      <w:r w:rsidRPr="00E72365" w:rsidR="00A30E76">
        <w:rPr>
          <w:sz w:val="28"/>
          <w:szCs w:val="28"/>
        </w:rPr>
        <w:t xml:space="preserve">«Технический регламент о требованиях пожарной безопасности», </w:t>
      </w:r>
      <w:r w:rsidRPr="00E72365">
        <w:rPr>
          <w:sz w:val="28"/>
          <w:szCs w:val="28"/>
        </w:rPr>
        <w:t>п.</w:t>
      </w:r>
      <w:r w:rsidRPr="00E72365" w:rsidR="003C0D4A">
        <w:rPr>
          <w:sz w:val="28"/>
          <w:szCs w:val="28"/>
        </w:rPr>
        <w:t>33</w:t>
      </w:r>
      <w:r w:rsidR="007E3878">
        <w:rPr>
          <w:sz w:val="28"/>
          <w:szCs w:val="28"/>
        </w:rPr>
        <w:t xml:space="preserve"> </w:t>
      </w:r>
      <w:r w:rsidRPr="00E72365">
        <w:rPr>
          <w:sz w:val="28"/>
          <w:szCs w:val="28"/>
        </w:rPr>
        <w:t xml:space="preserve">Правил противопожарного режима, утвержденных постановлением ПравительстваРоссийской Федерацииот 25 апреля 2012 г. N 390, </w:t>
      </w:r>
      <w:r w:rsidRPr="00E72365" w:rsidR="00836C61">
        <w:rPr>
          <w:sz w:val="28"/>
          <w:szCs w:val="28"/>
        </w:rPr>
        <w:t>п.п.</w:t>
      </w:r>
      <w:r w:rsidR="00041741">
        <w:rPr>
          <w:sz w:val="28"/>
          <w:szCs w:val="28"/>
        </w:rPr>
        <w:t xml:space="preserve">4.1.3 </w:t>
      </w:r>
      <w:r w:rsidRPr="00E72365" w:rsidR="007E0C07">
        <w:rPr>
          <w:sz w:val="28"/>
          <w:szCs w:val="28"/>
        </w:rPr>
        <w:t xml:space="preserve">«СП 1.13130.2009. Свод правил. Системы противопожарной защиты. Эвакуационные пути и выходы», утвержденного Приказом МЧС России от 25.03.2009 N 171, </w:t>
      </w:r>
      <w:r w:rsidRPr="00E72365" w:rsidR="00C772A7">
        <w:rPr>
          <w:sz w:val="28"/>
          <w:szCs w:val="28"/>
        </w:rPr>
        <w:t xml:space="preserve">выразившиеся в </w:t>
      </w:r>
      <w:r w:rsidRPr="00E72365" w:rsidR="00714970">
        <w:rPr>
          <w:sz w:val="28"/>
          <w:szCs w:val="28"/>
        </w:rPr>
        <w:t>том, что второй эвакуационный выход с первого этажа здания проходит через мастерскую, что не соответствует нормам</w:t>
      </w:r>
      <w:r w:rsidRPr="00E72365" w:rsidR="00727FAD">
        <w:rPr>
          <w:sz w:val="28"/>
          <w:szCs w:val="28"/>
        </w:rPr>
        <w:t xml:space="preserve">; на втором и третьем этажах здания допущено применение горючих материалов для облицовки стен </w:t>
      </w:r>
      <w:r w:rsidR="00041741">
        <w:rPr>
          <w:sz w:val="28"/>
          <w:szCs w:val="28"/>
        </w:rPr>
        <w:t xml:space="preserve">(пола) </w:t>
      </w:r>
      <w:r w:rsidRPr="00E72365" w:rsidR="00727FAD">
        <w:rPr>
          <w:sz w:val="28"/>
          <w:szCs w:val="28"/>
        </w:rPr>
        <w:t>на основном пути эвакуации (не име</w:t>
      </w:r>
      <w:r w:rsidR="00041741">
        <w:rPr>
          <w:sz w:val="28"/>
          <w:szCs w:val="28"/>
        </w:rPr>
        <w:t>ющие сертификаты соответствия).</w:t>
      </w:r>
    </w:p>
    <w:p w:rsidR="00305E2A" w:rsidRPr="00E72365" w:rsidP="00305E2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E72365">
        <w:rPr>
          <w:sz w:val="28"/>
          <w:szCs w:val="28"/>
        </w:rPr>
        <w:t xml:space="preserve">13 </w:t>
      </w:r>
      <w:r w:rsidR="006727F4">
        <w:rPr>
          <w:sz w:val="28"/>
          <w:szCs w:val="28"/>
        </w:rPr>
        <w:t>марта 2019</w:t>
      </w:r>
      <w:r w:rsidRPr="00E72365" w:rsidR="00E72365">
        <w:rPr>
          <w:sz w:val="28"/>
          <w:szCs w:val="28"/>
        </w:rPr>
        <w:t xml:space="preserve"> года </w:t>
      </w:r>
      <w:r w:rsidRPr="00E72365">
        <w:rPr>
          <w:sz w:val="28"/>
          <w:szCs w:val="28"/>
        </w:rPr>
        <w:t>директор</w:t>
      </w:r>
      <w:r w:rsidR="006727F4">
        <w:rPr>
          <w:sz w:val="28"/>
          <w:szCs w:val="28"/>
        </w:rPr>
        <w:t>у</w:t>
      </w:r>
      <w:r w:rsidR="007E3878">
        <w:rPr>
          <w:sz w:val="28"/>
          <w:szCs w:val="28"/>
        </w:rPr>
        <w:t xml:space="preserve"> </w:t>
      </w:r>
      <w:r w:rsidR="005368B3">
        <w:rPr>
          <w:sz w:val="28"/>
          <w:szCs w:val="28"/>
        </w:rPr>
        <w:t>МБУ</w:t>
      </w:r>
      <w:r w:rsidRPr="00E72365">
        <w:rPr>
          <w:sz w:val="28"/>
          <w:szCs w:val="28"/>
        </w:rPr>
        <w:t>ДО «</w:t>
      </w:r>
      <w:r w:rsidR="00024269">
        <w:rPr>
          <w:sz w:val="28"/>
          <w:szCs w:val="28"/>
        </w:rPr>
        <w:t xml:space="preserve">Ялтинская детская музыкальная </w:t>
      </w:r>
      <w:r w:rsidRPr="00E72365">
        <w:rPr>
          <w:sz w:val="28"/>
          <w:szCs w:val="28"/>
        </w:rPr>
        <w:t xml:space="preserve">школа им. А.А. </w:t>
      </w:r>
      <w:r w:rsidRPr="00E72365">
        <w:rPr>
          <w:sz w:val="28"/>
          <w:szCs w:val="28"/>
        </w:rPr>
        <w:t>Спендиарова</w:t>
      </w:r>
      <w:r w:rsidRPr="00E72365">
        <w:rPr>
          <w:sz w:val="28"/>
          <w:szCs w:val="28"/>
        </w:rPr>
        <w:t>»</w:t>
      </w:r>
      <w:r w:rsidR="007E3878">
        <w:rPr>
          <w:sz w:val="28"/>
          <w:szCs w:val="28"/>
        </w:rPr>
        <w:t xml:space="preserve"> </w:t>
      </w:r>
      <w:r w:rsidR="006727F4">
        <w:rPr>
          <w:sz w:val="28"/>
          <w:szCs w:val="28"/>
        </w:rPr>
        <w:t>Т.А.Хорошун</w:t>
      </w:r>
      <w:r w:rsidR="007E3878">
        <w:rPr>
          <w:sz w:val="28"/>
          <w:szCs w:val="28"/>
        </w:rPr>
        <w:t xml:space="preserve"> </w:t>
      </w:r>
      <w:r w:rsidRPr="00E72365" w:rsidR="00E72365">
        <w:rPr>
          <w:sz w:val="28"/>
          <w:szCs w:val="28"/>
        </w:rPr>
        <w:t xml:space="preserve">вручено предписание </w:t>
      </w:r>
      <w:r w:rsidRPr="00E72365">
        <w:rPr>
          <w:sz w:val="28"/>
          <w:szCs w:val="28"/>
        </w:rPr>
        <w:t>№</w:t>
      </w:r>
      <w:r w:rsidR="006727F4">
        <w:rPr>
          <w:sz w:val="28"/>
          <w:szCs w:val="28"/>
        </w:rPr>
        <w:t>66</w:t>
      </w:r>
      <w:r w:rsidRPr="00E72365">
        <w:rPr>
          <w:sz w:val="28"/>
          <w:szCs w:val="28"/>
        </w:rPr>
        <w:t>/1/1</w:t>
      </w:r>
      <w:r w:rsidR="007E3878">
        <w:rPr>
          <w:sz w:val="28"/>
          <w:szCs w:val="28"/>
        </w:rPr>
        <w:t xml:space="preserve"> </w:t>
      </w:r>
      <w:r w:rsidRPr="00E72365" w:rsidR="00E72365">
        <w:rPr>
          <w:sz w:val="28"/>
          <w:szCs w:val="28"/>
        </w:rPr>
        <w:t>с требованием устранить выявленные нарушения</w:t>
      </w:r>
      <w:r w:rsidRPr="00E72365" w:rsidR="00C772A7">
        <w:rPr>
          <w:sz w:val="28"/>
          <w:szCs w:val="28"/>
        </w:rPr>
        <w:t xml:space="preserve"> в срок до 01 </w:t>
      </w:r>
      <w:r w:rsidR="00041741">
        <w:rPr>
          <w:sz w:val="28"/>
          <w:szCs w:val="28"/>
        </w:rPr>
        <w:t>января 2020</w:t>
      </w:r>
      <w:r w:rsidRPr="00E72365" w:rsidR="00C772A7">
        <w:rPr>
          <w:sz w:val="28"/>
          <w:szCs w:val="28"/>
        </w:rPr>
        <w:t xml:space="preserve"> года</w:t>
      </w:r>
      <w:r w:rsidRPr="00E72365" w:rsidR="00E72365">
        <w:rPr>
          <w:sz w:val="28"/>
          <w:szCs w:val="28"/>
        </w:rPr>
        <w:t>.</w:t>
      </w:r>
    </w:p>
    <w:p w:rsidR="00B053D9" w:rsidRPr="00E72365" w:rsidP="00B053D9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E72365">
        <w:rPr>
          <w:rFonts w:eastAsia="SimSun"/>
          <w:sz w:val="28"/>
          <w:szCs w:val="28"/>
          <w:lang w:eastAsia="zh-CN"/>
        </w:rPr>
        <w:t xml:space="preserve">К указанному времени предписание не исполнено, что послужило основанием для составления в отношении </w:t>
      </w:r>
      <w:r w:rsidR="005368B3">
        <w:rPr>
          <w:sz w:val="28"/>
          <w:szCs w:val="28"/>
        </w:rPr>
        <w:t>МБУ</w:t>
      </w:r>
      <w:r w:rsidRPr="00E72365" w:rsidR="007F61C7">
        <w:rPr>
          <w:sz w:val="28"/>
          <w:szCs w:val="28"/>
        </w:rPr>
        <w:t>ДО «</w:t>
      </w:r>
      <w:r w:rsidR="00024269">
        <w:rPr>
          <w:sz w:val="28"/>
          <w:szCs w:val="28"/>
        </w:rPr>
        <w:t xml:space="preserve">Ялтинская детская музыкальная </w:t>
      </w:r>
      <w:r w:rsidRPr="00E72365" w:rsidR="007F61C7">
        <w:rPr>
          <w:sz w:val="28"/>
          <w:szCs w:val="28"/>
        </w:rPr>
        <w:t xml:space="preserve">школа им. А.А. </w:t>
      </w:r>
      <w:r w:rsidRPr="00E72365" w:rsidR="007F61C7">
        <w:rPr>
          <w:sz w:val="28"/>
          <w:szCs w:val="28"/>
        </w:rPr>
        <w:t>Спендиарова</w:t>
      </w:r>
      <w:r w:rsidRPr="00E72365" w:rsidR="007F61C7">
        <w:rPr>
          <w:sz w:val="28"/>
          <w:szCs w:val="28"/>
        </w:rPr>
        <w:t>»</w:t>
      </w:r>
      <w:r w:rsidRPr="00E72365">
        <w:rPr>
          <w:rFonts w:eastAsia="SimSun"/>
          <w:sz w:val="28"/>
          <w:szCs w:val="28"/>
          <w:lang w:eastAsia="zh-CN"/>
        </w:rPr>
        <w:t xml:space="preserve"> протокола об административном правонарушении, предусмотренном</w:t>
      </w:r>
      <w:hyperlink r:id="rId6" w:history="1">
        <w:r w:rsidRPr="00E72365">
          <w:rPr>
            <w:rFonts w:eastAsia="SimSun"/>
            <w:sz w:val="28"/>
            <w:szCs w:val="28"/>
            <w:lang w:eastAsia="zh-CN"/>
          </w:rPr>
          <w:t>ч. 13 ст. 19.5</w:t>
        </w:r>
      </w:hyperlink>
      <w:r w:rsidRPr="00E72365">
        <w:rPr>
          <w:rFonts w:eastAsia="SimSun"/>
          <w:sz w:val="28"/>
          <w:szCs w:val="28"/>
          <w:lang w:eastAsia="zh-CN"/>
        </w:rPr>
        <w:t xml:space="preserve"> КоАП РФ.</w:t>
      </w:r>
    </w:p>
    <w:p w:rsidR="00511B33" w:rsidRPr="00E72365" w:rsidP="00511B33">
      <w:pPr>
        <w:autoSpaceDE w:val="0"/>
        <w:autoSpaceDN w:val="0"/>
        <w:adjustRightInd w:val="0"/>
        <w:ind w:firstLine="570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85062E">
        <w:rPr>
          <w:rFonts w:eastAsia="SimSun"/>
          <w:sz w:val="28"/>
          <w:szCs w:val="28"/>
          <w:lang w:eastAsia="zh-CN"/>
        </w:rPr>
        <w:t xml:space="preserve">Между тем должностным лицом органа государственного пожарного надзора оставлены без внимания </w:t>
      </w:r>
      <w:r w:rsidRPr="0085062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доводы </w:t>
      </w:r>
      <w:r w:rsidRPr="0085062E" w:rsidR="009740E6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законного представителя юридического лица </w:t>
      </w:r>
      <w:r w:rsidRPr="0085062E">
        <w:rPr>
          <w:rFonts w:eastAsiaTheme="minorHAnsi"/>
          <w:sz w:val="28"/>
          <w:szCs w:val="28"/>
          <w:shd w:val="clear" w:color="auto" w:fill="FFFFFF"/>
          <w:lang w:eastAsia="en-US"/>
        </w:rPr>
        <w:t>о</w:t>
      </w:r>
      <w:r w:rsidRPr="0085062E" w:rsidR="00CD6546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б отсутствии бюджетного финансирования для </w:t>
      </w:r>
      <w:r w:rsidRPr="0085062E">
        <w:rPr>
          <w:rFonts w:eastAsiaTheme="minorHAnsi"/>
          <w:sz w:val="28"/>
          <w:szCs w:val="28"/>
          <w:shd w:val="clear" w:color="auto" w:fill="FFFFFF"/>
          <w:lang w:eastAsia="en-US"/>
        </w:rPr>
        <w:t>устранени</w:t>
      </w:r>
      <w:r w:rsidRPr="0085062E" w:rsidR="00CD6546">
        <w:rPr>
          <w:rFonts w:eastAsiaTheme="minorHAnsi"/>
          <w:sz w:val="28"/>
          <w:szCs w:val="28"/>
          <w:shd w:val="clear" w:color="auto" w:fill="FFFFFF"/>
          <w:lang w:eastAsia="en-US"/>
        </w:rPr>
        <w:t>я</w:t>
      </w:r>
      <w:r w:rsidRPr="0085062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нарушений норм пожарной безопасности.</w:t>
      </w:r>
    </w:p>
    <w:p w:rsidR="00053DEC" w:rsidRPr="00E72365" w:rsidP="00053DEC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E72365">
        <w:rPr>
          <w:rFonts w:eastAsia="SimSun"/>
          <w:sz w:val="28"/>
          <w:szCs w:val="28"/>
          <w:lang w:eastAsia="zh-CN"/>
        </w:rPr>
        <w:t xml:space="preserve">В соответствии со </w:t>
      </w:r>
      <w:hyperlink r:id="rId7" w:history="1">
        <w:r w:rsidRPr="00E72365">
          <w:rPr>
            <w:rFonts w:eastAsia="SimSun"/>
            <w:sz w:val="28"/>
            <w:szCs w:val="28"/>
            <w:lang w:eastAsia="zh-CN"/>
          </w:rPr>
          <w:t>статьей 26.1</w:t>
        </w:r>
      </w:hyperlink>
      <w:r w:rsidRPr="00E72365">
        <w:rPr>
          <w:rFonts w:eastAsia="SimSun"/>
          <w:sz w:val="28"/>
          <w:szCs w:val="28"/>
          <w:lang w:eastAsia="zh-CN"/>
        </w:rPr>
        <w:t xml:space="preserve"> КоАП РФ по делу об административном правонарушении подлежат выяснению, в частности: лицо, совершившее противоправные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D94E47" w:rsidRPr="00E72365" w:rsidP="00D94E47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hyperlink r:id="rId8" w:history="1">
        <w:r w:rsidRPr="00E72365" w:rsidR="00E72365">
          <w:rPr>
            <w:rFonts w:eastAsia="SimSun"/>
            <w:sz w:val="28"/>
            <w:szCs w:val="28"/>
            <w:lang w:eastAsia="zh-CN"/>
          </w:rPr>
          <w:t>Частью 2 статьи 2.1</w:t>
        </w:r>
      </w:hyperlink>
      <w:r w:rsidRPr="00E72365" w:rsidR="00E72365">
        <w:rPr>
          <w:rFonts w:eastAsia="SimSun"/>
          <w:sz w:val="28"/>
          <w:szCs w:val="28"/>
          <w:lang w:eastAsia="zh-CN"/>
        </w:rPr>
        <w:t xml:space="preserve"> КоАП РФ предусмотрено, что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</w:t>
      </w:r>
      <w:hyperlink r:id="rId9" w:history="1">
        <w:r w:rsidRPr="00E72365" w:rsidR="00E72365">
          <w:rPr>
            <w:rFonts w:eastAsia="SimSun"/>
            <w:sz w:val="28"/>
            <w:szCs w:val="28"/>
            <w:lang w:eastAsia="zh-CN"/>
          </w:rPr>
          <w:t>Кодексом Российской Федерации об административных правонарушениях</w:t>
        </w:r>
      </w:hyperlink>
      <w:r w:rsidRPr="00E72365" w:rsidR="00E72365">
        <w:rPr>
          <w:rFonts w:eastAsia="SimSun"/>
          <w:sz w:val="28"/>
          <w:szCs w:val="28"/>
          <w:lang w:eastAsia="zh-CN"/>
        </w:rPr>
        <w:t xml:space="preserve">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D94E47" w:rsidRPr="00E72365" w:rsidP="00D94E47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E72365">
        <w:rPr>
          <w:rFonts w:eastAsia="SimSun"/>
          <w:sz w:val="28"/>
          <w:szCs w:val="28"/>
          <w:lang w:eastAsia="zh-CN"/>
        </w:rPr>
        <w:t>По смыслу приведенных положений закона привлечение юридического лица к административной ответственности возможно лишь при наличии вины данного лица в совершении правонарушения.</w:t>
      </w:r>
    </w:p>
    <w:p w:rsidR="00053DEC" w:rsidRPr="00E72365" w:rsidP="00ED6B0F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E72365">
        <w:rPr>
          <w:rFonts w:eastAsia="SimSun"/>
          <w:sz w:val="28"/>
          <w:szCs w:val="28"/>
          <w:lang w:eastAsia="zh-CN"/>
        </w:rPr>
        <w:t xml:space="preserve">По настоящему делу </w:t>
      </w:r>
      <w:r w:rsidRPr="00E72365" w:rsidR="00ED6B0F">
        <w:rPr>
          <w:rFonts w:eastAsia="SimSun"/>
          <w:sz w:val="28"/>
          <w:szCs w:val="28"/>
          <w:lang w:eastAsia="zh-CN"/>
        </w:rPr>
        <w:t>вин</w:t>
      </w:r>
      <w:r w:rsidRPr="00E72365" w:rsidR="0093378A">
        <w:rPr>
          <w:rFonts w:eastAsia="SimSun"/>
          <w:sz w:val="28"/>
          <w:szCs w:val="28"/>
          <w:lang w:eastAsia="zh-CN"/>
        </w:rPr>
        <w:t>а</w:t>
      </w:r>
      <w:r w:rsidRPr="00E72365" w:rsidR="00D94E47">
        <w:rPr>
          <w:rFonts w:eastAsia="SimSun"/>
          <w:sz w:val="28"/>
          <w:szCs w:val="28"/>
          <w:lang w:eastAsia="zh-CN"/>
        </w:rPr>
        <w:t>юридического</w:t>
      </w:r>
      <w:r w:rsidRPr="00E72365" w:rsidR="00ED6B0F">
        <w:rPr>
          <w:rFonts w:eastAsia="SimSun"/>
          <w:sz w:val="28"/>
          <w:szCs w:val="28"/>
          <w:lang w:eastAsia="zh-CN"/>
        </w:rPr>
        <w:t xml:space="preserve"> лица в совершении </w:t>
      </w:r>
      <w:r w:rsidRPr="00E72365" w:rsidR="00DF17F8">
        <w:rPr>
          <w:rFonts w:eastAsia="SimSun"/>
          <w:sz w:val="28"/>
          <w:szCs w:val="28"/>
          <w:lang w:eastAsia="zh-CN"/>
        </w:rPr>
        <w:t xml:space="preserve">административного </w:t>
      </w:r>
      <w:r w:rsidRPr="00E72365" w:rsidR="00ED6B0F">
        <w:rPr>
          <w:rFonts w:eastAsia="SimSun"/>
          <w:sz w:val="28"/>
          <w:szCs w:val="28"/>
          <w:lang w:eastAsia="zh-CN"/>
        </w:rPr>
        <w:t xml:space="preserve">правонарушения </w:t>
      </w:r>
      <w:r w:rsidRPr="00E72365">
        <w:rPr>
          <w:rFonts w:eastAsia="SimSun"/>
          <w:sz w:val="28"/>
          <w:szCs w:val="28"/>
          <w:lang w:eastAsia="zh-CN"/>
        </w:rPr>
        <w:t>не установлен</w:t>
      </w:r>
      <w:r w:rsidRPr="00E72365" w:rsidR="0093378A">
        <w:rPr>
          <w:rFonts w:eastAsia="SimSun"/>
          <w:sz w:val="28"/>
          <w:szCs w:val="28"/>
          <w:lang w:eastAsia="zh-CN"/>
        </w:rPr>
        <w:t>а</w:t>
      </w:r>
      <w:r w:rsidRPr="00E72365">
        <w:rPr>
          <w:rFonts w:eastAsia="SimSun"/>
          <w:sz w:val="28"/>
          <w:szCs w:val="28"/>
          <w:lang w:eastAsia="zh-CN"/>
        </w:rPr>
        <w:t xml:space="preserve">. </w:t>
      </w:r>
    </w:p>
    <w:p w:rsidR="00ED6B0F" w:rsidRPr="00E72365" w:rsidP="00DF17F8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E72365">
        <w:rPr>
          <w:rFonts w:eastAsia="SimSun"/>
          <w:sz w:val="28"/>
          <w:szCs w:val="28"/>
          <w:lang w:eastAsia="zh-CN"/>
        </w:rPr>
        <w:t xml:space="preserve">Так, </w:t>
      </w:r>
      <w:r w:rsidR="005368B3">
        <w:rPr>
          <w:sz w:val="28"/>
          <w:szCs w:val="28"/>
        </w:rPr>
        <w:t>МБУ</w:t>
      </w:r>
      <w:r w:rsidRPr="00E72365" w:rsidR="007F61C7">
        <w:rPr>
          <w:sz w:val="28"/>
          <w:szCs w:val="28"/>
        </w:rPr>
        <w:t>ДО «</w:t>
      </w:r>
      <w:r w:rsidR="00024269">
        <w:rPr>
          <w:sz w:val="28"/>
          <w:szCs w:val="28"/>
        </w:rPr>
        <w:t xml:space="preserve">Ялтинская детская музыкальная </w:t>
      </w:r>
      <w:r w:rsidRPr="00E72365" w:rsidR="007F61C7">
        <w:rPr>
          <w:sz w:val="28"/>
          <w:szCs w:val="28"/>
        </w:rPr>
        <w:t xml:space="preserve">школа им. А.А. </w:t>
      </w:r>
      <w:r w:rsidRPr="00E72365" w:rsidR="007F61C7">
        <w:rPr>
          <w:sz w:val="28"/>
          <w:szCs w:val="28"/>
        </w:rPr>
        <w:t>Спендиарова</w:t>
      </w:r>
      <w:r w:rsidRPr="00E72365" w:rsidR="007F61C7">
        <w:rPr>
          <w:sz w:val="28"/>
          <w:szCs w:val="28"/>
        </w:rPr>
        <w:t>»</w:t>
      </w:r>
      <w:r w:rsidR="007E3878">
        <w:rPr>
          <w:sz w:val="28"/>
          <w:szCs w:val="28"/>
        </w:rPr>
        <w:t xml:space="preserve"> </w:t>
      </w:r>
      <w:r w:rsidRPr="00E72365">
        <w:rPr>
          <w:rFonts w:eastAsia="SimSun"/>
          <w:sz w:val="28"/>
          <w:szCs w:val="28"/>
          <w:lang w:eastAsia="zh-CN"/>
        </w:rPr>
        <w:t xml:space="preserve">является юридическим лицом, некоммерческой организацией, основным видом деятельности которого является осуществление </w:t>
      </w:r>
      <w:r w:rsidRPr="00E72365" w:rsidR="007F61C7">
        <w:rPr>
          <w:rFonts w:eastAsia="SimSun"/>
          <w:sz w:val="28"/>
          <w:szCs w:val="28"/>
          <w:lang w:eastAsia="zh-CN"/>
        </w:rPr>
        <w:t xml:space="preserve">культурной, образовательной и научной </w:t>
      </w:r>
      <w:r w:rsidRPr="00E72365">
        <w:rPr>
          <w:rFonts w:eastAsia="SimSun"/>
          <w:sz w:val="28"/>
          <w:szCs w:val="28"/>
          <w:lang w:eastAsia="zh-CN"/>
        </w:rPr>
        <w:t xml:space="preserve">деятельности. </w:t>
      </w:r>
    </w:p>
    <w:p w:rsidR="008821B2" w:rsidRPr="00E72365" w:rsidP="00822A63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E72365">
        <w:rPr>
          <w:rFonts w:eastAsia="SimSun"/>
          <w:sz w:val="28"/>
          <w:szCs w:val="28"/>
          <w:lang w:eastAsia="zh-CN"/>
        </w:rPr>
        <w:t xml:space="preserve">С учетом </w:t>
      </w:r>
      <w:r w:rsidRPr="00E72365">
        <w:rPr>
          <w:rFonts w:eastAsiaTheme="minorHAnsi"/>
          <w:sz w:val="28"/>
          <w:szCs w:val="28"/>
          <w:shd w:val="clear" w:color="auto" w:fill="FFFFFF"/>
          <w:lang w:eastAsia="en-US"/>
        </w:rPr>
        <w:t>статуса образовательного учреждения</w:t>
      </w:r>
      <w:r w:rsidRPr="00E72365" w:rsidR="00D94E4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законный представитель юридического лица </w:t>
      </w:r>
      <w:r w:rsidRPr="00E72365" w:rsidR="007D64AE">
        <w:rPr>
          <w:rFonts w:eastAsiaTheme="minorHAnsi"/>
          <w:sz w:val="28"/>
          <w:szCs w:val="28"/>
          <w:shd w:val="clear" w:color="auto" w:fill="FFFFFF"/>
          <w:lang w:eastAsia="en-US"/>
        </w:rPr>
        <w:t>Хорошун</w:t>
      </w:r>
      <w:r w:rsidRPr="00E72365" w:rsidR="007D64A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Т.А.</w:t>
      </w:r>
      <w:r w:rsidRPr="00E7236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предпринимал</w:t>
      </w:r>
      <w:r w:rsidRPr="00E72365" w:rsidR="007D64AE">
        <w:rPr>
          <w:rFonts w:eastAsiaTheme="minorHAnsi"/>
          <w:sz w:val="28"/>
          <w:szCs w:val="28"/>
          <w:shd w:val="clear" w:color="auto" w:fill="FFFFFF"/>
          <w:lang w:eastAsia="en-US"/>
        </w:rPr>
        <w:t>а</w:t>
      </w:r>
      <w:r w:rsidRPr="00E7236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меры по устранению нарушений требований пожарного законодательства</w:t>
      </w:r>
      <w:r w:rsidRPr="00E72365" w:rsidR="005A447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- </w:t>
      </w:r>
      <w:r w:rsidRPr="0085062E" w:rsidR="005A4478">
        <w:rPr>
          <w:rFonts w:eastAsiaTheme="minorHAnsi"/>
          <w:sz w:val="28"/>
          <w:szCs w:val="28"/>
          <w:shd w:val="clear" w:color="auto" w:fill="FFFFFF"/>
          <w:lang w:eastAsia="en-US"/>
        </w:rPr>
        <w:t>ставил</w:t>
      </w:r>
      <w:r w:rsidRPr="0085062E">
        <w:rPr>
          <w:rFonts w:eastAsiaTheme="minorHAnsi"/>
          <w:sz w:val="28"/>
          <w:szCs w:val="28"/>
          <w:shd w:val="clear" w:color="auto" w:fill="FFFFFF"/>
          <w:lang w:eastAsia="en-US"/>
        </w:rPr>
        <w:t>а</w:t>
      </w:r>
      <w:r w:rsidRPr="0085062E" w:rsidR="005A447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вопрос о выделении средств  перед  </w:t>
      </w:r>
      <w:r w:rsidRPr="0085062E">
        <w:rPr>
          <w:rFonts w:eastAsiaTheme="minorHAnsi"/>
          <w:sz w:val="28"/>
          <w:szCs w:val="28"/>
          <w:shd w:val="clear" w:color="auto" w:fill="FFFFFF"/>
          <w:lang w:eastAsia="en-US"/>
        </w:rPr>
        <w:t>учредител</w:t>
      </w:r>
      <w:r w:rsidRPr="0085062E" w:rsidR="005A4478">
        <w:rPr>
          <w:rFonts w:eastAsiaTheme="minorHAnsi"/>
          <w:sz w:val="28"/>
          <w:szCs w:val="28"/>
          <w:shd w:val="clear" w:color="auto" w:fill="FFFFFF"/>
          <w:lang w:eastAsia="en-US"/>
        </w:rPr>
        <w:t>ем</w:t>
      </w:r>
      <w:r w:rsidRPr="0085062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 распорядител</w:t>
      </w:r>
      <w:r w:rsidRPr="0085062E" w:rsidR="005A4478">
        <w:rPr>
          <w:rFonts w:eastAsiaTheme="minorHAnsi"/>
          <w:sz w:val="28"/>
          <w:szCs w:val="28"/>
          <w:shd w:val="clear" w:color="auto" w:fill="FFFFFF"/>
          <w:lang w:eastAsia="en-US"/>
        </w:rPr>
        <w:t>ем</w:t>
      </w:r>
      <w:r w:rsidRPr="0085062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бюджетных средств</w:t>
      </w:r>
      <w:r w:rsidRPr="0085062E" w:rsidR="005A4478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  <w:r w:rsidR="007E387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85062E" w:rsidR="00793664">
        <w:rPr>
          <w:rFonts w:eastAsiaTheme="minorHAnsi"/>
          <w:sz w:val="28"/>
          <w:szCs w:val="28"/>
          <w:shd w:val="clear" w:color="auto" w:fill="FFFFFF"/>
          <w:lang w:eastAsia="en-US"/>
        </w:rPr>
        <w:t>В</w:t>
      </w:r>
      <w:r w:rsidRPr="0085062E" w:rsidR="00DF17F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течение 201</w:t>
      </w:r>
      <w:r w:rsidRPr="0085062E" w:rsidR="004A0DA2">
        <w:rPr>
          <w:rFonts w:eastAsiaTheme="minorHAnsi"/>
          <w:sz w:val="28"/>
          <w:szCs w:val="28"/>
          <w:shd w:val="clear" w:color="auto" w:fill="FFFFFF"/>
          <w:lang w:eastAsia="en-US"/>
        </w:rPr>
        <w:t>9</w:t>
      </w:r>
      <w:r w:rsidRPr="0085062E" w:rsidR="00DF17F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год</w:t>
      </w:r>
      <w:r w:rsidRPr="0085062E" w:rsidR="004A0DA2">
        <w:rPr>
          <w:rFonts w:eastAsiaTheme="minorHAnsi"/>
          <w:sz w:val="28"/>
          <w:szCs w:val="28"/>
          <w:shd w:val="clear" w:color="auto" w:fill="FFFFFF"/>
          <w:lang w:eastAsia="en-US"/>
        </w:rPr>
        <w:t>а</w:t>
      </w:r>
      <w:r w:rsidR="007E387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85062E" w:rsidR="007D64AE">
        <w:rPr>
          <w:rFonts w:eastAsiaTheme="minorHAnsi"/>
          <w:sz w:val="28"/>
          <w:szCs w:val="28"/>
          <w:shd w:val="clear" w:color="auto" w:fill="FFFFFF"/>
          <w:lang w:eastAsia="en-US"/>
        </w:rPr>
        <w:t>Хорошун</w:t>
      </w:r>
      <w:r w:rsidRPr="0085062E" w:rsidR="007D64A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Т.А.</w:t>
      </w:r>
      <w:r w:rsidRPr="0085062E">
        <w:rPr>
          <w:rFonts w:eastAsia="SimSun"/>
          <w:sz w:val="28"/>
          <w:szCs w:val="28"/>
          <w:lang w:eastAsia="zh-CN"/>
        </w:rPr>
        <w:t xml:space="preserve"> и её заместителем направлены</w:t>
      </w:r>
      <w:r w:rsidRPr="0085062E" w:rsidR="007D64AE">
        <w:rPr>
          <w:rFonts w:eastAsia="SimSun"/>
          <w:sz w:val="28"/>
          <w:szCs w:val="28"/>
          <w:lang w:eastAsia="zh-CN"/>
        </w:rPr>
        <w:t>четыре</w:t>
      </w:r>
      <w:r w:rsidRPr="0085062E">
        <w:rPr>
          <w:rFonts w:eastAsia="SimSun"/>
          <w:sz w:val="28"/>
          <w:szCs w:val="28"/>
          <w:lang w:eastAsia="zh-CN"/>
        </w:rPr>
        <w:t xml:space="preserve"> обращени</w:t>
      </w:r>
      <w:r w:rsidRPr="0085062E" w:rsidR="007D64AE">
        <w:rPr>
          <w:rFonts w:eastAsia="SimSun"/>
          <w:sz w:val="28"/>
          <w:szCs w:val="28"/>
          <w:lang w:eastAsia="zh-CN"/>
        </w:rPr>
        <w:t>я</w:t>
      </w:r>
      <w:r w:rsidRPr="0085062E" w:rsidR="000321D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 </w:t>
      </w:r>
      <w:r w:rsidRPr="0085062E" w:rsidR="00DF17F8">
        <w:rPr>
          <w:rFonts w:eastAsia="SimSun"/>
          <w:sz w:val="28"/>
          <w:szCs w:val="28"/>
          <w:lang w:eastAsia="zh-CN"/>
        </w:rPr>
        <w:t>Управлени</w:t>
      </w:r>
      <w:r w:rsidRPr="0085062E" w:rsidR="000321D3">
        <w:rPr>
          <w:rFonts w:eastAsia="SimSun"/>
          <w:sz w:val="28"/>
          <w:szCs w:val="28"/>
          <w:lang w:eastAsia="zh-CN"/>
        </w:rPr>
        <w:t>е</w:t>
      </w:r>
      <w:r w:rsidRPr="0085062E" w:rsidR="007D64AE">
        <w:rPr>
          <w:rFonts w:eastAsia="SimSun"/>
          <w:sz w:val="28"/>
          <w:szCs w:val="28"/>
          <w:lang w:eastAsia="zh-CN"/>
        </w:rPr>
        <w:t>культуры Администрации города Ялты</w:t>
      </w:r>
      <w:r w:rsidRPr="0085062E" w:rsidR="00DF17F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 просьбой выделить средства на устранение нарушений пожарной безопасности, в том числе </w:t>
      </w:r>
      <w:r w:rsidRPr="0085062E" w:rsidR="000321D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тех, которые указаны в </w:t>
      </w:r>
      <w:r w:rsidRPr="0085062E" w:rsidR="000321D3">
        <w:rPr>
          <w:sz w:val="28"/>
          <w:szCs w:val="28"/>
        </w:rPr>
        <w:t>предписании органа государственного пожарного надзора</w:t>
      </w:r>
      <w:r w:rsidRPr="0085062E">
        <w:rPr>
          <w:sz w:val="28"/>
          <w:szCs w:val="28"/>
        </w:rPr>
        <w:t xml:space="preserve">, </w:t>
      </w:r>
      <w:r w:rsidRPr="0085062E" w:rsidR="00822A63">
        <w:rPr>
          <w:sz w:val="28"/>
          <w:szCs w:val="28"/>
        </w:rPr>
        <w:t xml:space="preserve">однако </w:t>
      </w:r>
      <w:r w:rsidRPr="0085062E" w:rsidR="00F808BD">
        <w:rPr>
          <w:sz w:val="28"/>
          <w:szCs w:val="28"/>
        </w:rPr>
        <w:t xml:space="preserve">необходимые </w:t>
      </w:r>
      <w:r w:rsidRPr="0085062E" w:rsidR="00822A63">
        <w:rPr>
          <w:sz w:val="28"/>
          <w:szCs w:val="28"/>
        </w:rPr>
        <w:t xml:space="preserve">средства </w:t>
      </w:r>
      <w:r w:rsidRPr="0085062E" w:rsidR="00F808BD">
        <w:rPr>
          <w:sz w:val="28"/>
          <w:szCs w:val="28"/>
        </w:rPr>
        <w:t xml:space="preserve">выделены не были </w:t>
      </w:r>
      <w:r w:rsidRPr="0085062E" w:rsidR="00DF17F8">
        <w:rPr>
          <w:sz w:val="28"/>
          <w:szCs w:val="28"/>
        </w:rPr>
        <w:t xml:space="preserve">(письма </w:t>
      </w:r>
      <w:r w:rsidRPr="0085062E" w:rsidR="002D7D07">
        <w:rPr>
          <w:sz w:val="28"/>
          <w:szCs w:val="28"/>
        </w:rPr>
        <w:t>от</w:t>
      </w:r>
      <w:r w:rsidRPr="0085062E" w:rsidR="0085062E">
        <w:rPr>
          <w:sz w:val="28"/>
          <w:szCs w:val="28"/>
        </w:rPr>
        <w:t xml:space="preserve"> 21.03.2019</w:t>
      </w:r>
      <w:r w:rsidRPr="0085062E" w:rsidR="00BD247F">
        <w:rPr>
          <w:sz w:val="28"/>
          <w:szCs w:val="28"/>
        </w:rPr>
        <w:t xml:space="preserve"> года исх.№</w:t>
      </w:r>
      <w:r w:rsidRPr="0085062E" w:rsidR="0085062E">
        <w:rPr>
          <w:sz w:val="28"/>
          <w:szCs w:val="28"/>
        </w:rPr>
        <w:t>03-15/80, от 05 декабря 2019 года № 03-15/329</w:t>
      </w:r>
      <w:r w:rsidRPr="0085062E">
        <w:rPr>
          <w:sz w:val="28"/>
          <w:szCs w:val="28"/>
        </w:rPr>
        <w:t>).</w:t>
      </w:r>
    </w:p>
    <w:p w:rsidR="00124F82" w:rsidRPr="00E72365" w:rsidP="00124F82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E72365">
        <w:rPr>
          <w:sz w:val="28"/>
          <w:szCs w:val="28"/>
        </w:rPr>
        <w:t xml:space="preserve">Таким образом, предписание </w:t>
      </w:r>
      <w:r w:rsidRPr="00E72365" w:rsidR="00CF50C6">
        <w:rPr>
          <w:sz w:val="28"/>
          <w:szCs w:val="28"/>
        </w:rPr>
        <w:t xml:space="preserve">органа государственного пожарного надзора </w:t>
      </w:r>
      <w:r w:rsidRPr="00E72365">
        <w:rPr>
          <w:sz w:val="28"/>
          <w:szCs w:val="28"/>
        </w:rPr>
        <w:t xml:space="preserve">не исполнено </w:t>
      </w:r>
      <w:r w:rsidRPr="00E72365" w:rsidR="0029449E">
        <w:rPr>
          <w:sz w:val="28"/>
          <w:szCs w:val="28"/>
        </w:rPr>
        <w:t xml:space="preserve">образовательным учреждением </w:t>
      </w:r>
      <w:r w:rsidRPr="00E72365">
        <w:rPr>
          <w:sz w:val="28"/>
          <w:szCs w:val="28"/>
        </w:rPr>
        <w:t xml:space="preserve">по объективной причине – ввиду отсутствия финансирования </w:t>
      </w:r>
      <w:r w:rsidRPr="00E72365" w:rsidR="00DB0C46">
        <w:rPr>
          <w:sz w:val="28"/>
          <w:szCs w:val="28"/>
        </w:rPr>
        <w:t xml:space="preserve">со стороны </w:t>
      </w:r>
      <w:r w:rsidRPr="00E72365" w:rsidR="00DB0C46">
        <w:rPr>
          <w:rFonts w:eastAsiaTheme="minorHAnsi"/>
          <w:sz w:val="28"/>
          <w:szCs w:val="28"/>
          <w:shd w:val="clear" w:color="auto" w:fill="FFFFFF"/>
          <w:lang w:eastAsia="en-US"/>
        </w:rPr>
        <w:t>распорядителя бюджетных средств.</w:t>
      </w:r>
      <w:r w:rsidRPr="00E72365">
        <w:rPr>
          <w:sz w:val="28"/>
          <w:szCs w:val="28"/>
        </w:rPr>
        <w:t xml:space="preserve">Сведений о наличии у образовательного учреждениясобственных источников дохода, за счет которых оно могло бы устранить выявленные нарушения, материалы дела не содержат. </w:t>
      </w:r>
    </w:p>
    <w:p w:rsidR="00511B33" w:rsidRPr="00E72365" w:rsidP="00EA2535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E72365">
        <w:rPr>
          <w:sz w:val="28"/>
          <w:szCs w:val="28"/>
        </w:rPr>
        <w:t xml:space="preserve">Принятые </w:t>
      </w:r>
      <w:r w:rsidRPr="00E72365" w:rsidR="00D94E47">
        <w:rPr>
          <w:sz w:val="28"/>
          <w:szCs w:val="28"/>
        </w:rPr>
        <w:t xml:space="preserve">юридическим лицом </w:t>
      </w:r>
      <w:r w:rsidRPr="00E72365">
        <w:rPr>
          <w:rFonts w:eastAsia="SimSun"/>
          <w:sz w:val="28"/>
          <w:szCs w:val="28"/>
          <w:lang w:eastAsia="zh-CN"/>
        </w:rPr>
        <w:t xml:space="preserve">меры по выполнению предписания соответствовали </w:t>
      </w:r>
      <w:r w:rsidRPr="00E7236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статусу образовательного учреждения, финансируемого за счет средств местного бюджета. </w:t>
      </w:r>
      <w:r w:rsidRPr="00E72365" w:rsidR="00BF4654">
        <w:rPr>
          <w:sz w:val="28"/>
          <w:szCs w:val="28"/>
        </w:rPr>
        <w:t xml:space="preserve">Оснований для вывода о </w:t>
      </w:r>
      <w:r w:rsidRPr="00E72365" w:rsidR="00D94E47">
        <w:rPr>
          <w:sz w:val="28"/>
          <w:szCs w:val="28"/>
        </w:rPr>
        <w:t xml:space="preserve">наличии у юридического лица </w:t>
      </w:r>
      <w:r w:rsidRPr="00E72365" w:rsidR="00D94E47">
        <w:rPr>
          <w:rFonts w:eastAsia="SimSun"/>
          <w:sz w:val="28"/>
          <w:szCs w:val="28"/>
          <w:lang w:eastAsia="zh-CN"/>
        </w:rPr>
        <w:t xml:space="preserve">объективной возможности соблюдения установленных правил </w:t>
      </w:r>
      <w:r w:rsidRPr="00E72365" w:rsidR="00BF4654">
        <w:rPr>
          <w:sz w:val="28"/>
          <w:szCs w:val="28"/>
        </w:rPr>
        <w:t>не имеется</w:t>
      </w:r>
      <w:r w:rsidRPr="00E72365" w:rsidR="00151DED">
        <w:rPr>
          <w:sz w:val="28"/>
          <w:szCs w:val="28"/>
        </w:rPr>
        <w:t xml:space="preserve">. </w:t>
      </w:r>
    </w:p>
    <w:p w:rsidR="00053DEC" w:rsidRPr="00E72365" w:rsidP="00151DED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E72365">
        <w:rPr>
          <w:sz w:val="28"/>
          <w:szCs w:val="28"/>
        </w:rPr>
        <w:t xml:space="preserve">В силу положений </w:t>
      </w:r>
      <w:hyperlink r:id="rId10" w:history="1">
        <w:r w:rsidRPr="00E72365">
          <w:rPr>
            <w:sz w:val="28"/>
            <w:szCs w:val="28"/>
          </w:rPr>
          <w:t>частей 1</w:t>
        </w:r>
      </w:hyperlink>
      <w:r w:rsidRPr="00E72365">
        <w:rPr>
          <w:sz w:val="28"/>
          <w:szCs w:val="28"/>
        </w:rPr>
        <w:t xml:space="preserve"> и </w:t>
      </w:r>
      <w:hyperlink r:id="rId11" w:history="1">
        <w:r w:rsidRPr="00E72365">
          <w:rPr>
            <w:sz w:val="28"/>
            <w:szCs w:val="28"/>
          </w:rPr>
          <w:t>4 статьи 1.5</w:t>
        </w:r>
      </w:hyperlink>
      <w:r w:rsidRPr="00E72365">
        <w:rPr>
          <w:sz w:val="28"/>
          <w:szCs w:val="28"/>
        </w:rPr>
        <w:t xml:space="preserve">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</w:t>
      </w:r>
      <w:r w:rsidRPr="00E72365">
        <w:rPr>
          <w:sz w:val="28"/>
          <w:szCs w:val="28"/>
        </w:rPr>
        <w:t>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053DEC" w:rsidRPr="00E72365" w:rsidP="00151DED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в действиях </w:t>
      </w:r>
      <w:r w:rsidR="005368B3">
        <w:rPr>
          <w:sz w:val="28"/>
          <w:szCs w:val="28"/>
        </w:rPr>
        <w:t>МБУ</w:t>
      </w:r>
      <w:r w:rsidRPr="00E72365" w:rsidR="00E72365">
        <w:rPr>
          <w:sz w:val="28"/>
          <w:szCs w:val="28"/>
        </w:rPr>
        <w:t>ДО «</w:t>
      </w:r>
      <w:r>
        <w:rPr>
          <w:sz w:val="28"/>
          <w:szCs w:val="28"/>
        </w:rPr>
        <w:t xml:space="preserve">Ялтинская детская музыкальная </w:t>
      </w:r>
      <w:r w:rsidRPr="00E72365" w:rsidR="00E72365">
        <w:rPr>
          <w:sz w:val="28"/>
          <w:szCs w:val="28"/>
        </w:rPr>
        <w:t xml:space="preserve">школа им. А.А. </w:t>
      </w:r>
      <w:r w:rsidRPr="00E72365" w:rsidR="00E72365">
        <w:rPr>
          <w:sz w:val="28"/>
          <w:szCs w:val="28"/>
        </w:rPr>
        <w:t>Спендиарова</w:t>
      </w:r>
      <w:r w:rsidRPr="00E72365" w:rsidR="00E72365">
        <w:rPr>
          <w:sz w:val="28"/>
          <w:szCs w:val="28"/>
        </w:rPr>
        <w:t xml:space="preserve">» не установлено вины во вмененном </w:t>
      </w:r>
      <w:r w:rsidR="004A0DA2">
        <w:rPr>
          <w:sz w:val="28"/>
          <w:szCs w:val="28"/>
        </w:rPr>
        <w:t xml:space="preserve">учреждению </w:t>
      </w:r>
      <w:r w:rsidRPr="00E72365" w:rsidR="00E72365">
        <w:rPr>
          <w:sz w:val="28"/>
          <w:szCs w:val="28"/>
        </w:rPr>
        <w:t xml:space="preserve">нарушении, производство по делу подлежит прекращению на основании </w:t>
      </w:r>
      <w:hyperlink r:id="rId12" w:history="1">
        <w:r w:rsidRPr="00E72365" w:rsidR="00E72365">
          <w:rPr>
            <w:sz w:val="28"/>
            <w:szCs w:val="28"/>
          </w:rPr>
          <w:t>пункта 2 части 1 статьи 24.5</w:t>
        </w:r>
      </w:hyperlink>
      <w:r w:rsidRPr="00E72365" w:rsidR="00E72365">
        <w:rPr>
          <w:sz w:val="28"/>
          <w:szCs w:val="28"/>
        </w:rPr>
        <w:t xml:space="preserve"> КоАП РФ - в связи с отсутствием в действиях лица, привлекаемого к административной ответственности, состава административного правонарушения.</w:t>
      </w:r>
    </w:p>
    <w:p w:rsidR="00476480" w:rsidRPr="00E72365" w:rsidP="00476480">
      <w:pPr>
        <w:pStyle w:val="BodyTextIndent2"/>
        <w:spacing w:before="120" w:after="0" w:line="240" w:lineRule="auto"/>
        <w:ind w:left="0" w:firstLine="573"/>
        <w:jc w:val="both"/>
        <w:rPr>
          <w:i/>
          <w:sz w:val="28"/>
          <w:szCs w:val="28"/>
        </w:rPr>
      </w:pPr>
      <w:r w:rsidRPr="00E72365">
        <w:rPr>
          <w:i/>
          <w:iCs/>
          <w:sz w:val="28"/>
          <w:szCs w:val="28"/>
        </w:rPr>
        <w:t xml:space="preserve">Руководствуясь ст.ст.1.5, 4.1-4.3, 5.59, 24.5, 29.1-29.10 КоАП РФ, </w:t>
      </w:r>
    </w:p>
    <w:p w:rsidR="00476480" w:rsidRPr="00E72365" w:rsidP="00476480">
      <w:pPr>
        <w:autoSpaceDE w:val="0"/>
        <w:autoSpaceDN w:val="0"/>
        <w:ind w:hanging="6"/>
        <w:jc w:val="center"/>
        <w:rPr>
          <w:b/>
          <w:sz w:val="28"/>
          <w:szCs w:val="28"/>
        </w:rPr>
      </w:pPr>
    </w:p>
    <w:p w:rsidR="00476480" w:rsidRPr="00E72365" w:rsidP="00476480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 w:rsidRPr="00E72365">
        <w:rPr>
          <w:b/>
          <w:sz w:val="28"/>
          <w:szCs w:val="28"/>
        </w:rPr>
        <w:t>ПОСТАНОВИЛ:</w:t>
      </w:r>
    </w:p>
    <w:p w:rsidR="00476480" w:rsidRPr="00E72365" w:rsidP="00476480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476480" w:rsidRPr="00E72365" w:rsidP="00875D67">
      <w:pPr>
        <w:autoSpaceDE w:val="0"/>
        <w:autoSpaceDN w:val="0"/>
        <w:adjustRightInd w:val="0"/>
        <w:spacing w:after="12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E72365">
        <w:rPr>
          <w:rFonts w:eastAsia="SimSun"/>
          <w:sz w:val="28"/>
          <w:szCs w:val="28"/>
          <w:lang w:eastAsia="zh-CN"/>
        </w:rPr>
        <w:t xml:space="preserve">Производство по делу об административном правонарушении, предусмотренном </w:t>
      </w:r>
      <w:r w:rsidRPr="00E72365" w:rsidR="007E0C07">
        <w:rPr>
          <w:rFonts w:eastAsia="SimSun"/>
          <w:sz w:val="28"/>
          <w:szCs w:val="28"/>
          <w:lang w:eastAsia="zh-CN"/>
        </w:rPr>
        <w:t xml:space="preserve">ч.13 </w:t>
      </w:r>
      <w:r w:rsidRPr="00E72365">
        <w:rPr>
          <w:rFonts w:eastAsia="SimSun"/>
          <w:sz w:val="28"/>
          <w:szCs w:val="28"/>
          <w:lang w:eastAsia="zh-CN"/>
        </w:rPr>
        <w:t>ст.</w:t>
      </w:r>
      <w:r w:rsidRPr="00E72365" w:rsidR="007E0C07">
        <w:rPr>
          <w:rFonts w:eastAsia="SimSun"/>
          <w:sz w:val="28"/>
          <w:szCs w:val="28"/>
          <w:lang w:eastAsia="zh-CN"/>
        </w:rPr>
        <w:t>19</w:t>
      </w:r>
      <w:r w:rsidRPr="00E72365">
        <w:rPr>
          <w:rFonts w:eastAsia="SimSun"/>
          <w:sz w:val="28"/>
          <w:szCs w:val="28"/>
          <w:lang w:eastAsia="zh-CN"/>
        </w:rPr>
        <w:t>.</w:t>
      </w:r>
      <w:r w:rsidRPr="00E72365" w:rsidR="007E0C07">
        <w:rPr>
          <w:rFonts w:eastAsia="SimSun"/>
          <w:sz w:val="28"/>
          <w:szCs w:val="28"/>
          <w:lang w:eastAsia="zh-CN"/>
        </w:rPr>
        <w:t>5</w:t>
      </w:r>
      <w:r w:rsidRPr="00E72365">
        <w:rPr>
          <w:rFonts w:eastAsia="SimSun"/>
          <w:sz w:val="28"/>
          <w:szCs w:val="28"/>
          <w:lang w:eastAsia="zh-CN"/>
        </w:rPr>
        <w:t xml:space="preserve"> КоАП РФ, в отношении </w:t>
      </w:r>
      <w:r w:rsidRPr="00E72365">
        <w:rPr>
          <w:sz w:val="28"/>
          <w:szCs w:val="28"/>
        </w:rPr>
        <w:t xml:space="preserve">Муниципального </w:t>
      </w:r>
      <w:r w:rsidR="00D20643">
        <w:rPr>
          <w:sz w:val="28"/>
          <w:szCs w:val="28"/>
        </w:rPr>
        <w:t>бюджетного</w:t>
      </w:r>
      <w:r w:rsidRPr="00E72365">
        <w:rPr>
          <w:sz w:val="28"/>
          <w:szCs w:val="28"/>
        </w:rPr>
        <w:t xml:space="preserve"> учреждения дополнительного образования «</w:t>
      </w:r>
      <w:r w:rsidR="00024269">
        <w:rPr>
          <w:sz w:val="28"/>
          <w:szCs w:val="28"/>
        </w:rPr>
        <w:t xml:space="preserve">Ялтинская детская музыкальная </w:t>
      </w:r>
      <w:r w:rsidRPr="00E72365">
        <w:rPr>
          <w:sz w:val="28"/>
          <w:szCs w:val="28"/>
        </w:rPr>
        <w:t xml:space="preserve">школа им. А.А. </w:t>
      </w:r>
      <w:r w:rsidRPr="00E72365">
        <w:rPr>
          <w:sz w:val="28"/>
          <w:szCs w:val="28"/>
        </w:rPr>
        <w:t>Спендиарова</w:t>
      </w:r>
      <w:r w:rsidRPr="00E72365">
        <w:rPr>
          <w:sz w:val="28"/>
          <w:szCs w:val="28"/>
        </w:rPr>
        <w:t>» муниципального образования городской округ Ялта</w:t>
      </w:r>
      <w:r w:rsidR="00D20643">
        <w:rPr>
          <w:sz w:val="28"/>
          <w:szCs w:val="28"/>
        </w:rPr>
        <w:t xml:space="preserve"> Республики Крым</w:t>
      </w:r>
      <w:r w:rsidRPr="00E72365">
        <w:rPr>
          <w:rFonts w:eastAsia="SimSun"/>
          <w:sz w:val="28"/>
          <w:szCs w:val="28"/>
          <w:lang w:eastAsia="zh-CN"/>
        </w:rPr>
        <w:t xml:space="preserve">, - прекратить на основании </w:t>
      </w:r>
      <w:hyperlink r:id="rId13" w:history="1">
        <w:r w:rsidRPr="00E72365">
          <w:rPr>
            <w:rFonts w:eastAsia="SimSun"/>
            <w:sz w:val="28"/>
            <w:szCs w:val="28"/>
            <w:lang w:eastAsia="zh-CN"/>
          </w:rPr>
          <w:t>п. 2 ч. 1 ст. 24.5</w:t>
        </w:r>
      </w:hyperlink>
      <w:r w:rsidR="00BE7E0B">
        <w:rPr>
          <w:rFonts w:eastAsia="SimSun"/>
          <w:sz w:val="28"/>
          <w:szCs w:val="28"/>
          <w:lang w:eastAsia="zh-CN"/>
        </w:rPr>
        <w:t xml:space="preserve">КоАП РФ в связи с отсутствием </w:t>
      </w:r>
      <w:r w:rsidRPr="00E72365">
        <w:rPr>
          <w:rFonts w:eastAsia="SimSun"/>
          <w:sz w:val="28"/>
          <w:szCs w:val="28"/>
          <w:lang w:eastAsia="zh-CN"/>
        </w:rPr>
        <w:t>состава административного правонарушения.</w:t>
      </w:r>
    </w:p>
    <w:p w:rsidR="00476480" w:rsidRPr="00E72365" w:rsidP="00875D67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sz w:val="28"/>
          <w:szCs w:val="28"/>
          <w:lang w:eastAsia="zh-CN"/>
        </w:rPr>
      </w:pPr>
      <w:r w:rsidRPr="00E72365">
        <w:rPr>
          <w:rFonts w:eastAsia="SimSun"/>
          <w:sz w:val="28"/>
          <w:szCs w:val="28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Pr="00E72365">
        <w:rPr>
          <w:sz w:val="28"/>
          <w:szCs w:val="28"/>
        </w:rPr>
        <w:t>со дня вручения копии постановления</w:t>
      </w:r>
      <w:r w:rsidRPr="00E72365">
        <w:rPr>
          <w:rFonts w:eastAsia="SimSun"/>
          <w:sz w:val="28"/>
          <w:szCs w:val="28"/>
          <w:lang w:eastAsia="zh-CN"/>
        </w:rPr>
        <w:t xml:space="preserve">. </w:t>
      </w:r>
    </w:p>
    <w:p w:rsidR="00E72365" w:rsidP="00E72365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</w:t>
      </w:r>
      <w:r w:rsidRPr="00A56B52">
        <w:rPr>
          <w:sz w:val="28"/>
          <w:szCs w:val="28"/>
        </w:rPr>
        <w:t>удья</w:t>
      </w:r>
      <w:r w:rsidRPr="00A56B52">
        <w:rPr>
          <w:sz w:val="28"/>
          <w:szCs w:val="28"/>
        </w:rPr>
        <w:tab/>
      </w:r>
      <w:r w:rsidRPr="00A56B52">
        <w:rPr>
          <w:sz w:val="28"/>
          <w:szCs w:val="28"/>
        </w:rPr>
        <w:tab/>
      </w:r>
      <w:r w:rsidRPr="00A56B52">
        <w:rPr>
          <w:sz w:val="28"/>
          <w:szCs w:val="28"/>
        </w:rPr>
        <w:tab/>
      </w:r>
      <w:r>
        <w:rPr>
          <w:sz w:val="28"/>
          <w:szCs w:val="28"/>
        </w:rPr>
        <w:t xml:space="preserve">подпись                   Е.Л. </w:t>
      </w:r>
      <w:r>
        <w:rPr>
          <w:sz w:val="28"/>
          <w:szCs w:val="28"/>
        </w:rPr>
        <w:t>Бекенштейн</w:t>
      </w:r>
    </w:p>
    <w:p w:rsidR="00BF4654" w:rsidP="00476480">
      <w:pPr>
        <w:ind w:left="570"/>
        <w:jc w:val="both"/>
      </w:pPr>
    </w:p>
    <w:sectPr w:rsidSect="00E72365">
      <w:headerReference w:type="default" r:id="rId14"/>
      <w:pgSz w:w="11906" w:h="16838"/>
      <w:pgMar w:top="284" w:right="849" w:bottom="426" w:left="1560" w:header="56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2202974"/>
      <w:docPartObj>
        <w:docPartGallery w:val="Page Numbers (Top of Page)"/>
        <w:docPartUnique/>
      </w:docPartObj>
    </w:sdtPr>
    <w:sdtContent>
      <w:p w:rsidR="00F808BD">
        <w:pPr>
          <w:pStyle w:val="Header"/>
          <w:jc w:val="right"/>
        </w:pPr>
        <w:r>
          <w:fldChar w:fldCharType="begin"/>
        </w:r>
        <w:r w:rsidR="00E72365">
          <w:instrText>PAGE   \* MERGEFORMAT</w:instrText>
        </w:r>
        <w:r>
          <w:fldChar w:fldCharType="separate"/>
        </w:r>
        <w:r w:rsidR="007E3878">
          <w:rPr>
            <w:noProof/>
          </w:rPr>
          <w:t>4</w:t>
        </w:r>
        <w:r>
          <w:fldChar w:fldCharType="end"/>
        </w:r>
      </w:p>
    </w:sdtContent>
  </w:sdt>
  <w:p w:rsidR="00F808B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/>
  <w:defaultTabStop w:val="708"/>
  <w:characterSpacingControl w:val="doNotCompress"/>
  <w:compat/>
  <w:rsids>
    <w:rsidRoot w:val="000B09EA"/>
    <w:rsid w:val="000034FE"/>
    <w:rsid w:val="00024269"/>
    <w:rsid w:val="000321D3"/>
    <w:rsid w:val="0004097D"/>
    <w:rsid w:val="00041741"/>
    <w:rsid w:val="00053DEC"/>
    <w:rsid w:val="00067DC6"/>
    <w:rsid w:val="00085A3C"/>
    <w:rsid w:val="000937E2"/>
    <w:rsid w:val="000A2C4B"/>
    <w:rsid w:val="000B09EA"/>
    <w:rsid w:val="000E430F"/>
    <w:rsid w:val="000F69E0"/>
    <w:rsid w:val="001051C1"/>
    <w:rsid w:val="00124F82"/>
    <w:rsid w:val="00147417"/>
    <w:rsid w:val="00151DED"/>
    <w:rsid w:val="001B4316"/>
    <w:rsid w:val="001D7D7E"/>
    <w:rsid w:val="001E3A7A"/>
    <w:rsid w:val="001F25A4"/>
    <w:rsid w:val="00217CE1"/>
    <w:rsid w:val="0023178F"/>
    <w:rsid w:val="00231A9B"/>
    <w:rsid w:val="00237D88"/>
    <w:rsid w:val="0024434E"/>
    <w:rsid w:val="00264577"/>
    <w:rsid w:val="00265BB4"/>
    <w:rsid w:val="00283F23"/>
    <w:rsid w:val="0029449E"/>
    <w:rsid w:val="002C174B"/>
    <w:rsid w:val="002D7D07"/>
    <w:rsid w:val="00305E2A"/>
    <w:rsid w:val="00306B26"/>
    <w:rsid w:val="00317267"/>
    <w:rsid w:val="00317B67"/>
    <w:rsid w:val="00326D0A"/>
    <w:rsid w:val="00331A4B"/>
    <w:rsid w:val="003A74EA"/>
    <w:rsid w:val="003C0D4A"/>
    <w:rsid w:val="003C4B39"/>
    <w:rsid w:val="003D24C3"/>
    <w:rsid w:val="003D32E5"/>
    <w:rsid w:val="003D46D9"/>
    <w:rsid w:val="003D51F2"/>
    <w:rsid w:val="003F1C72"/>
    <w:rsid w:val="003F2604"/>
    <w:rsid w:val="004136A1"/>
    <w:rsid w:val="0042513B"/>
    <w:rsid w:val="004270D6"/>
    <w:rsid w:val="0043648F"/>
    <w:rsid w:val="004509C4"/>
    <w:rsid w:val="00460A6B"/>
    <w:rsid w:val="00476480"/>
    <w:rsid w:val="004829C4"/>
    <w:rsid w:val="004973BB"/>
    <w:rsid w:val="004A0DA2"/>
    <w:rsid w:val="004B2CA2"/>
    <w:rsid w:val="004F00C7"/>
    <w:rsid w:val="004F23BA"/>
    <w:rsid w:val="004F5A48"/>
    <w:rsid w:val="004F6855"/>
    <w:rsid w:val="00511B33"/>
    <w:rsid w:val="00515EFE"/>
    <w:rsid w:val="005368B3"/>
    <w:rsid w:val="00546DEA"/>
    <w:rsid w:val="00551576"/>
    <w:rsid w:val="00552BAD"/>
    <w:rsid w:val="0057065D"/>
    <w:rsid w:val="0059007B"/>
    <w:rsid w:val="005A4478"/>
    <w:rsid w:val="005C7F44"/>
    <w:rsid w:val="005E2370"/>
    <w:rsid w:val="005E6BB7"/>
    <w:rsid w:val="005F0B35"/>
    <w:rsid w:val="006434D6"/>
    <w:rsid w:val="00654DFD"/>
    <w:rsid w:val="00665B9E"/>
    <w:rsid w:val="006727F4"/>
    <w:rsid w:val="00683FA2"/>
    <w:rsid w:val="0068632A"/>
    <w:rsid w:val="006A7467"/>
    <w:rsid w:val="006B3673"/>
    <w:rsid w:val="006C097D"/>
    <w:rsid w:val="006C1669"/>
    <w:rsid w:val="006D1E3A"/>
    <w:rsid w:val="006E0C6C"/>
    <w:rsid w:val="006F405B"/>
    <w:rsid w:val="00714970"/>
    <w:rsid w:val="00727FAD"/>
    <w:rsid w:val="00730321"/>
    <w:rsid w:val="00752AB9"/>
    <w:rsid w:val="00771CB4"/>
    <w:rsid w:val="007739FA"/>
    <w:rsid w:val="007745A0"/>
    <w:rsid w:val="00777362"/>
    <w:rsid w:val="00780C5B"/>
    <w:rsid w:val="00791B32"/>
    <w:rsid w:val="00793664"/>
    <w:rsid w:val="0079573F"/>
    <w:rsid w:val="007B01DD"/>
    <w:rsid w:val="007D64AE"/>
    <w:rsid w:val="007E0C07"/>
    <w:rsid w:val="007E3878"/>
    <w:rsid w:val="007F2852"/>
    <w:rsid w:val="007F61C7"/>
    <w:rsid w:val="00822A63"/>
    <w:rsid w:val="00836C61"/>
    <w:rsid w:val="0085062E"/>
    <w:rsid w:val="00854688"/>
    <w:rsid w:val="008616F9"/>
    <w:rsid w:val="00875595"/>
    <w:rsid w:val="00875D67"/>
    <w:rsid w:val="008821B2"/>
    <w:rsid w:val="00882906"/>
    <w:rsid w:val="008A1668"/>
    <w:rsid w:val="008A74B6"/>
    <w:rsid w:val="008A7C59"/>
    <w:rsid w:val="008B5035"/>
    <w:rsid w:val="008B53E4"/>
    <w:rsid w:val="008C6470"/>
    <w:rsid w:val="008C705A"/>
    <w:rsid w:val="008E58E0"/>
    <w:rsid w:val="008E76BE"/>
    <w:rsid w:val="0091592F"/>
    <w:rsid w:val="0093378A"/>
    <w:rsid w:val="009343E3"/>
    <w:rsid w:val="00972786"/>
    <w:rsid w:val="009740E6"/>
    <w:rsid w:val="00983B5D"/>
    <w:rsid w:val="00990D43"/>
    <w:rsid w:val="009A420B"/>
    <w:rsid w:val="009D1B5C"/>
    <w:rsid w:val="009D72DA"/>
    <w:rsid w:val="009E6601"/>
    <w:rsid w:val="009F3A34"/>
    <w:rsid w:val="009F6E19"/>
    <w:rsid w:val="00A0608B"/>
    <w:rsid w:val="00A11277"/>
    <w:rsid w:val="00A177CA"/>
    <w:rsid w:val="00A27EA5"/>
    <w:rsid w:val="00A30E76"/>
    <w:rsid w:val="00A56B52"/>
    <w:rsid w:val="00A57B4B"/>
    <w:rsid w:val="00A76BC9"/>
    <w:rsid w:val="00A85C09"/>
    <w:rsid w:val="00A959E4"/>
    <w:rsid w:val="00AA3C25"/>
    <w:rsid w:val="00AC2E1D"/>
    <w:rsid w:val="00AC6DB3"/>
    <w:rsid w:val="00AD2C28"/>
    <w:rsid w:val="00B028FA"/>
    <w:rsid w:val="00B053D9"/>
    <w:rsid w:val="00B467FA"/>
    <w:rsid w:val="00B4692F"/>
    <w:rsid w:val="00B51813"/>
    <w:rsid w:val="00B753CC"/>
    <w:rsid w:val="00B81302"/>
    <w:rsid w:val="00BB51A8"/>
    <w:rsid w:val="00BB694E"/>
    <w:rsid w:val="00BD247F"/>
    <w:rsid w:val="00BD592B"/>
    <w:rsid w:val="00BE1C14"/>
    <w:rsid w:val="00BE7E0B"/>
    <w:rsid w:val="00BF4654"/>
    <w:rsid w:val="00C11F42"/>
    <w:rsid w:val="00C12225"/>
    <w:rsid w:val="00C42B48"/>
    <w:rsid w:val="00C60127"/>
    <w:rsid w:val="00C61737"/>
    <w:rsid w:val="00C772A7"/>
    <w:rsid w:val="00C81A72"/>
    <w:rsid w:val="00C81EF0"/>
    <w:rsid w:val="00CB4BBD"/>
    <w:rsid w:val="00CD0127"/>
    <w:rsid w:val="00CD6546"/>
    <w:rsid w:val="00CF24BC"/>
    <w:rsid w:val="00CF50C6"/>
    <w:rsid w:val="00D20643"/>
    <w:rsid w:val="00D33CF7"/>
    <w:rsid w:val="00D36526"/>
    <w:rsid w:val="00D367F9"/>
    <w:rsid w:val="00D64291"/>
    <w:rsid w:val="00D71000"/>
    <w:rsid w:val="00D94E47"/>
    <w:rsid w:val="00DA7214"/>
    <w:rsid w:val="00DB0C46"/>
    <w:rsid w:val="00DB2A43"/>
    <w:rsid w:val="00DC45AC"/>
    <w:rsid w:val="00DF0127"/>
    <w:rsid w:val="00DF17F8"/>
    <w:rsid w:val="00DF3658"/>
    <w:rsid w:val="00E02DAF"/>
    <w:rsid w:val="00E43182"/>
    <w:rsid w:val="00E57508"/>
    <w:rsid w:val="00E60729"/>
    <w:rsid w:val="00E72365"/>
    <w:rsid w:val="00E74AF0"/>
    <w:rsid w:val="00E9597B"/>
    <w:rsid w:val="00EA0504"/>
    <w:rsid w:val="00EA2535"/>
    <w:rsid w:val="00EA29E1"/>
    <w:rsid w:val="00EC0481"/>
    <w:rsid w:val="00EC59B8"/>
    <w:rsid w:val="00ED6B0F"/>
    <w:rsid w:val="00F01B6C"/>
    <w:rsid w:val="00F3725B"/>
    <w:rsid w:val="00F37892"/>
    <w:rsid w:val="00F634E0"/>
    <w:rsid w:val="00F6438A"/>
    <w:rsid w:val="00F808BD"/>
    <w:rsid w:val="00F93C56"/>
    <w:rsid w:val="00FE613E"/>
    <w:rsid w:val="00FF28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uiPriority w:val="99"/>
    <w:rsid w:val="003C4B39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C4B3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Header">
    <w:name w:val="header"/>
    <w:basedOn w:val="Normal"/>
    <w:link w:val="a0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Гипертекстовая ссылка"/>
    <w:basedOn w:val="DefaultParagraphFont"/>
    <w:uiPriority w:val="99"/>
    <w:rsid w:val="00265BB4"/>
    <w:rPr>
      <w:color w:val="106BBE"/>
    </w:rPr>
  </w:style>
  <w:style w:type="paragraph" w:styleId="BalloonText">
    <w:name w:val="Balloon Text"/>
    <w:basedOn w:val="Normal"/>
    <w:link w:val="a3"/>
    <w:uiPriority w:val="99"/>
    <w:semiHidden/>
    <w:unhideWhenUsed/>
    <w:rsid w:val="00BF4654"/>
    <w:rPr>
      <w:rFonts w:ascii="Calibri" w:hAnsi="Calibri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F4654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blk">
    <w:name w:val="blk"/>
    <w:basedOn w:val="DefaultParagraphFont"/>
    <w:rsid w:val="004973BB"/>
  </w:style>
  <w:style w:type="character" w:customStyle="1" w:styleId="snippetequal">
    <w:name w:val="snippet_equal"/>
    <w:basedOn w:val="DefaultParagraphFont"/>
    <w:rsid w:val="00771C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1501" TargetMode="External" /><Relationship Id="rId11" Type="http://schemas.openxmlformats.org/officeDocument/2006/relationships/hyperlink" Target="garantF1://12025267.1504" TargetMode="External" /><Relationship Id="rId12" Type="http://schemas.openxmlformats.org/officeDocument/2006/relationships/hyperlink" Target="garantF1://12025267.24503" TargetMode="External" /><Relationship Id="rId13" Type="http://schemas.openxmlformats.org/officeDocument/2006/relationships/hyperlink" Target="garantF1://12025267.24502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3955.1" TargetMode="External" /><Relationship Id="rId5" Type="http://schemas.openxmlformats.org/officeDocument/2006/relationships/hyperlink" Target="garantF1://12015118.3" TargetMode="External" /><Relationship Id="rId6" Type="http://schemas.openxmlformats.org/officeDocument/2006/relationships/hyperlink" Target="garantF1://12025267.194011" TargetMode="External" /><Relationship Id="rId7" Type="http://schemas.openxmlformats.org/officeDocument/2006/relationships/hyperlink" Target="garantF1://12025267.261" TargetMode="External" /><Relationship Id="rId8" Type="http://schemas.openxmlformats.org/officeDocument/2006/relationships/hyperlink" Target="garantF1://12025267.2102" TargetMode="External" /><Relationship Id="rId9" Type="http://schemas.openxmlformats.org/officeDocument/2006/relationships/hyperlink" Target="garantF1://12025267.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