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7F0D" w:rsidRPr="00601ACE" w:rsidP="003C7F0D">
      <w:pPr>
        <w:ind w:firstLine="720"/>
        <w:jc w:val="right"/>
        <w:rPr>
          <w:sz w:val="28"/>
          <w:szCs w:val="28"/>
        </w:rPr>
      </w:pPr>
      <w:r w:rsidRPr="00750EFC">
        <w:rPr>
          <w:sz w:val="28"/>
          <w:szCs w:val="28"/>
        </w:rPr>
        <w:t>Дело № 5-</w:t>
      </w:r>
      <w:r w:rsidR="00202565">
        <w:rPr>
          <w:sz w:val="28"/>
          <w:szCs w:val="28"/>
        </w:rPr>
        <w:t>96-</w:t>
      </w:r>
      <w:r w:rsidR="0085269C">
        <w:rPr>
          <w:sz w:val="28"/>
          <w:szCs w:val="28"/>
        </w:rPr>
        <w:t>159</w:t>
      </w:r>
      <w:r w:rsidR="0059180A">
        <w:rPr>
          <w:sz w:val="28"/>
          <w:szCs w:val="28"/>
        </w:rPr>
        <w:t>/2021</w:t>
      </w:r>
    </w:p>
    <w:p w:rsidR="00115C58" w:rsidRPr="00256824" w:rsidP="003C7F0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601ACE">
        <w:rPr>
          <w:sz w:val="28"/>
          <w:szCs w:val="28"/>
        </w:rPr>
        <w:t>0096-01-20</w:t>
      </w:r>
      <w:r w:rsidR="0059718F">
        <w:rPr>
          <w:sz w:val="28"/>
          <w:szCs w:val="28"/>
        </w:rPr>
        <w:t>2</w:t>
      </w:r>
      <w:r w:rsidR="0059180A">
        <w:rPr>
          <w:sz w:val="28"/>
          <w:szCs w:val="28"/>
        </w:rPr>
        <w:t>1</w:t>
      </w:r>
      <w:r w:rsidRPr="00601ACE">
        <w:rPr>
          <w:sz w:val="28"/>
          <w:szCs w:val="28"/>
        </w:rPr>
        <w:t>-00</w:t>
      </w:r>
      <w:r w:rsidR="0059180A">
        <w:rPr>
          <w:sz w:val="28"/>
          <w:szCs w:val="28"/>
        </w:rPr>
        <w:t>0</w:t>
      </w:r>
      <w:r w:rsidR="0085269C">
        <w:rPr>
          <w:sz w:val="28"/>
          <w:szCs w:val="28"/>
        </w:rPr>
        <w:t>174</w:t>
      </w:r>
      <w:r w:rsidRPr="00601ACE" w:rsidR="000371E1">
        <w:rPr>
          <w:sz w:val="28"/>
          <w:szCs w:val="28"/>
        </w:rPr>
        <w:t>-</w:t>
      </w:r>
      <w:r w:rsidR="0085269C">
        <w:rPr>
          <w:sz w:val="28"/>
          <w:szCs w:val="28"/>
        </w:rPr>
        <w:t>31</w:t>
      </w:r>
    </w:p>
    <w:p w:rsidR="003C7F0D" w:rsidRPr="00750EFC" w:rsidP="003C7F0D">
      <w:pPr>
        <w:ind w:firstLine="720"/>
        <w:jc w:val="both"/>
        <w:rPr>
          <w:sz w:val="28"/>
          <w:szCs w:val="28"/>
        </w:rPr>
      </w:pPr>
    </w:p>
    <w:p w:rsidR="003C7F0D" w:rsidP="003C7F0D">
      <w:pPr>
        <w:ind w:firstLine="720"/>
        <w:jc w:val="center"/>
        <w:rPr>
          <w:b/>
          <w:sz w:val="28"/>
          <w:szCs w:val="28"/>
        </w:rPr>
      </w:pPr>
      <w:r w:rsidRPr="00750EFC">
        <w:rPr>
          <w:b/>
          <w:sz w:val="28"/>
          <w:szCs w:val="28"/>
        </w:rPr>
        <w:t>П О С Т А Н О В Л Е Н И Е</w:t>
      </w:r>
    </w:p>
    <w:p w:rsidR="002B4E45" w:rsidP="003C7F0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52289C" w:rsidP="0052289C">
      <w:pPr>
        <w:ind w:firstLine="720"/>
        <w:jc w:val="center"/>
        <w:rPr>
          <w:rStyle w:val="Strong"/>
          <w:sz w:val="28"/>
          <w:szCs w:val="28"/>
        </w:rPr>
      </w:pPr>
    </w:p>
    <w:p w:rsidR="003C7F0D" w:rsidRPr="00750EFC" w:rsidP="00890F77">
      <w:pPr>
        <w:jc w:val="both"/>
        <w:rPr>
          <w:sz w:val="28"/>
          <w:szCs w:val="28"/>
        </w:rPr>
      </w:pPr>
      <w:r>
        <w:rPr>
          <w:sz w:val="28"/>
          <w:szCs w:val="28"/>
        </w:rPr>
        <w:t>09 февраля 2021</w:t>
      </w:r>
      <w:r w:rsidR="00202565">
        <w:rPr>
          <w:sz w:val="28"/>
          <w:szCs w:val="28"/>
        </w:rPr>
        <w:t xml:space="preserve"> года</w:t>
      </w:r>
      <w:r w:rsidR="00202565">
        <w:rPr>
          <w:sz w:val="28"/>
          <w:szCs w:val="28"/>
        </w:rPr>
        <w:tab/>
      </w:r>
      <w:r w:rsidR="00202565">
        <w:rPr>
          <w:sz w:val="28"/>
          <w:szCs w:val="28"/>
        </w:rPr>
        <w:tab/>
      </w:r>
      <w:r w:rsidR="00202565">
        <w:rPr>
          <w:sz w:val="28"/>
          <w:szCs w:val="28"/>
        </w:rPr>
        <w:tab/>
      </w:r>
      <w:r w:rsidR="00202565">
        <w:rPr>
          <w:sz w:val="28"/>
          <w:szCs w:val="28"/>
        </w:rPr>
        <w:tab/>
      </w:r>
      <w:r w:rsidR="00202565">
        <w:rPr>
          <w:sz w:val="28"/>
          <w:szCs w:val="28"/>
        </w:rPr>
        <w:tab/>
      </w:r>
      <w:r w:rsidR="00202565">
        <w:rPr>
          <w:sz w:val="28"/>
          <w:szCs w:val="28"/>
        </w:rPr>
        <w:tab/>
      </w:r>
      <w:r w:rsidR="00202565">
        <w:rPr>
          <w:sz w:val="28"/>
          <w:szCs w:val="28"/>
        </w:rPr>
        <w:tab/>
      </w:r>
      <w:r w:rsidR="00202565">
        <w:rPr>
          <w:sz w:val="28"/>
          <w:szCs w:val="28"/>
        </w:rPr>
        <w:tab/>
      </w:r>
      <w:r>
        <w:rPr>
          <w:sz w:val="28"/>
          <w:szCs w:val="28"/>
        </w:rPr>
        <w:t>г. Ялта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371E1" w:rsidP="003C7F0D">
      <w:pPr>
        <w:ind w:firstLine="720"/>
        <w:jc w:val="both"/>
        <w:rPr>
          <w:sz w:val="28"/>
          <w:szCs w:val="28"/>
        </w:rPr>
      </w:pPr>
      <w:r w:rsidRPr="007F1B86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 </w:t>
      </w:r>
      <w:r w:rsidRPr="007F1B86">
        <w:rPr>
          <w:sz w:val="28"/>
          <w:szCs w:val="28"/>
        </w:rPr>
        <w:t>Бекенштейн</w:t>
      </w:r>
      <w:r w:rsidRPr="007F1B86">
        <w:rPr>
          <w:sz w:val="28"/>
          <w:szCs w:val="28"/>
        </w:rPr>
        <w:t xml:space="preserve"> Елена Леонидовна, </w:t>
      </w:r>
      <w:r w:rsidR="00B86830">
        <w:rPr>
          <w:sz w:val="28"/>
          <w:szCs w:val="28"/>
        </w:rPr>
        <w:t xml:space="preserve">           с участием лица, </w:t>
      </w:r>
      <w:r w:rsidRPr="00B86830">
        <w:rPr>
          <w:sz w:val="28"/>
          <w:szCs w:val="28"/>
        </w:rPr>
        <w:t>в отношении</w:t>
      </w:r>
      <w:r w:rsidRPr="00B86830" w:rsidR="0059718F">
        <w:rPr>
          <w:sz w:val="28"/>
          <w:szCs w:val="28"/>
        </w:rPr>
        <w:t>,</w:t>
      </w:r>
      <w:r w:rsidRPr="00B86830">
        <w:rPr>
          <w:sz w:val="28"/>
          <w:szCs w:val="28"/>
        </w:rPr>
        <w:t xml:space="preserve"> которо</w:t>
      </w:r>
      <w:r w:rsidRPr="00B86830" w:rsidR="0059718F">
        <w:rPr>
          <w:sz w:val="28"/>
          <w:szCs w:val="28"/>
        </w:rPr>
        <w:t>го ведется производство по делу</w:t>
      </w:r>
      <w:r w:rsidRPr="00B86830">
        <w:rPr>
          <w:sz w:val="28"/>
          <w:szCs w:val="28"/>
        </w:rPr>
        <w:t xml:space="preserve"> -  </w:t>
      </w:r>
      <w:r w:rsidRPr="00B86830" w:rsidR="0085269C">
        <w:rPr>
          <w:sz w:val="28"/>
          <w:szCs w:val="28"/>
        </w:rPr>
        <w:t>Коваленко В.С.</w:t>
      </w:r>
      <w:r w:rsidRPr="00B86830">
        <w:rPr>
          <w:sz w:val="28"/>
          <w:szCs w:val="28"/>
        </w:rPr>
        <w:t>,</w:t>
      </w:r>
    </w:p>
    <w:p w:rsidR="007F1B86" w:rsidRPr="007F1B86" w:rsidP="003C7F0D">
      <w:pPr>
        <w:ind w:firstLine="720"/>
        <w:jc w:val="both"/>
        <w:rPr>
          <w:sz w:val="28"/>
          <w:szCs w:val="28"/>
        </w:rPr>
      </w:pPr>
      <w:r w:rsidRPr="007F1B8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 w:rsidR="000371E1">
        <w:rPr>
          <w:sz w:val="28"/>
          <w:szCs w:val="28"/>
        </w:rPr>
        <w:t>инспекции по жилищному надзору Республики Крым</w:t>
      </w:r>
      <w:r w:rsidRPr="007F1B86">
        <w:rPr>
          <w:sz w:val="28"/>
          <w:szCs w:val="28"/>
        </w:rPr>
        <w:t>, в отношении:</w:t>
      </w:r>
    </w:p>
    <w:p w:rsidR="003C7F0D" w:rsidRPr="007F1B86" w:rsidP="003C7F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F1B86">
        <w:rPr>
          <w:sz w:val="28"/>
          <w:szCs w:val="28"/>
        </w:rPr>
        <w:t xml:space="preserve">олжностного лица – </w:t>
      </w:r>
      <w:r>
        <w:rPr>
          <w:sz w:val="28"/>
          <w:szCs w:val="28"/>
        </w:rPr>
        <w:t xml:space="preserve">инженера по промышленной безопасности </w:t>
      </w:r>
      <w:r w:rsidRPr="00B86830" w:rsidR="00B86830">
        <w:rPr>
          <w:bCs/>
          <w:color w:val="000000"/>
          <w:spacing w:val="5"/>
          <w:sz w:val="28"/>
          <w:szCs w:val="28"/>
        </w:rPr>
        <w:t>Муниципального унитарного предприятия «</w:t>
      </w:r>
      <w:r w:rsidR="00512968">
        <w:rPr>
          <w:bCs/>
          <w:color w:val="000000"/>
          <w:spacing w:val="5"/>
          <w:sz w:val="28"/>
          <w:szCs w:val="28"/>
        </w:rPr>
        <w:t>НАЗВАНИЕ</w:t>
      </w:r>
      <w:r w:rsidRPr="00B86830" w:rsidR="00B86830">
        <w:rPr>
          <w:bCs/>
          <w:color w:val="000000"/>
          <w:spacing w:val="5"/>
          <w:sz w:val="28"/>
          <w:szCs w:val="28"/>
        </w:rPr>
        <w:t>» муниципального образования городской округ Ялта Республики Крым</w:t>
      </w:r>
      <w:r>
        <w:rPr>
          <w:sz w:val="28"/>
          <w:szCs w:val="28"/>
        </w:rPr>
        <w:t xml:space="preserve"> Коваленко Вячеслава Сергеевича</w:t>
      </w:r>
      <w:r w:rsidRPr="007F1B86">
        <w:rPr>
          <w:sz w:val="28"/>
          <w:szCs w:val="28"/>
        </w:rPr>
        <w:t xml:space="preserve">, </w:t>
      </w:r>
      <w:r w:rsidR="00512968">
        <w:rPr>
          <w:sz w:val="28"/>
          <w:szCs w:val="28"/>
        </w:rPr>
        <w:t>"ПЕРСОНАЛЬНЫЕ ДАННЫЕ"</w:t>
      </w:r>
      <w:r w:rsidRPr="00C777B3" w:rsidR="0059718F">
        <w:rPr>
          <w:sz w:val="28"/>
          <w:szCs w:val="28"/>
        </w:rPr>
        <w:t>,</w:t>
      </w:r>
    </w:p>
    <w:p w:rsidR="007F1B86" w:rsidRPr="00267D99" w:rsidP="007F1B86">
      <w:pPr>
        <w:autoSpaceDE w:val="0"/>
        <w:autoSpaceDN w:val="0"/>
        <w:adjustRightInd w:val="0"/>
        <w:ind w:firstLine="573"/>
        <w:jc w:val="both"/>
        <w:rPr>
          <w:iCs/>
          <w:sz w:val="28"/>
          <w:szCs w:val="28"/>
        </w:rPr>
      </w:pPr>
      <w:r w:rsidRPr="007F1B86">
        <w:rPr>
          <w:iCs/>
          <w:sz w:val="28"/>
          <w:szCs w:val="28"/>
        </w:rPr>
        <w:t xml:space="preserve">по </w:t>
      </w:r>
      <w:r w:rsidR="00115C58">
        <w:rPr>
          <w:iCs/>
          <w:sz w:val="28"/>
          <w:szCs w:val="28"/>
        </w:rPr>
        <w:t xml:space="preserve">ч. 2 </w:t>
      </w:r>
      <w:r w:rsidRPr="007F1B86">
        <w:rPr>
          <w:iCs/>
          <w:sz w:val="28"/>
          <w:szCs w:val="28"/>
        </w:rPr>
        <w:t>ст.</w:t>
      </w:r>
      <w:r w:rsidR="00115C58">
        <w:rPr>
          <w:iCs/>
          <w:sz w:val="28"/>
          <w:szCs w:val="28"/>
        </w:rPr>
        <w:t>13.19.2</w:t>
      </w:r>
      <w:r w:rsidR="00512968">
        <w:rPr>
          <w:iCs/>
          <w:sz w:val="28"/>
          <w:szCs w:val="28"/>
        </w:rPr>
        <w:t xml:space="preserve"> </w:t>
      </w:r>
      <w:r w:rsidRPr="007F1B86">
        <w:rPr>
          <w:iCs/>
          <w:sz w:val="28"/>
          <w:szCs w:val="28"/>
        </w:rPr>
        <w:t>Кодекса Российской Федерации об административныхправонарушениях (далее – КоАП РФ)</w:t>
      </w:r>
      <w:r w:rsidRPr="00267D99">
        <w:rPr>
          <w:iCs/>
          <w:sz w:val="28"/>
          <w:szCs w:val="28"/>
        </w:rPr>
        <w:t>,</w:t>
      </w:r>
    </w:p>
    <w:p w:rsidR="007F1B86" w:rsidP="003C7F0D">
      <w:pPr>
        <w:ind w:firstLine="720"/>
        <w:jc w:val="both"/>
        <w:rPr>
          <w:sz w:val="28"/>
          <w:szCs w:val="28"/>
        </w:rPr>
      </w:pPr>
    </w:p>
    <w:p w:rsidR="0052289C" w:rsidP="0052289C">
      <w:pPr>
        <w:ind w:firstLine="720"/>
        <w:jc w:val="center"/>
        <w:rPr>
          <w:b/>
          <w:sz w:val="28"/>
          <w:szCs w:val="28"/>
        </w:rPr>
      </w:pPr>
      <w:r w:rsidRPr="0052289C">
        <w:rPr>
          <w:b/>
          <w:sz w:val="28"/>
          <w:szCs w:val="28"/>
        </w:rPr>
        <w:t>У С Т А Н О В И Л:</w:t>
      </w:r>
    </w:p>
    <w:p w:rsidR="000E209A" w:rsidP="00115C58">
      <w:pPr>
        <w:ind w:firstLine="720"/>
        <w:jc w:val="both"/>
        <w:rPr>
          <w:sz w:val="28"/>
          <w:szCs w:val="28"/>
        </w:rPr>
      </w:pPr>
    </w:p>
    <w:p w:rsidR="00115C58" w:rsidRPr="00B86830" w:rsidP="006619DC">
      <w:pPr>
        <w:ind w:firstLine="540"/>
        <w:jc w:val="both"/>
        <w:rPr>
          <w:sz w:val="28"/>
          <w:szCs w:val="28"/>
        </w:rPr>
      </w:pPr>
      <w:r w:rsidRPr="00B86830">
        <w:rPr>
          <w:rStyle w:val="Strong"/>
          <w:b w:val="0"/>
          <w:sz w:val="28"/>
          <w:szCs w:val="28"/>
        </w:rPr>
        <w:tab/>
      </w:r>
      <w:r w:rsidRPr="00B86830" w:rsidR="0085269C">
        <w:rPr>
          <w:rStyle w:val="Strong"/>
          <w:b w:val="0"/>
          <w:sz w:val="28"/>
          <w:szCs w:val="28"/>
        </w:rPr>
        <w:t>Коваленко В.С.</w:t>
      </w:r>
      <w:r w:rsidRPr="00B86830">
        <w:rPr>
          <w:rStyle w:val="Strong"/>
          <w:b w:val="0"/>
          <w:sz w:val="28"/>
          <w:szCs w:val="28"/>
        </w:rPr>
        <w:t xml:space="preserve">, являясь </w:t>
      </w:r>
      <w:r w:rsidRPr="00B86830" w:rsidR="0085269C">
        <w:rPr>
          <w:rStyle w:val="Strong"/>
          <w:b w:val="0"/>
          <w:sz w:val="28"/>
          <w:szCs w:val="28"/>
        </w:rPr>
        <w:t>инженером по промышленной безопасности МУП «</w:t>
      </w:r>
      <w:r w:rsidR="00512968">
        <w:rPr>
          <w:rStyle w:val="Strong"/>
          <w:b w:val="0"/>
          <w:sz w:val="28"/>
          <w:szCs w:val="28"/>
        </w:rPr>
        <w:t>НАЗВАНИЕ</w:t>
      </w:r>
      <w:r w:rsidRPr="00B86830" w:rsidR="0085269C">
        <w:rPr>
          <w:rStyle w:val="Strong"/>
          <w:b w:val="0"/>
          <w:sz w:val="28"/>
          <w:szCs w:val="28"/>
        </w:rPr>
        <w:t>»</w:t>
      </w:r>
      <w:r w:rsidRPr="00B86830">
        <w:rPr>
          <w:rStyle w:val="Strong"/>
          <w:b w:val="0"/>
          <w:sz w:val="28"/>
          <w:szCs w:val="28"/>
        </w:rPr>
        <w:t xml:space="preserve">, расположенного по адресу: </w:t>
      </w:r>
      <w:r w:rsidR="00512968">
        <w:rPr>
          <w:rStyle w:val="Strong"/>
          <w:b w:val="0"/>
          <w:sz w:val="28"/>
          <w:szCs w:val="28"/>
        </w:rPr>
        <w:t xml:space="preserve"> АДРЕС </w:t>
      </w:r>
      <w:r w:rsidRPr="00B86830" w:rsidR="00430974">
        <w:rPr>
          <w:rStyle w:val="Strong"/>
          <w:b w:val="0"/>
          <w:sz w:val="28"/>
          <w:szCs w:val="28"/>
        </w:rPr>
        <w:t>в г. Ялта, Республика Крым</w:t>
      </w:r>
      <w:r w:rsidRPr="00B86830">
        <w:rPr>
          <w:rStyle w:val="Strong"/>
          <w:b w:val="0"/>
          <w:sz w:val="28"/>
          <w:szCs w:val="28"/>
        </w:rPr>
        <w:t>,</w:t>
      </w:r>
      <w:r w:rsidRPr="00B86830" w:rsidR="006619DC">
        <w:rPr>
          <w:sz w:val="28"/>
          <w:szCs w:val="28"/>
        </w:rPr>
        <w:t>в нарушение ч. 10.1 ст. 161, ч. 4 ст. 165 адрес Российской Федерации, ч. 4 ст. 12 Федерального закона от дата N 209-ФЗ "О государственной информационной системе жилищно-коммунального хозяйства", не разместила 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 разделом 10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B86830" w:rsidR="006619DC">
        <w:rPr>
          <w:sz w:val="28"/>
          <w:szCs w:val="28"/>
        </w:rPr>
        <w:t>пр</w:t>
      </w:r>
      <w:r w:rsidRPr="00B86830" w:rsidR="006619DC">
        <w:rPr>
          <w:sz w:val="28"/>
          <w:szCs w:val="28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 не разместил ответ</w:t>
      </w:r>
      <w:r w:rsidRPr="00B86830" w:rsidR="00150964">
        <w:rPr>
          <w:rStyle w:val="Strong"/>
          <w:b w:val="0"/>
          <w:sz w:val="28"/>
          <w:szCs w:val="28"/>
        </w:rPr>
        <w:t xml:space="preserve"> на обращение гражданина </w:t>
      </w:r>
      <w:r w:rsidR="00512968">
        <w:rPr>
          <w:rStyle w:val="Strong"/>
          <w:b w:val="0"/>
          <w:sz w:val="28"/>
          <w:szCs w:val="28"/>
        </w:rPr>
        <w:t>ФИО</w:t>
      </w:r>
      <w:r w:rsidRPr="00B86830" w:rsidR="00150964">
        <w:rPr>
          <w:rStyle w:val="Strong"/>
          <w:b w:val="0"/>
          <w:sz w:val="28"/>
          <w:szCs w:val="28"/>
        </w:rPr>
        <w:t xml:space="preserve">(номер обращения в системе </w:t>
      </w:r>
      <w:r w:rsidR="00512968">
        <w:rPr>
          <w:rStyle w:val="Strong"/>
          <w:b w:val="0"/>
          <w:sz w:val="28"/>
          <w:szCs w:val="28"/>
        </w:rPr>
        <w:t>НОМЕР</w:t>
      </w:r>
      <w:r w:rsidRPr="00B86830" w:rsidR="00150964">
        <w:rPr>
          <w:rStyle w:val="Strong"/>
          <w:b w:val="0"/>
          <w:sz w:val="28"/>
          <w:szCs w:val="28"/>
        </w:rPr>
        <w:t xml:space="preserve"> от 25.11.2020 г.) по вопросу ненадлежащего общего имущества в ГИС </w:t>
      </w:r>
      <w:r w:rsidRPr="00B86830" w:rsidR="00150964">
        <w:rPr>
          <w:rStyle w:val="Strong"/>
          <w:b w:val="0"/>
          <w:sz w:val="28"/>
          <w:szCs w:val="28"/>
        </w:rPr>
        <w:t>ЖК</w:t>
      </w:r>
      <w:r w:rsidRPr="00B86830" w:rsidR="006619DC">
        <w:rPr>
          <w:rStyle w:val="Strong"/>
          <w:b w:val="0"/>
          <w:sz w:val="28"/>
          <w:szCs w:val="28"/>
        </w:rPr>
        <w:t>Х</w:t>
      </w:r>
      <w:r w:rsidRPr="00B86830" w:rsidR="00150964">
        <w:rPr>
          <w:rStyle w:val="Strong"/>
          <w:b w:val="0"/>
          <w:sz w:val="28"/>
          <w:szCs w:val="28"/>
        </w:rPr>
        <w:t>.</w:t>
      </w:r>
      <w:r w:rsidRPr="00B86830">
        <w:rPr>
          <w:sz w:val="28"/>
          <w:szCs w:val="28"/>
        </w:rPr>
        <w:t>Своими</w:t>
      </w:r>
      <w:r w:rsidRPr="00B86830">
        <w:rPr>
          <w:sz w:val="28"/>
          <w:szCs w:val="28"/>
        </w:rPr>
        <w:t xml:space="preserve"> действиями </w:t>
      </w:r>
      <w:r w:rsidRPr="00B86830" w:rsidR="0085269C">
        <w:rPr>
          <w:sz w:val="28"/>
          <w:szCs w:val="28"/>
        </w:rPr>
        <w:t>инженер по промышленной безопасности МУП «</w:t>
      </w:r>
      <w:r w:rsidR="00512968">
        <w:rPr>
          <w:sz w:val="28"/>
          <w:szCs w:val="28"/>
        </w:rPr>
        <w:t>НАЗВАНИЕ</w:t>
      </w:r>
      <w:r w:rsidRPr="00B86830" w:rsidR="0085269C">
        <w:rPr>
          <w:sz w:val="28"/>
          <w:szCs w:val="28"/>
        </w:rPr>
        <w:t>»</w:t>
      </w:r>
      <w:r w:rsidR="00512968">
        <w:rPr>
          <w:sz w:val="28"/>
          <w:szCs w:val="28"/>
        </w:rPr>
        <w:t xml:space="preserve"> </w:t>
      </w:r>
      <w:r w:rsidRPr="00B86830" w:rsidR="0085269C">
        <w:rPr>
          <w:sz w:val="28"/>
          <w:szCs w:val="28"/>
        </w:rPr>
        <w:t>Коваленко В.С.</w:t>
      </w:r>
      <w:r w:rsidR="00512968">
        <w:rPr>
          <w:sz w:val="28"/>
          <w:szCs w:val="28"/>
        </w:rPr>
        <w:t xml:space="preserve"> </w:t>
      </w:r>
      <w:r w:rsidRPr="00B86830">
        <w:rPr>
          <w:sz w:val="28"/>
          <w:szCs w:val="28"/>
        </w:rPr>
        <w:t xml:space="preserve">совершил административное правонарушение, ответственность за которое предусмотрена  ч. 2 ст. 13.19.2 КоАП РФ. </w:t>
      </w:r>
    </w:p>
    <w:p w:rsidR="00C777B3" w:rsidRPr="00B86830" w:rsidP="00C777B3">
      <w:pPr>
        <w:jc w:val="both"/>
        <w:rPr>
          <w:sz w:val="28"/>
          <w:szCs w:val="28"/>
        </w:rPr>
      </w:pPr>
      <w:r w:rsidRPr="00B86830">
        <w:rPr>
          <w:sz w:val="28"/>
          <w:szCs w:val="28"/>
        </w:rPr>
        <w:tab/>
      </w:r>
      <w:r w:rsidRPr="00B86830" w:rsidR="0085269C">
        <w:rPr>
          <w:sz w:val="28"/>
          <w:szCs w:val="28"/>
        </w:rPr>
        <w:t>Коваленко В.С.</w:t>
      </w:r>
      <w:r w:rsidRPr="00B86830">
        <w:rPr>
          <w:sz w:val="28"/>
          <w:szCs w:val="28"/>
        </w:rPr>
        <w:t xml:space="preserve"> в судебное заседание явилс</w:t>
      </w:r>
      <w:r w:rsidRPr="00B86830" w:rsidR="0085269C">
        <w:rPr>
          <w:sz w:val="28"/>
          <w:szCs w:val="28"/>
        </w:rPr>
        <w:t>я</w:t>
      </w:r>
      <w:r w:rsidRPr="00B86830">
        <w:rPr>
          <w:sz w:val="28"/>
          <w:szCs w:val="28"/>
        </w:rPr>
        <w:t>, вину в совершении правонарушения признал</w:t>
      </w:r>
      <w:r w:rsidRPr="00B86830" w:rsidR="0085269C">
        <w:rPr>
          <w:sz w:val="28"/>
          <w:szCs w:val="28"/>
        </w:rPr>
        <w:t>, в содеянном раскаял</w:t>
      </w:r>
      <w:r w:rsidRPr="00B86830">
        <w:rPr>
          <w:sz w:val="28"/>
          <w:szCs w:val="28"/>
        </w:rPr>
        <w:t>с</w:t>
      </w:r>
      <w:r w:rsidRPr="00B86830" w:rsidR="0085269C">
        <w:rPr>
          <w:sz w:val="28"/>
          <w:szCs w:val="28"/>
        </w:rPr>
        <w:t>я</w:t>
      </w:r>
      <w:r w:rsidRPr="00B86830">
        <w:rPr>
          <w:sz w:val="28"/>
          <w:szCs w:val="28"/>
        </w:rPr>
        <w:t>, пояснил, что все недостатки устранены.</w:t>
      </w:r>
    </w:p>
    <w:p w:rsidR="001F2759" w:rsidRPr="00B86830" w:rsidP="00C777B3">
      <w:pPr>
        <w:ind w:firstLine="567"/>
        <w:jc w:val="both"/>
        <w:rPr>
          <w:sz w:val="28"/>
          <w:szCs w:val="28"/>
        </w:rPr>
      </w:pPr>
      <w:r w:rsidRPr="00B86830">
        <w:rPr>
          <w:sz w:val="28"/>
          <w:szCs w:val="28"/>
        </w:rPr>
        <w:t>Выслушав Коваленко В.С., и</w:t>
      </w:r>
      <w:r w:rsidRPr="00B86830">
        <w:rPr>
          <w:sz w:val="28"/>
          <w:szCs w:val="28"/>
        </w:rPr>
        <w:t xml:space="preserve">зучив материалы дела, прихожу к выводу о виновности </w:t>
      </w:r>
      <w:r w:rsidRPr="00B86830" w:rsidR="0085269C">
        <w:rPr>
          <w:sz w:val="28"/>
          <w:szCs w:val="28"/>
        </w:rPr>
        <w:t>Коваленко В.С.</w:t>
      </w:r>
      <w:r w:rsidRPr="00B86830">
        <w:rPr>
          <w:sz w:val="28"/>
          <w:szCs w:val="28"/>
        </w:rPr>
        <w:t xml:space="preserve"> в совершении правонарушения.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Федеральным законом от дата N 209-ФЗ"О государственной информационной системе жилищно-коммунального хозяйства" (далее - Закон N 209-ФЗ)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Согласно ч. 1, 2 ст. 2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Статьей 4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</w:t>
      </w:r>
      <w:r w:rsidR="00512968">
        <w:rPr>
          <w:sz w:val="28"/>
          <w:szCs w:val="28"/>
        </w:rPr>
        <w:t>ь</w:t>
      </w:r>
      <w:r w:rsidRPr="00B86830">
        <w:rPr>
          <w:sz w:val="28"/>
          <w:szCs w:val="28"/>
        </w:rPr>
        <w:t xml:space="preserve">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В соответствии со ст. 5 Закона N 209-ФЗ система должна обеспечивать возможность: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1) сбора, хранения, обработки и анализа информации;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2) доступа к информации, содержащейся в системе, предоставления такой информации в электронной форме;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3) взаимодействия иных информационных систем с системой посредством использования единых форматов;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4) получения и использования достоверной и актуальной информации;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5) осуществления контроля достоверности, полноты и своевременности размещения информации в системе;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6) взаимодействия оператора системы, поставщиков информации и пользователей информации;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7) модернизации системы.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Статьей 6 Закона N 209-ФЗ установлены виды информации, размещаемой в системе.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Согласно ч. 3 ст. 8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В соответствии с ч. 4 ст. 12 Закона N 209-ФЗ с дата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статьей195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статьей 198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Разделом 10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B86830">
        <w:rPr>
          <w:sz w:val="28"/>
          <w:szCs w:val="28"/>
        </w:rPr>
        <w:t>пр</w:t>
      </w:r>
      <w:r w:rsidRPr="00B86830">
        <w:rPr>
          <w:sz w:val="28"/>
          <w:szCs w:val="28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утверждены соответствующие сроки, состав и периодичность размещения информации в государственной информационной системе жилищно-коммунального хозяйства для </w:t>
      </w:r>
      <w:r w:rsidRPr="00B86830">
        <w:rPr>
          <w:sz w:val="28"/>
          <w:szCs w:val="28"/>
        </w:rPr>
        <w:t>ресурсоснабжающих</w:t>
      </w:r>
      <w:r w:rsidRPr="00B86830">
        <w:rPr>
          <w:sz w:val="28"/>
          <w:szCs w:val="28"/>
        </w:rPr>
        <w:t xml:space="preserve"> организаций и управляющих компаний соответственно.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Согласно ч. 10.1 ст. 161 адрес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</w:t>
      </w:r>
      <w:r w:rsidRPr="00B86830">
        <w:rPr>
          <w:sz w:val="28"/>
          <w:szCs w:val="28"/>
        </w:rPr>
        <w:t>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В соответствии с ч. 4 ст. 165 адрес Российской Федерации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Часть 2 ст. 13.19.2 КоАП РФ предусматривает ответственность за </w:t>
      </w:r>
      <w:r w:rsidRPr="00B86830">
        <w:rPr>
          <w:sz w:val="28"/>
          <w:szCs w:val="28"/>
        </w:rPr>
        <w:t>неразмещение</w:t>
      </w:r>
      <w:r w:rsidRPr="00B86830">
        <w:rPr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Помимо признательных показаний </w:t>
      </w:r>
      <w:r w:rsidRPr="00B86830">
        <w:rPr>
          <w:rStyle w:val="Strong"/>
          <w:b w:val="0"/>
          <w:sz w:val="28"/>
          <w:szCs w:val="28"/>
        </w:rPr>
        <w:t>Коваленко В.С.</w:t>
      </w:r>
      <w:r w:rsidRPr="00B86830">
        <w:rPr>
          <w:sz w:val="28"/>
          <w:szCs w:val="28"/>
        </w:rPr>
        <w:t>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  <w:r w:rsidRPr="00B86830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18 от 29.01.2021г. (л.д.2-6), </w:t>
      </w:r>
      <w:r w:rsidRPr="00B86830">
        <w:rPr>
          <w:sz w:val="28"/>
          <w:szCs w:val="28"/>
        </w:rPr>
        <w:t>выпиской из ЕГРЮЛ о юридическом лице МУП «</w:t>
      </w:r>
      <w:r w:rsidR="00512968">
        <w:rPr>
          <w:sz w:val="28"/>
          <w:szCs w:val="28"/>
        </w:rPr>
        <w:t>НАЗВАНИЕ</w:t>
      </w:r>
      <w:r w:rsidRPr="00B86830">
        <w:rPr>
          <w:sz w:val="28"/>
          <w:szCs w:val="28"/>
        </w:rPr>
        <w:t xml:space="preserve">» ( л.д.16-27),  приказом № 252 от 06.10.2017 г. о назначении Коваленко В.С.  ответственным за внесение информации МКД в ГИС ЖКХ (л.д. 8); </w:t>
      </w:r>
      <w:r w:rsidRPr="00B86830">
        <w:rPr>
          <w:color w:val="000000"/>
          <w:sz w:val="28"/>
          <w:szCs w:val="28"/>
          <w:shd w:val="clear" w:color="auto" w:fill="FFFFFF"/>
        </w:rPr>
        <w:t xml:space="preserve">актом проверки от 30.12.2020 г. (л.д.12-13), </w:t>
      </w:r>
      <w:r w:rsidRPr="00B86830">
        <w:rPr>
          <w:sz w:val="28"/>
          <w:szCs w:val="28"/>
        </w:rPr>
        <w:t xml:space="preserve">скриншотами - информацией с портала ГИС ЖКХ: </w:t>
      </w:r>
      <w:r w:rsidRPr="00B86830">
        <w:rPr>
          <w:sz w:val="28"/>
          <w:szCs w:val="28"/>
        </w:rPr>
        <w:t>dom.gosuslugi.ru</w:t>
      </w:r>
      <w:r w:rsidRPr="00B86830">
        <w:rPr>
          <w:sz w:val="28"/>
          <w:szCs w:val="28"/>
        </w:rPr>
        <w:t xml:space="preserve"> (л.д. 14-15), лицензией № 46 от 27.04.2015 г. (л.д.28).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Суд оценивает представленные доказательства каждое в отдельности и все в совокупности в соответствии со ст. 26.11 КоАП РФ и приходит к </w:t>
      </w:r>
      <w:r w:rsidRPr="00B86830">
        <w:rPr>
          <w:sz w:val="28"/>
          <w:szCs w:val="28"/>
        </w:rPr>
        <w:t>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Таким образом, факт совершения директором наименование организации Г. правонарушения, полностью установлен и доказан, и ее действия суд квалифицирует по ч. 2 ст. 13.19.2 </w:t>
      </w:r>
      <w:r w:rsidRPr="00B86830">
        <w:rPr>
          <w:sz w:val="28"/>
          <w:szCs w:val="28"/>
        </w:rPr>
        <w:t>КоАП</w:t>
      </w:r>
      <w:r w:rsidRPr="00B86830">
        <w:rPr>
          <w:sz w:val="28"/>
          <w:szCs w:val="28"/>
        </w:rPr>
        <w:t xml:space="preserve"> РФ, как </w:t>
      </w:r>
      <w:r w:rsidRPr="00B86830">
        <w:rPr>
          <w:sz w:val="28"/>
          <w:szCs w:val="28"/>
        </w:rPr>
        <w:t>неразмещение</w:t>
      </w:r>
      <w:r w:rsidRPr="00B86830">
        <w:rPr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При назначении административного наказания </w:t>
      </w:r>
      <w:r w:rsidRPr="00B86830">
        <w:rPr>
          <w:rStyle w:val="Strong"/>
          <w:b w:val="0"/>
          <w:sz w:val="28"/>
          <w:szCs w:val="28"/>
        </w:rPr>
        <w:t>Коваленко В.С.</w:t>
      </w:r>
      <w:r w:rsidRPr="00B86830">
        <w:rPr>
          <w:sz w:val="28"/>
          <w:szCs w:val="28"/>
        </w:rPr>
        <w:t xml:space="preserve">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 (ч. 2 ст. 4.1 КоАП РФ).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B86830">
        <w:rPr>
          <w:rStyle w:val="Strong"/>
          <w:b w:val="0"/>
          <w:sz w:val="28"/>
          <w:szCs w:val="28"/>
        </w:rPr>
        <w:t>Коваленко В.С.</w:t>
      </w:r>
      <w:r w:rsidRPr="00B86830">
        <w:rPr>
          <w:sz w:val="28"/>
          <w:szCs w:val="28"/>
        </w:rPr>
        <w:t>, суд признает признание вины в совершении правонарушения и раскаяние в содеянном.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B86830">
        <w:rPr>
          <w:rStyle w:val="Strong"/>
          <w:b w:val="0"/>
          <w:sz w:val="28"/>
          <w:szCs w:val="28"/>
        </w:rPr>
        <w:t>Коваленко В.С.</w:t>
      </w:r>
      <w:r w:rsidRPr="00B86830">
        <w:rPr>
          <w:sz w:val="28"/>
          <w:szCs w:val="28"/>
        </w:rPr>
        <w:t>, судом не установлено.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Материалы дела не содержат каких-либо сведений о том, что </w:t>
      </w:r>
      <w:r w:rsidRPr="00B86830">
        <w:rPr>
          <w:rStyle w:val="Strong"/>
          <w:b w:val="0"/>
          <w:sz w:val="28"/>
          <w:szCs w:val="28"/>
        </w:rPr>
        <w:t>Коваленко В.С.</w:t>
      </w:r>
      <w:r w:rsidRPr="00B86830">
        <w:rPr>
          <w:sz w:val="28"/>
          <w:szCs w:val="28"/>
        </w:rPr>
        <w:t xml:space="preserve"> ранее привлекался к административной ответственности по ст. 13.19.2 КоАП РФ.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Согласно санкции ч. 2 ст. 13.19.2 КоАП РФ совершенное </w:t>
      </w:r>
      <w:r w:rsidRPr="00B86830">
        <w:rPr>
          <w:rStyle w:val="Strong"/>
          <w:b w:val="0"/>
          <w:sz w:val="28"/>
          <w:szCs w:val="28"/>
        </w:rPr>
        <w:t>Коваленко В.С.</w:t>
      </w:r>
      <w:r w:rsidRPr="00B86830">
        <w:rPr>
          <w:sz w:val="28"/>
          <w:szCs w:val="28"/>
        </w:rPr>
        <w:t xml:space="preserve"> деяние влечет предупреждение или наложение административного штрафа на должностных лиц в размере от пяти тысяч до сумма прописью.</w:t>
      </w:r>
    </w:p>
    <w:p w:rsidR="00B86830" w:rsidRPr="00B86830" w:rsidP="00B86830">
      <w:pPr>
        <w:ind w:firstLine="540"/>
        <w:jc w:val="both"/>
        <w:rPr>
          <w:rFonts w:ascii="Verdana" w:hAnsi="Verdana"/>
          <w:sz w:val="28"/>
          <w:szCs w:val="28"/>
        </w:rPr>
      </w:pPr>
      <w:r w:rsidRPr="00B86830">
        <w:rPr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Pr="00B86830">
        <w:rPr>
          <w:rStyle w:val="Strong"/>
          <w:b w:val="0"/>
          <w:sz w:val="28"/>
          <w:szCs w:val="28"/>
        </w:rPr>
        <w:t>Коваленко В.С.</w:t>
      </w:r>
      <w:r w:rsidRPr="00B86830">
        <w:rPr>
          <w:sz w:val="28"/>
          <w:szCs w:val="28"/>
        </w:rPr>
        <w:t xml:space="preserve">, характер совершенного им правонарушения, наличие смягчающих административную ответственность обстоятельств, </w:t>
      </w:r>
      <w:r w:rsidRPr="00B86830" w:rsidR="00A13F92">
        <w:rPr>
          <w:sz w:val="28"/>
          <w:szCs w:val="28"/>
        </w:rPr>
        <w:t>отсутствие</w:t>
      </w:r>
      <w:r w:rsidRPr="00B86830">
        <w:rPr>
          <w:sz w:val="28"/>
          <w:szCs w:val="28"/>
        </w:rPr>
        <w:t xml:space="preserve"> отягчающих вину обстоятельств, суд считает возможным назначить </w:t>
      </w:r>
      <w:r w:rsidRPr="00B86830">
        <w:rPr>
          <w:rStyle w:val="Strong"/>
          <w:b w:val="0"/>
          <w:sz w:val="28"/>
          <w:szCs w:val="28"/>
        </w:rPr>
        <w:t>Коваленко В.С.</w:t>
      </w:r>
      <w:r w:rsidRPr="00B86830">
        <w:rPr>
          <w:sz w:val="28"/>
          <w:szCs w:val="28"/>
        </w:rPr>
        <w:t>административное наказание в виде предупреждения в пределах санкции ч. 2 ст. 13.19.2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ею аналогичных административных проступков.</w:t>
      </w:r>
    </w:p>
    <w:p w:rsidR="00B86830" w:rsidRPr="00B86830" w:rsidP="00490F6E">
      <w:pPr>
        <w:shd w:val="clear" w:color="auto" w:fill="FFFFFF"/>
        <w:ind w:right="19" w:firstLine="567"/>
        <w:jc w:val="both"/>
        <w:rPr>
          <w:sz w:val="28"/>
          <w:szCs w:val="28"/>
        </w:rPr>
      </w:pPr>
    </w:p>
    <w:p w:rsidR="00115C58" w:rsidRPr="00115C58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>На основании изложенного, руководствуясь ст.ст. 3.1., 4.1., 13.19.2, 29.9. – 29.11. КоАП РФ, мировой судья, -</w:t>
      </w:r>
    </w:p>
    <w:p w:rsidR="00115C58" w:rsidRPr="00115C58" w:rsidP="00115C58">
      <w:pPr>
        <w:rPr>
          <w:sz w:val="28"/>
          <w:szCs w:val="28"/>
        </w:rPr>
      </w:pPr>
    </w:p>
    <w:p w:rsidR="00115C58" w:rsidRPr="00F22240" w:rsidP="00115C58">
      <w:pPr>
        <w:jc w:val="center"/>
        <w:rPr>
          <w:b/>
          <w:sz w:val="28"/>
          <w:szCs w:val="28"/>
        </w:rPr>
      </w:pPr>
      <w:r w:rsidRPr="00F22240">
        <w:rPr>
          <w:b/>
          <w:sz w:val="28"/>
          <w:szCs w:val="28"/>
        </w:rPr>
        <w:t>ПОСТАНОВИЛ:</w:t>
      </w:r>
    </w:p>
    <w:p w:rsidR="00115C58" w:rsidRPr="00115C58" w:rsidP="00115C58">
      <w:pPr>
        <w:rPr>
          <w:sz w:val="28"/>
          <w:szCs w:val="28"/>
        </w:rPr>
      </w:pPr>
    </w:p>
    <w:p w:rsidR="00115C58" w:rsidRPr="00115C58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 xml:space="preserve">Признать </w:t>
      </w:r>
      <w:r w:rsidR="00B86830">
        <w:rPr>
          <w:sz w:val="28"/>
          <w:szCs w:val="28"/>
        </w:rPr>
        <w:t xml:space="preserve">должностное лицо - </w:t>
      </w:r>
      <w:r w:rsidRPr="007E4487" w:rsidR="007E4487">
        <w:rPr>
          <w:sz w:val="28"/>
          <w:szCs w:val="28"/>
        </w:rPr>
        <w:t>инженер</w:t>
      </w:r>
      <w:r w:rsidR="007E4487">
        <w:rPr>
          <w:sz w:val="28"/>
          <w:szCs w:val="28"/>
        </w:rPr>
        <w:t>а</w:t>
      </w:r>
      <w:r w:rsidRPr="007E4487" w:rsidR="007E4487">
        <w:rPr>
          <w:sz w:val="28"/>
          <w:szCs w:val="28"/>
        </w:rPr>
        <w:t xml:space="preserve"> по промышленной безопасности </w:t>
      </w:r>
      <w:r w:rsidRPr="00B86830" w:rsidR="00B86830">
        <w:rPr>
          <w:sz w:val="28"/>
          <w:szCs w:val="28"/>
        </w:rPr>
        <w:t>Муниципального унитарного предприятия «</w:t>
      </w:r>
      <w:r w:rsidR="00512968">
        <w:rPr>
          <w:sz w:val="28"/>
          <w:szCs w:val="28"/>
        </w:rPr>
        <w:t>НАЗВАНИЕ</w:t>
      </w:r>
      <w:r w:rsidRPr="00B86830" w:rsidR="00B86830">
        <w:rPr>
          <w:sz w:val="28"/>
          <w:szCs w:val="28"/>
        </w:rPr>
        <w:t>» муниципального образования городской округ Ялта Республики Крым</w:t>
      </w:r>
      <w:r w:rsidRPr="007E4487" w:rsidR="007E4487">
        <w:rPr>
          <w:sz w:val="28"/>
          <w:szCs w:val="28"/>
        </w:rPr>
        <w:t xml:space="preserve"> Коваленко В</w:t>
      </w:r>
      <w:r w:rsidR="007E4487">
        <w:rPr>
          <w:sz w:val="28"/>
          <w:szCs w:val="28"/>
        </w:rPr>
        <w:t xml:space="preserve">ячеслава </w:t>
      </w:r>
      <w:r w:rsidRPr="007E4487" w:rsidR="007E4487">
        <w:rPr>
          <w:sz w:val="28"/>
          <w:szCs w:val="28"/>
        </w:rPr>
        <w:t>С</w:t>
      </w:r>
      <w:r w:rsidR="007E4487">
        <w:rPr>
          <w:sz w:val="28"/>
          <w:szCs w:val="28"/>
        </w:rPr>
        <w:t>ергеевича</w:t>
      </w:r>
      <w:r w:rsidR="00512968">
        <w:rPr>
          <w:sz w:val="28"/>
          <w:szCs w:val="28"/>
        </w:rPr>
        <w:t xml:space="preserve"> </w:t>
      </w:r>
      <w:r w:rsidRPr="00115C58">
        <w:rPr>
          <w:sz w:val="28"/>
          <w:szCs w:val="28"/>
        </w:rPr>
        <w:t>виновн</w:t>
      </w:r>
      <w:r w:rsidR="007E4487">
        <w:rPr>
          <w:sz w:val="28"/>
          <w:szCs w:val="28"/>
        </w:rPr>
        <w:t>ым</w:t>
      </w:r>
      <w:r w:rsidR="00512968">
        <w:rPr>
          <w:sz w:val="28"/>
          <w:szCs w:val="28"/>
        </w:rPr>
        <w:t xml:space="preserve"> </w:t>
      </w:r>
      <w:r w:rsidRPr="00115C58">
        <w:rPr>
          <w:sz w:val="28"/>
          <w:szCs w:val="28"/>
        </w:rPr>
        <w:t xml:space="preserve">в совершении административного правонарушения, предусмотренного ч. 2 ст. </w:t>
      </w:r>
      <w:r w:rsidRPr="00C777B3">
        <w:rPr>
          <w:sz w:val="28"/>
          <w:szCs w:val="28"/>
        </w:rPr>
        <w:t xml:space="preserve">13.19.2 КоАП РФ и назначить </w:t>
      </w:r>
      <w:r w:rsidRPr="00C777B3" w:rsidR="00BD556F">
        <w:rPr>
          <w:sz w:val="28"/>
          <w:szCs w:val="28"/>
        </w:rPr>
        <w:t>е</w:t>
      </w:r>
      <w:r w:rsidR="007E4487">
        <w:rPr>
          <w:sz w:val="28"/>
          <w:szCs w:val="28"/>
        </w:rPr>
        <w:t>му</w:t>
      </w:r>
      <w:r w:rsidRPr="00C777B3">
        <w:rPr>
          <w:sz w:val="28"/>
          <w:szCs w:val="28"/>
        </w:rPr>
        <w:t>административное наказание в виде предупреждения.</w:t>
      </w:r>
    </w:p>
    <w:p w:rsidR="005A4C59" w:rsidRPr="005A4C59" w:rsidP="005A4C59">
      <w:pPr>
        <w:ind w:firstLine="567"/>
        <w:jc w:val="both"/>
        <w:rPr>
          <w:sz w:val="28"/>
          <w:szCs w:val="28"/>
        </w:rPr>
      </w:pPr>
      <w:r w:rsidRPr="005A4C59">
        <w:rPr>
          <w:sz w:val="28"/>
          <w:szCs w:val="28"/>
        </w:rPr>
        <w:t xml:space="preserve">Постановление может быть обжаловано в Ялтинский городской суд через мирового судью в течение 10 дней со дня вручения копии постановления. </w:t>
      </w:r>
    </w:p>
    <w:p w:rsidR="00AC4F0E" w:rsidP="00AC4F0E">
      <w:pPr>
        <w:ind w:firstLine="567"/>
        <w:jc w:val="both"/>
        <w:rPr>
          <w:sz w:val="28"/>
          <w:szCs w:val="28"/>
        </w:rPr>
      </w:pPr>
    </w:p>
    <w:p w:rsidR="003C7F0D" w:rsidP="00E75DE4">
      <w:pPr>
        <w:jc w:val="both"/>
        <w:rPr>
          <w:sz w:val="28"/>
          <w:szCs w:val="28"/>
        </w:rPr>
      </w:pPr>
      <w:r w:rsidRPr="00AC4F0E">
        <w:rPr>
          <w:sz w:val="28"/>
          <w:szCs w:val="28"/>
        </w:rPr>
        <w:t xml:space="preserve">Мировой судья                              </w:t>
      </w:r>
      <w:r w:rsidR="00F518BE">
        <w:rPr>
          <w:sz w:val="28"/>
          <w:szCs w:val="28"/>
        </w:rPr>
        <w:t>подпись</w:t>
      </w:r>
      <w:r w:rsidR="00512968">
        <w:rPr>
          <w:sz w:val="28"/>
          <w:szCs w:val="28"/>
        </w:rPr>
        <w:t xml:space="preserve"> </w:t>
      </w:r>
      <w:r w:rsidRPr="00AC4F0E">
        <w:rPr>
          <w:sz w:val="28"/>
          <w:szCs w:val="28"/>
        </w:rPr>
        <w:t xml:space="preserve">Е.Л. </w:t>
      </w:r>
      <w:r w:rsidRPr="00AC4F0E">
        <w:rPr>
          <w:sz w:val="28"/>
          <w:szCs w:val="28"/>
        </w:rPr>
        <w:t>Бекенштейн</w:t>
      </w:r>
    </w:p>
    <w:p w:rsidR="007E4487" w:rsidP="005C52A5">
      <w:pPr>
        <w:rPr>
          <w:bCs/>
        </w:rPr>
      </w:pPr>
    </w:p>
    <w:p w:rsidR="00512968" w:rsidP="005C52A5">
      <w:pPr>
        <w:rPr>
          <w:bCs/>
        </w:rPr>
      </w:pPr>
    </w:p>
    <w:sectPr w:rsidSect="00C777B3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ED6"/>
    <w:multiLevelType w:val="multilevel"/>
    <w:tmpl w:val="2512A94A"/>
    <w:lvl w:ilvl="0">
      <w:start w:val="2015"/>
      <w:numFmt w:val="decimal"/>
      <w:lvlText w:val="29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DE7C17"/>
    <w:multiLevelType w:val="multilevel"/>
    <w:tmpl w:val="A7A29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10D596E"/>
    <w:multiLevelType w:val="multilevel"/>
    <w:tmpl w:val="3E34A026"/>
    <w:lvl w:ilvl="0">
      <w:start w:val="2015"/>
      <w:numFmt w:val="decimal"/>
      <w:lvlText w:val="29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7B95ADD"/>
    <w:multiLevelType w:val="multilevel"/>
    <w:tmpl w:val="435C7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96544B2"/>
    <w:multiLevelType w:val="multilevel"/>
    <w:tmpl w:val="4C082A18"/>
    <w:lvl w:ilvl="0">
      <w:start w:val="2015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DA63EB6"/>
    <w:multiLevelType w:val="multilevel"/>
    <w:tmpl w:val="193A3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BB04BA7"/>
    <w:multiLevelType w:val="multilevel"/>
    <w:tmpl w:val="F04AF600"/>
    <w:lvl w:ilvl="0">
      <w:start w:val="2015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2A99"/>
    <w:rsid w:val="000012DB"/>
    <w:rsid w:val="00011736"/>
    <w:rsid w:val="00036786"/>
    <w:rsid w:val="000371E1"/>
    <w:rsid w:val="00037FBA"/>
    <w:rsid w:val="000452F6"/>
    <w:rsid w:val="00055261"/>
    <w:rsid w:val="000651AD"/>
    <w:rsid w:val="000848D2"/>
    <w:rsid w:val="000963CE"/>
    <w:rsid w:val="00097BE2"/>
    <w:rsid w:val="000C0A81"/>
    <w:rsid w:val="000C7555"/>
    <w:rsid w:val="000D22B0"/>
    <w:rsid w:val="000E13F9"/>
    <w:rsid w:val="000E209A"/>
    <w:rsid w:val="000E4182"/>
    <w:rsid w:val="000E4621"/>
    <w:rsid w:val="00100340"/>
    <w:rsid w:val="001046AE"/>
    <w:rsid w:val="00105B5D"/>
    <w:rsid w:val="00115C58"/>
    <w:rsid w:val="001307FA"/>
    <w:rsid w:val="00130F12"/>
    <w:rsid w:val="00141686"/>
    <w:rsid w:val="00150792"/>
    <w:rsid w:val="00150964"/>
    <w:rsid w:val="00151C0E"/>
    <w:rsid w:val="00170EC3"/>
    <w:rsid w:val="00177105"/>
    <w:rsid w:val="001906E7"/>
    <w:rsid w:val="0019718D"/>
    <w:rsid w:val="001B7DD3"/>
    <w:rsid w:val="001C245D"/>
    <w:rsid w:val="001C5D65"/>
    <w:rsid w:val="001E5B14"/>
    <w:rsid w:val="001F2759"/>
    <w:rsid w:val="001F6015"/>
    <w:rsid w:val="00202565"/>
    <w:rsid w:val="002145BF"/>
    <w:rsid w:val="00220E79"/>
    <w:rsid w:val="00224726"/>
    <w:rsid w:val="002364E9"/>
    <w:rsid w:val="00243A8B"/>
    <w:rsid w:val="00256824"/>
    <w:rsid w:val="00261136"/>
    <w:rsid w:val="00266D63"/>
    <w:rsid w:val="00267D99"/>
    <w:rsid w:val="00275487"/>
    <w:rsid w:val="002939D7"/>
    <w:rsid w:val="00296BF8"/>
    <w:rsid w:val="002A04AD"/>
    <w:rsid w:val="002B4E45"/>
    <w:rsid w:val="002C16C5"/>
    <w:rsid w:val="002C4313"/>
    <w:rsid w:val="002F1277"/>
    <w:rsid w:val="002F7DAD"/>
    <w:rsid w:val="00323987"/>
    <w:rsid w:val="00373A1E"/>
    <w:rsid w:val="0038221D"/>
    <w:rsid w:val="00396A94"/>
    <w:rsid w:val="003B206C"/>
    <w:rsid w:val="003C1FDC"/>
    <w:rsid w:val="003C7F0D"/>
    <w:rsid w:val="003F1DF7"/>
    <w:rsid w:val="003F643E"/>
    <w:rsid w:val="00400F02"/>
    <w:rsid w:val="00424C1F"/>
    <w:rsid w:val="0042538A"/>
    <w:rsid w:val="00430974"/>
    <w:rsid w:val="004321DE"/>
    <w:rsid w:val="0043799F"/>
    <w:rsid w:val="004421B6"/>
    <w:rsid w:val="00462BA3"/>
    <w:rsid w:val="00462CF6"/>
    <w:rsid w:val="00482EE1"/>
    <w:rsid w:val="00490F6E"/>
    <w:rsid w:val="00493488"/>
    <w:rsid w:val="004A57A2"/>
    <w:rsid w:val="004B47BA"/>
    <w:rsid w:val="004D12FA"/>
    <w:rsid w:val="004D268C"/>
    <w:rsid w:val="004D570D"/>
    <w:rsid w:val="004E003E"/>
    <w:rsid w:val="004F40B9"/>
    <w:rsid w:val="004F7A13"/>
    <w:rsid w:val="00512968"/>
    <w:rsid w:val="00513959"/>
    <w:rsid w:val="0052289C"/>
    <w:rsid w:val="0053165E"/>
    <w:rsid w:val="00546853"/>
    <w:rsid w:val="005512F1"/>
    <w:rsid w:val="00564CD8"/>
    <w:rsid w:val="00584DA5"/>
    <w:rsid w:val="0059180A"/>
    <w:rsid w:val="005941D5"/>
    <w:rsid w:val="005970B9"/>
    <w:rsid w:val="0059718F"/>
    <w:rsid w:val="005972CB"/>
    <w:rsid w:val="00597567"/>
    <w:rsid w:val="005A0EAE"/>
    <w:rsid w:val="005A4C59"/>
    <w:rsid w:val="005B41D6"/>
    <w:rsid w:val="005C52A5"/>
    <w:rsid w:val="005C5526"/>
    <w:rsid w:val="005D0C3D"/>
    <w:rsid w:val="005E24AA"/>
    <w:rsid w:val="00601ACE"/>
    <w:rsid w:val="00607FB6"/>
    <w:rsid w:val="00617371"/>
    <w:rsid w:val="006273F7"/>
    <w:rsid w:val="0063143F"/>
    <w:rsid w:val="006518FF"/>
    <w:rsid w:val="006619DC"/>
    <w:rsid w:val="00675426"/>
    <w:rsid w:val="00677EDE"/>
    <w:rsid w:val="00692B49"/>
    <w:rsid w:val="00695565"/>
    <w:rsid w:val="006A35DC"/>
    <w:rsid w:val="006A7B5C"/>
    <w:rsid w:val="006B2385"/>
    <w:rsid w:val="006B654C"/>
    <w:rsid w:val="006C5BBC"/>
    <w:rsid w:val="006D4E26"/>
    <w:rsid w:val="006D6AD9"/>
    <w:rsid w:val="006D7D81"/>
    <w:rsid w:val="006E5EC2"/>
    <w:rsid w:val="006F2EED"/>
    <w:rsid w:val="006F423F"/>
    <w:rsid w:val="00702A99"/>
    <w:rsid w:val="007036A4"/>
    <w:rsid w:val="00706100"/>
    <w:rsid w:val="0071087F"/>
    <w:rsid w:val="007310D6"/>
    <w:rsid w:val="00750EFC"/>
    <w:rsid w:val="00752E2B"/>
    <w:rsid w:val="007541ED"/>
    <w:rsid w:val="00776C55"/>
    <w:rsid w:val="0078340E"/>
    <w:rsid w:val="00784DE6"/>
    <w:rsid w:val="007855CF"/>
    <w:rsid w:val="007E4487"/>
    <w:rsid w:val="007E6A38"/>
    <w:rsid w:val="007F1B86"/>
    <w:rsid w:val="007F3921"/>
    <w:rsid w:val="007F3BDB"/>
    <w:rsid w:val="008315D7"/>
    <w:rsid w:val="0084186E"/>
    <w:rsid w:val="008443AF"/>
    <w:rsid w:val="00850EF9"/>
    <w:rsid w:val="0085269C"/>
    <w:rsid w:val="008676E2"/>
    <w:rsid w:val="00881BD1"/>
    <w:rsid w:val="00890F77"/>
    <w:rsid w:val="008B0279"/>
    <w:rsid w:val="008B0901"/>
    <w:rsid w:val="008C674C"/>
    <w:rsid w:val="008C7D47"/>
    <w:rsid w:val="008D0EE6"/>
    <w:rsid w:val="008F7D57"/>
    <w:rsid w:val="009067C2"/>
    <w:rsid w:val="0091380B"/>
    <w:rsid w:val="00936A6F"/>
    <w:rsid w:val="0094452F"/>
    <w:rsid w:val="00945D0A"/>
    <w:rsid w:val="00947B48"/>
    <w:rsid w:val="00970F23"/>
    <w:rsid w:val="00975E91"/>
    <w:rsid w:val="00980AAC"/>
    <w:rsid w:val="009830C2"/>
    <w:rsid w:val="00983DCA"/>
    <w:rsid w:val="009974EE"/>
    <w:rsid w:val="009A7B0E"/>
    <w:rsid w:val="009B7C48"/>
    <w:rsid w:val="009D435A"/>
    <w:rsid w:val="009D572E"/>
    <w:rsid w:val="009E7684"/>
    <w:rsid w:val="009F136E"/>
    <w:rsid w:val="009F655A"/>
    <w:rsid w:val="009F69F9"/>
    <w:rsid w:val="00A1210F"/>
    <w:rsid w:val="00A13F92"/>
    <w:rsid w:val="00A149D9"/>
    <w:rsid w:val="00A27B89"/>
    <w:rsid w:val="00A32DE5"/>
    <w:rsid w:val="00A41D65"/>
    <w:rsid w:val="00A46A85"/>
    <w:rsid w:val="00A57794"/>
    <w:rsid w:val="00A67F3C"/>
    <w:rsid w:val="00A72190"/>
    <w:rsid w:val="00A74684"/>
    <w:rsid w:val="00A7650B"/>
    <w:rsid w:val="00A76602"/>
    <w:rsid w:val="00A82DA2"/>
    <w:rsid w:val="00A8503A"/>
    <w:rsid w:val="00A856C0"/>
    <w:rsid w:val="00AC4F0E"/>
    <w:rsid w:val="00AC690A"/>
    <w:rsid w:val="00AC71D4"/>
    <w:rsid w:val="00AE6C3F"/>
    <w:rsid w:val="00AF1CF8"/>
    <w:rsid w:val="00B10689"/>
    <w:rsid w:val="00B3562E"/>
    <w:rsid w:val="00B36BAB"/>
    <w:rsid w:val="00B426D7"/>
    <w:rsid w:val="00B4750F"/>
    <w:rsid w:val="00B50504"/>
    <w:rsid w:val="00B648B8"/>
    <w:rsid w:val="00B75500"/>
    <w:rsid w:val="00B86830"/>
    <w:rsid w:val="00B87961"/>
    <w:rsid w:val="00B92E5B"/>
    <w:rsid w:val="00B95458"/>
    <w:rsid w:val="00BA0563"/>
    <w:rsid w:val="00BA2E81"/>
    <w:rsid w:val="00BB04D6"/>
    <w:rsid w:val="00BC6C74"/>
    <w:rsid w:val="00BD556F"/>
    <w:rsid w:val="00BE06EF"/>
    <w:rsid w:val="00BF38E7"/>
    <w:rsid w:val="00C025C1"/>
    <w:rsid w:val="00C05429"/>
    <w:rsid w:val="00C22399"/>
    <w:rsid w:val="00C26326"/>
    <w:rsid w:val="00C361F1"/>
    <w:rsid w:val="00C51952"/>
    <w:rsid w:val="00C624B9"/>
    <w:rsid w:val="00C73007"/>
    <w:rsid w:val="00C75069"/>
    <w:rsid w:val="00C75D01"/>
    <w:rsid w:val="00C777B3"/>
    <w:rsid w:val="00C82639"/>
    <w:rsid w:val="00C97ED5"/>
    <w:rsid w:val="00CA7D37"/>
    <w:rsid w:val="00CB20B2"/>
    <w:rsid w:val="00CC66E7"/>
    <w:rsid w:val="00CD18E2"/>
    <w:rsid w:val="00CE4B4E"/>
    <w:rsid w:val="00CF270E"/>
    <w:rsid w:val="00D16378"/>
    <w:rsid w:val="00D2250C"/>
    <w:rsid w:val="00D42EB4"/>
    <w:rsid w:val="00D55861"/>
    <w:rsid w:val="00D57549"/>
    <w:rsid w:val="00D61F49"/>
    <w:rsid w:val="00D87655"/>
    <w:rsid w:val="00D956B4"/>
    <w:rsid w:val="00D97880"/>
    <w:rsid w:val="00DA086D"/>
    <w:rsid w:val="00DA1B21"/>
    <w:rsid w:val="00DA43FC"/>
    <w:rsid w:val="00DB1001"/>
    <w:rsid w:val="00DF61A6"/>
    <w:rsid w:val="00DF62A3"/>
    <w:rsid w:val="00E116D6"/>
    <w:rsid w:val="00E11DE4"/>
    <w:rsid w:val="00E222D6"/>
    <w:rsid w:val="00E23315"/>
    <w:rsid w:val="00E35DA0"/>
    <w:rsid w:val="00E4006A"/>
    <w:rsid w:val="00E44380"/>
    <w:rsid w:val="00E61947"/>
    <w:rsid w:val="00E6444C"/>
    <w:rsid w:val="00E72617"/>
    <w:rsid w:val="00E75DE4"/>
    <w:rsid w:val="00EE061B"/>
    <w:rsid w:val="00EE2204"/>
    <w:rsid w:val="00F22240"/>
    <w:rsid w:val="00F22555"/>
    <w:rsid w:val="00F3422D"/>
    <w:rsid w:val="00F402E9"/>
    <w:rsid w:val="00F40AD4"/>
    <w:rsid w:val="00F44EC8"/>
    <w:rsid w:val="00F518BE"/>
    <w:rsid w:val="00F56ADF"/>
    <w:rsid w:val="00F578DE"/>
    <w:rsid w:val="00F60146"/>
    <w:rsid w:val="00F63341"/>
    <w:rsid w:val="00F75637"/>
    <w:rsid w:val="00F839FB"/>
    <w:rsid w:val="00F8583B"/>
    <w:rsid w:val="00F90A2A"/>
    <w:rsid w:val="00F969CF"/>
    <w:rsid w:val="00FA22DE"/>
    <w:rsid w:val="00FA3936"/>
    <w:rsid w:val="00FA6A15"/>
    <w:rsid w:val="00FD0DE3"/>
    <w:rsid w:val="00FD3575"/>
    <w:rsid w:val="00FE25AB"/>
    <w:rsid w:val="00FF7B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F0D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702A99"/>
    <w:pPr>
      <w:keepNext/>
      <w:jc w:val="center"/>
      <w:outlineLvl w:val="0"/>
    </w:pPr>
    <w:rPr>
      <w:b/>
      <w:b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rsid w:val="00702A99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a"/>
    <w:uiPriority w:val="99"/>
    <w:rsid w:val="00702A99"/>
    <w:pPr>
      <w:autoSpaceDE w:val="0"/>
      <w:autoSpaceDN w:val="0"/>
      <w:jc w:val="both"/>
    </w:pPr>
    <w:rPr>
      <w:lang w:val="uk-UA"/>
    </w:rPr>
  </w:style>
  <w:style w:type="character" w:customStyle="1" w:styleId="a">
    <w:name w:val="Основной текст Знак"/>
    <w:link w:val="BodyText"/>
    <w:uiPriority w:val="99"/>
    <w:rsid w:val="00702A99"/>
    <w:rPr>
      <w:sz w:val="24"/>
      <w:szCs w:val="24"/>
      <w:lang w:val="uk-UA"/>
    </w:rPr>
  </w:style>
  <w:style w:type="paragraph" w:styleId="BodyTextIndent2">
    <w:name w:val="Body Text Indent 2"/>
    <w:basedOn w:val="Normal"/>
    <w:link w:val="2"/>
    <w:uiPriority w:val="99"/>
    <w:rsid w:val="00702A99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702A99"/>
    <w:rPr>
      <w:sz w:val="24"/>
      <w:szCs w:val="24"/>
    </w:rPr>
  </w:style>
  <w:style w:type="character" w:customStyle="1" w:styleId="a0">
    <w:name w:val="Основной текст_"/>
    <w:link w:val="10"/>
    <w:rsid w:val="00BC6C74"/>
    <w:rPr>
      <w:sz w:val="22"/>
      <w:szCs w:val="22"/>
      <w:shd w:val="clear" w:color="auto" w:fill="FFFFFF"/>
    </w:rPr>
  </w:style>
  <w:style w:type="character" w:customStyle="1" w:styleId="105pt">
    <w:name w:val="Основной текст + 10;5 pt;Полужирный"/>
    <w:rsid w:val="00BC6C7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BC6C74"/>
    <w:rPr>
      <w:b/>
      <w:bCs/>
      <w:sz w:val="21"/>
      <w:szCs w:val="21"/>
      <w:shd w:val="clear" w:color="auto" w:fill="FFFFFF"/>
      <w:lang w:val="en-US" w:eastAsia="en-US" w:bidi="en-US"/>
    </w:rPr>
  </w:style>
  <w:style w:type="paragraph" w:customStyle="1" w:styleId="10">
    <w:name w:val="Основной текст1"/>
    <w:basedOn w:val="Normal"/>
    <w:link w:val="a0"/>
    <w:rsid w:val="00BC6C74"/>
    <w:pPr>
      <w:widowControl w:val="0"/>
      <w:shd w:val="clear" w:color="auto" w:fill="FFFFFF"/>
      <w:spacing w:line="317" w:lineRule="exact"/>
    </w:pPr>
    <w:rPr>
      <w:sz w:val="22"/>
      <w:szCs w:val="22"/>
      <w:lang w:val="x-none"/>
    </w:rPr>
  </w:style>
  <w:style w:type="paragraph" w:customStyle="1" w:styleId="21">
    <w:name w:val="Основной текст (2)"/>
    <w:basedOn w:val="Normal"/>
    <w:link w:val="20"/>
    <w:rsid w:val="00BC6C74"/>
    <w:pPr>
      <w:widowControl w:val="0"/>
      <w:shd w:val="clear" w:color="auto" w:fill="FFFFFF"/>
      <w:spacing w:line="317" w:lineRule="exact"/>
    </w:pPr>
    <w:rPr>
      <w:b/>
      <w:bCs/>
      <w:sz w:val="21"/>
      <w:szCs w:val="21"/>
      <w:lang w:val="en-US" w:eastAsia="en-US" w:bidi="en-US"/>
    </w:rPr>
  </w:style>
  <w:style w:type="paragraph" w:styleId="BodyText2">
    <w:name w:val="Body Text 2"/>
    <w:basedOn w:val="Normal"/>
    <w:link w:val="22"/>
    <w:rsid w:val="002C4313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BodyText2"/>
    <w:rsid w:val="002C4313"/>
    <w:rPr>
      <w:sz w:val="24"/>
      <w:szCs w:val="24"/>
    </w:rPr>
  </w:style>
  <w:style w:type="paragraph" w:styleId="NoSpacing">
    <w:name w:val="No Spacing"/>
    <w:uiPriority w:val="99"/>
    <w:qFormat/>
    <w:rsid w:val="002C4313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2C4313"/>
    <w:rPr>
      <w:color w:val="0000FF"/>
      <w:u w:val="single"/>
    </w:rPr>
  </w:style>
  <w:style w:type="table" w:styleId="TableGrid">
    <w:name w:val="Table Grid"/>
    <w:basedOn w:val="TableNormal"/>
    <w:rsid w:val="00692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64E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1">
    <w:name w:val="Гипертекстовая ссылка"/>
    <w:uiPriority w:val="99"/>
    <w:rsid w:val="004B47BA"/>
    <w:rPr>
      <w:color w:val="106BBE"/>
    </w:rPr>
  </w:style>
  <w:style w:type="paragraph" w:styleId="BodyTextIndent">
    <w:name w:val="Body Text Indent"/>
    <w:basedOn w:val="Normal"/>
    <w:link w:val="a2"/>
    <w:rsid w:val="00DA086D"/>
    <w:pPr>
      <w:spacing w:after="120"/>
      <w:ind w:left="283"/>
    </w:pPr>
    <w:rPr>
      <w:lang w:val="x-none"/>
    </w:rPr>
  </w:style>
  <w:style w:type="character" w:customStyle="1" w:styleId="a2">
    <w:name w:val="Основной текст с отступом Знак"/>
    <w:link w:val="BodyTextIndent"/>
    <w:rsid w:val="00DA086D"/>
    <w:rPr>
      <w:sz w:val="24"/>
      <w:szCs w:val="24"/>
    </w:rPr>
  </w:style>
  <w:style w:type="paragraph" w:styleId="BalloonText">
    <w:name w:val="Balloon Text"/>
    <w:basedOn w:val="Normal"/>
    <w:link w:val="a3"/>
    <w:rsid w:val="00B426D7"/>
    <w:rPr>
      <w:rFonts w:ascii="Tahoma" w:hAnsi="Tahoma"/>
      <w:sz w:val="16"/>
      <w:szCs w:val="16"/>
      <w:lang w:val="x-none"/>
    </w:rPr>
  </w:style>
  <w:style w:type="character" w:customStyle="1" w:styleId="a3">
    <w:name w:val="Текст выноски Знак"/>
    <w:link w:val="BalloonText"/>
    <w:rsid w:val="00B426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2EB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42EB4"/>
    <w:rPr>
      <w:b/>
      <w:bCs/>
    </w:rPr>
  </w:style>
  <w:style w:type="character" w:customStyle="1" w:styleId="23">
    <w:name w:val="Основной текст (2) + Полужирный"/>
    <w:basedOn w:val="20"/>
    <w:rsid w:val="00490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0"/>
    <w:rsid w:val="00490F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;Полужирный"/>
    <w:basedOn w:val="20"/>
    <w:rsid w:val="00490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0"/>
    <w:rsid w:val="00490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465A-5CDA-4972-9130-E430F6CD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