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3F7B" w:rsidRPr="00472C59" w:rsidP="00F73F7B" w14:paraId="6E27AAD4" w14:textId="6B37C7F1">
      <w:pPr>
        <w:pStyle w:val="Title"/>
        <w:tabs>
          <w:tab w:val="left" w:pos="709"/>
        </w:tabs>
        <w:jc w:val="right"/>
        <w:rPr>
          <w:b w:val="0"/>
          <w:sz w:val="28"/>
          <w:szCs w:val="28"/>
        </w:rPr>
      </w:pPr>
    </w:p>
    <w:p w:rsidR="00F73F7B" w:rsidRPr="00472C59" w:rsidP="00F73F7B" w14:paraId="02D1685A" w14:textId="77777777">
      <w:pPr>
        <w:pStyle w:val="Title"/>
        <w:tabs>
          <w:tab w:val="left" w:pos="709"/>
        </w:tabs>
        <w:rPr>
          <w:sz w:val="28"/>
          <w:szCs w:val="28"/>
        </w:rPr>
      </w:pPr>
    </w:p>
    <w:p w:rsidR="00F73F7B" w:rsidRPr="00472C59" w:rsidP="00F73F7B" w14:paraId="369CF660" w14:textId="77777777">
      <w:pPr>
        <w:pStyle w:val="Title"/>
        <w:tabs>
          <w:tab w:val="left" w:pos="709"/>
        </w:tabs>
        <w:rPr>
          <w:sz w:val="28"/>
          <w:szCs w:val="28"/>
        </w:rPr>
      </w:pPr>
      <w:r w:rsidRPr="00472C59">
        <w:rPr>
          <w:sz w:val="28"/>
          <w:szCs w:val="28"/>
        </w:rPr>
        <w:t>ПОСТАНОВЛЕНИЕ</w:t>
      </w:r>
    </w:p>
    <w:p w:rsidR="00F73F7B" w:rsidRPr="00472C59" w:rsidP="00F73F7B" w14:paraId="3EA484C3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2C59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F73F7B" w:rsidRPr="00472C59" w:rsidP="00F73F7B" w14:paraId="48860D0C" w14:textId="7777777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73F7B" w:rsidRPr="00472C59" w:rsidP="00F73F7B" w14:paraId="59AF67E4" w14:textId="55FE68C1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72C59">
        <w:rPr>
          <w:rFonts w:ascii="Times New Roman" w:hAnsi="Times New Roman"/>
          <w:sz w:val="28"/>
          <w:szCs w:val="28"/>
        </w:rPr>
        <w:tab/>
      </w:r>
      <w:r w:rsidRPr="00472C59">
        <w:rPr>
          <w:rFonts w:ascii="Times New Roman" w:hAnsi="Times New Roman"/>
          <w:sz w:val="28"/>
          <w:szCs w:val="28"/>
        </w:rPr>
        <w:t xml:space="preserve">года </w:t>
      </w:r>
      <w:r w:rsidRPr="00472C59">
        <w:rPr>
          <w:rFonts w:ascii="Times New Roman" w:hAnsi="Times New Roman"/>
          <w:sz w:val="28"/>
          <w:szCs w:val="28"/>
        </w:rPr>
        <w:tab/>
      </w:r>
      <w:r w:rsidRPr="00472C59">
        <w:rPr>
          <w:rFonts w:ascii="Times New Roman" w:hAnsi="Times New Roman"/>
          <w:sz w:val="28"/>
          <w:szCs w:val="28"/>
        </w:rPr>
        <w:tab/>
      </w:r>
      <w:r w:rsidRPr="00472C59">
        <w:rPr>
          <w:rFonts w:ascii="Times New Roman" w:hAnsi="Times New Roman"/>
          <w:sz w:val="28"/>
          <w:szCs w:val="28"/>
        </w:rPr>
        <w:tab/>
      </w:r>
      <w:r w:rsidRPr="00472C59">
        <w:rPr>
          <w:rFonts w:ascii="Times New Roman" w:hAnsi="Times New Roman"/>
          <w:sz w:val="28"/>
          <w:szCs w:val="28"/>
        </w:rPr>
        <w:tab/>
        <w:t xml:space="preserve">         г. Ялта, ул. Васильева, 19</w:t>
      </w:r>
      <w:r w:rsidRPr="00472C59">
        <w:rPr>
          <w:rFonts w:ascii="Times New Roman" w:hAnsi="Times New Roman"/>
          <w:sz w:val="28"/>
          <w:szCs w:val="28"/>
        </w:rPr>
        <w:tab/>
      </w:r>
    </w:p>
    <w:p w:rsidR="00F73F7B" w:rsidRPr="00472C59" w:rsidP="00F73F7B" w14:paraId="39316A33" w14:textId="7DD5ECB0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472C59">
        <w:rPr>
          <w:rFonts w:ascii="Times New Roman" w:hAnsi="Times New Roman"/>
          <w:sz w:val="28"/>
          <w:szCs w:val="28"/>
        </w:rPr>
        <w:t xml:space="preserve">Мировой судья судебного участка № 96 Ялтинского судебного района (городской округ Ялта) Республики Крым Ершова Яна Юрьевна, рассмотрев в открытом судебном заседании дело об административном правонарушении в отношении </w:t>
      </w:r>
    </w:p>
    <w:p w:rsidR="00F73F7B" w:rsidRPr="00472C59" w:rsidP="00F73F7B" w14:paraId="37C3EE3C" w14:textId="5BF1F8B6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«Данные изъяты»</w:t>
      </w:r>
      <w:r w:rsidRPr="00472C59">
        <w:rPr>
          <w:rFonts w:ascii="Times New Roman" w:hAnsi="Times New Roman"/>
          <w:sz w:val="28"/>
          <w:szCs w:val="28"/>
        </w:rPr>
        <w:t>,</w:t>
      </w:r>
    </w:p>
    <w:p w:rsidR="00F73F7B" w:rsidP="00F73F7B" w14:paraId="7297471D" w14:textId="61C9F6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C59">
        <w:rPr>
          <w:rFonts w:ascii="Times New Roman" w:hAnsi="Times New Roman"/>
          <w:sz w:val="28"/>
          <w:szCs w:val="28"/>
        </w:rPr>
        <w:t xml:space="preserve">за совершение административного правонарушения, предусмотренного ст. 19.6 </w:t>
      </w:r>
      <w:r w:rsidRPr="00472C59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="00BB4D5C">
        <w:rPr>
          <w:rFonts w:ascii="Times New Roman" w:hAnsi="Times New Roman"/>
          <w:sz w:val="28"/>
          <w:szCs w:val="28"/>
        </w:rPr>
        <w:t xml:space="preserve"> (далее – КоАП РФ)</w:t>
      </w:r>
      <w:r w:rsidRPr="00472C59">
        <w:rPr>
          <w:rFonts w:ascii="Times New Roman" w:hAnsi="Times New Roman"/>
          <w:sz w:val="28"/>
          <w:szCs w:val="28"/>
        </w:rPr>
        <w:t>,</w:t>
      </w:r>
    </w:p>
    <w:p w:rsidR="00BB4D5C" w:rsidRPr="00472C59" w:rsidP="00F73F7B" w14:paraId="1BF63581" w14:textId="77777777">
      <w:pPr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F73F7B" w:rsidRPr="00472C59" w:rsidP="00F73F7B" w14:paraId="30902324" w14:textId="7777777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72C59">
        <w:rPr>
          <w:rFonts w:ascii="Times New Roman" w:hAnsi="Times New Roman"/>
          <w:b/>
          <w:sz w:val="28"/>
          <w:szCs w:val="28"/>
        </w:rPr>
        <w:t>УСТАНОВИЛ:</w:t>
      </w:r>
    </w:p>
    <w:p w:rsidR="00F73F7B" w:rsidRPr="00472C59" w:rsidP="00F73F7B" w14:paraId="24A0DC7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3F7B" w:rsidRPr="00472C59" w:rsidP="00BB4D5C" w14:paraId="4A35B603" w14:textId="4786C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«Данные </w:t>
      </w:r>
      <w:r>
        <w:rPr>
          <w:rFonts w:ascii="Times New Roman" w:hAnsi="Times New Roman"/>
          <w:sz w:val="28"/>
          <w:szCs w:val="28"/>
        </w:rPr>
        <w:t>изъяты</w:t>
      </w:r>
      <w:r>
        <w:rPr>
          <w:rFonts w:ascii="Times New Roman" w:hAnsi="Times New Roman"/>
          <w:sz w:val="28"/>
          <w:szCs w:val="28"/>
        </w:rPr>
        <w:t>»</w:t>
      </w:r>
      <w:r w:rsidRPr="00472C59">
        <w:rPr>
          <w:rFonts w:ascii="Times New Roman" w:hAnsi="Times New Roman"/>
          <w:sz w:val="28"/>
          <w:szCs w:val="28"/>
        </w:rPr>
        <w:t>г</w:t>
      </w:r>
      <w:r w:rsidRPr="00472C59">
        <w:rPr>
          <w:rFonts w:ascii="Times New Roman" w:hAnsi="Times New Roman"/>
          <w:sz w:val="28"/>
          <w:szCs w:val="28"/>
        </w:rPr>
        <w:t>ода</w:t>
      </w:r>
      <w:r w:rsidRPr="00472C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.</w:t>
      </w:r>
      <w:r w:rsidRPr="00472C59">
        <w:rPr>
          <w:rFonts w:ascii="Times New Roman" w:hAnsi="Times New Roman"/>
          <w:sz w:val="28"/>
          <w:szCs w:val="28"/>
        </w:rPr>
        <w:t xml:space="preserve">, являясь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472C59">
        <w:rPr>
          <w:rFonts w:ascii="Times New Roman" w:hAnsi="Times New Roman"/>
          <w:sz w:val="28"/>
          <w:szCs w:val="28"/>
        </w:rPr>
        <w:t xml:space="preserve">, расположенного по адресу: Республика Крым, г. Ялта,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472C59">
        <w:rPr>
          <w:rFonts w:ascii="Times New Roman" w:hAnsi="Times New Roman"/>
          <w:sz w:val="28"/>
          <w:szCs w:val="28"/>
        </w:rPr>
        <w:t xml:space="preserve">, не </w:t>
      </w:r>
      <w:r>
        <w:rPr>
          <w:rFonts w:ascii="Times New Roman" w:hAnsi="Times New Roman"/>
          <w:sz w:val="28"/>
          <w:szCs w:val="28"/>
        </w:rPr>
        <w:t xml:space="preserve">принял </w:t>
      </w:r>
      <w:r w:rsidRPr="00472C59">
        <w:rPr>
          <w:rFonts w:ascii="Times New Roman" w:hAnsi="Times New Roman"/>
          <w:sz w:val="28"/>
          <w:szCs w:val="28"/>
        </w:rPr>
        <w:t xml:space="preserve">в установленный законом срок –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472C59">
        <w:rPr>
          <w:rFonts w:ascii="Times New Roman" w:hAnsi="Times New Roman"/>
          <w:sz w:val="28"/>
          <w:szCs w:val="28"/>
        </w:rPr>
        <w:t xml:space="preserve"> </w:t>
      </w:r>
      <w:r w:rsidR="00F92AB6">
        <w:rPr>
          <w:rFonts w:ascii="Times New Roman" w:hAnsi="Times New Roman"/>
          <w:sz w:val="28"/>
          <w:szCs w:val="28"/>
        </w:rPr>
        <w:t xml:space="preserve">по представлению </w:t>
      </w:r>
      <w:r>
        <w:rPr>
          <w:rFonts w:ascii="Times New Roman" w:hAnsi="Times New Roman"/>
          <w:sz w:val="28"/>
          <w:szCs w:val="28"/>
        </w:rPr>
        <w:t xml:space="preserve">«Данные </w:t>
      </w:r>
      <w:r>
        <w:rPr>
          <w:rFonts w:ascii="Times New Roman" w:hAnsi="Times New Roman"/>
          <w:sz w:val="28"/>
          <w:szCs w:val="28"/>
        </w:rPr>
        <w:t>изъяты</w:t>
      </w:r>
      <w:r>
        <w:rPr>
          <w:rFonts w:ascii="Times New Roman" w:hAnsi="Times New Roman"/>
          <w:sz w:val="28"/>
          <w:szCs w:val="28"/>
        </w:rPr>
        <w:t>»</w:t>
      </w:r>
      <w:r w:rsidR="00E774EC">
        <w:rPr>
          <w:rFonts w:ascii="Times New Roman" w:hAnsi="Times New Roman"/>
          <w:sz w:val="28"/>
          <w:szCs w:val="28"/>
        </w:rPr>
        <w:t>м</w:t>
      </w:r>
      <w:r w:rsidR="00E774EC">
        <w:rPr>
          <w:rFonts w:ascii="Times New Roman" w:hAnsi="Times New Roman"/>
          <w:sz w:val="28"/>
          <w:szCs w:val="28"/>
        </w:rPr>
        <w:t>ер</w:t>
      </w:r>
      <w:r w:rsidR="00E774EC">
        <w:rPr>
          <w:rFonts w:ascii="Times New Roman" w:hAnsi="Times New Roman"/>
          <w:sz w:val="28"/>
          <w:szCs w:val="28"/>
        </w:rPr>
        <w:t xml:space="preserve"> по устранению причин и условий, способствовавших совершению административного правонарушения</w:t>
      </w:r>
      <w:r w:rsidRPr="00472C59">
        <w:rPr>
          <w:rFonts w:ascii="Times New Roman" w:hAnsi="Times New Roman"/>
          <w:sz w:val="28"/>
          <w:szCs w:val="28"/>
        </w:rPr>
        <w:t>,</w:t>
      </w:r>
      <w:r w:rsidR="00F92AB6">
        <w:rPr>
          <w:rFonts w:ascii="Times New Roman" w:hAnsi="Times New Roman"/>
          <w:sz w:val="28"/>
          <w:szCs w:val="28"/>
        </w:rPr>
        <w:t xml:space="preserve"> предусмотренного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="00F92AB6">
        <w:rPr>
          <w:rFonts w:ascii="Times New Roman" w:hAnsi="Times New Roman"/>
          <w:sz w:val="28"/>
          <w:szCs w:val="28"/>
        </w:rPr>
        <w:t xml:space="preserve"> КоАП РФ,</w:t>
      </w:r>
      <w:r w:rsidRPr="00472C59">
        <w:rPr>
          <w:rFonts w:ascii="Times New Roman" w:hAnsi="Times New Roman"/>
          <w:sz w:val="28"/>
          <w:szCs w:val="28"/>
        </w:rPr>
        <w:t xml:space="preserve"> чем совершил административное правонарушение, предусмотренное ст.19.6 КоАП РФ.</w:t>
      </w:r>
    </w:p>
    <w:p w:rsidR="00F73F7B" w:rsidRPr="00472C59" w:rsidP="00F73F7B" w14:paraId="09947E90" w14:textId="7ED84B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2C59"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472C59">
        <w:rPr>
          <w:rFonts w:ascii="Times New Roman" w:hAnsi="Times New Roman"/>
          <w:sz w:val="28"/>
          <w:szCs w:val="28"/>
        </w:rPr>
        <w:t xml:space="preserve"> не явился, о м</w:t>
      </w:r>
      <w:r w:rsidRPr="00472C59">
        <w:rPr>
          <w:rFonts w:ascii="Times New Roman" w:hAnsi="Times New Roman"/>
          <w:sz w:val="28"/>
          <w:szCs w:val="28"/>
        </w:rPr>
        <w:t xml:space="preserve">есте и времени рассмотрения дела извещался </w:t>
      </w:r>
      <w:r w:rsidR="00E774EC">
        <w:rPr>
          <w:rFonts w:ascii="Times New Roman" w:hAnsi="Times New Roman"/>
          <w:sz w:val="28"/>
          <w:szCs w:val="28"/>
        </w:rPr>
        <w:t>надлежащим образом</w:t>
      </w:r>
      <w:r w:rsidR="00F92AB6">
        <w:rPr>
          <w:rFonts w:ascii="Times New Roman" w:hAnsi="Times New Roman"/>
          <w:sz w:val="28"/>
          <w:szCs w:val="28"/>
        </w:rPr>
        <w:t>,</w:t>
      </w:r>
      <w:r w:rsidR="00E774EC">
        <w:rPr>
          <w:rFonts w:ascii="Times New Roman" w:hAnsi="Times New Roman"/>
          <w:sz w:val="28"/>
          <w:szCs w:val="28"/>
        </w:rPr>
        <w:t xml:space="preserve"> о причинах неявки суду не сообщил</w:t>
      </w:r>
      <w:r w:rsidR="00F92AB6">
        <w:rPr>
          <w:rFonts w:ascii="Times New Roman" w:hAnsi="Times New Roman"/>
          <w:sz w:val="28"/>
          <w:szCs w:val="28"/>
        </w:rPr>
        <w:t>, ходатайств об отложении рассмотрения дела не направил</w:t>
      </w:r>
      <w:r w:rsidRPr="00472C59">
        <w:rPr>
          <w:rFonts w:ascii="Times New Roman" w:hAnsi="Times New Roman"/>
          <w:sz w:val="28"/>
          <w:szCs w:val="28"/>
        </w:rPr>
        <w:t xml:space="preserve">. </w:t>
      </w:r>
    </w:p>
    <w:p w:rsidR="00472C59" w:rsidP="00472C59" w14:paraId="1CFDE55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2C59">
        <w:rPr>
          <w:rFonts w:ascii="Times New Roman" w:hAnsi="Times New Roman"/>
          <w:sz w:val="28"/>
          <w:szCs w:val="28"/>
        </w:rPr>
        <w:t>При таких обстоятельствах, считаю возможным рассмотреть дело в отсутствие лица, в отношении которого в</w:t>
      </w:r>
      <w:r w:rsidRPr="00472C59">
        <w:rPr>
          <w:rFonts w:ascii="Times New Roman" w:hAnsi="Times New Roman"/>
          <w:sz w:val="28"/>
          <w:szCs w:val="28"/>
        </w:rPr>
        <w:t>едется производство по делу об административном правонарушении, в соответствии с ч.2 ст.25.1 КоАП РФ.</w:t>
      </w:r>
    </w:p>
    <w:p w:rsidR="00472C59" w:rsidP="00472C59" w14:paraId="13FFC790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2C59">
        <w:rPr>
          <w:rFonts w:ascii="Times New Roman" w:eastAsia="Calibri" w:hAnsi="Times New Roman"/>
          <w:sz w:val="28"/>
          <w:szCs w:val="28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472C59" w:rsidP="00472C59" w14:paraId="4F38B820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2C59">
        <w:rPr>
          <w:rFonts w:ascii="Times New Roman" w:eastAsia="Calibri" w:hAnsi="Times New Roman"/>
          <w:sz w:val="28"/>
          <w:szCs w:val="28"/>
        </w:rPr>
        <w:t xml:space="preserve">В соответствии со ст. 19.6 КоАП РФ административным правонарушением признается </w:t>
      </w:r>
      <w:r w:rsidRPr="00472C59">
        <w:rPr>
          <w:rFonts w:ascii="Times New Roman" w:hAnsi="Times New Roman"/>
          <w:sz w:val="28"/>
          <w:szCs w:val="28"/>
        </w:rPr>
        <w:t>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</w:t>
      </w:r>
      <w:r w:rsidRPr="00472C59">
        <w:rPr>
          <w:rFonts w:ascii="Times New Roman" w:hAnsi="Times New Roman"/>
          <w:sz w:val="28"/>
          <w:szCs w:val="28"/>
        </w:rPr>
        <w:t>ших совершению административного правонарушения.</w:t>
      </w:r>
    </w:p>
    <w:p w:rsidR="00F73F7B" w:rsidRPr="00472C59" w:rsidP="00472C59" w14:paraId="16E1C7AF" w14:textId="2C2F63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2C59">
        <w:rPr>
          <w:rFonts w:ascii="Times New Roman" w:hAnsi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2C59">
        <w:rPr>
          <w:rFonts w:ascii="Times New Roman" w:hAnsi="Times New Roman"/>
          <w:sz w:val="28"/>
          <w:szCs w:val="28"/>
        </w:rPr>
        <w:t xml:space="preserve">указанного административного правонарушения подтверждается: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="00F92AB6">
        <w:rPr>
          <w:rFonts w:ascii="Times New Roman" w:hAnsi="Times New Roman"/>
          <w:sz w:val="28"/>
          <w:szCs w:val="28"/>
        </w:rPr>
        <w:t>.</w:t>
      </w:r>
    </w:p>
    <w:p w:rsidR="00F73F7B" w:rsidP="00F73F7B" w14:paraId="6EB634D3" w14:textId="1311352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C59">
        <w:rPr>
          <w:rFonts w:ascii="Times New Roman" w:hAnsi="Times New Roman"/>
          <w:sz w:val="28"/>
          <w:szCs w:val="28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F92AB6">
        <w:rPr>
          <w:rFonts w:ascii="Times New Roman" w:hAnsi="Times New Roman"/>
          <w:sz w:val="28"/>
          <w:szCs w:val="28"/>
        </w:rPr>
        <w:t>Гладченко Д.В.</w:t>
      </w:r>
      <w:r w:rsidRPr="00472C59">
        <w:rPr>
          <w:rFonts w:ascii="Times New Roman" w:hAnsi="Times New Roman"/>
          <w:sz w:val="28"/>
          <w:szCs w:val="28"/>
        </w:rPr>
        <w:t xml:space="preserve"> административного правонарушения, предусмотре</w:t>
      </w:r>
      <w:r w:rsidRPr="00472C59">
        <w:rPr>
          <w:rFonts w:ascii="Times New Roman" w:hAnsi="Times New Roman"/>
          <w:sz w:val="28"/>
          <w:szCs w:val="28"/>
        </w:rPr>
        <w:t>нного ст. 19.6 КоАП РФ.</w:t>
      </w:r>
    </w:p>
    <w:p w:rsidR="00F92AB6" w:rsidRPr="00472C59" w:rsidP="00F73F7B" w14:paraId="03486CD4" w14:textId="1C1C25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AB6">
        <w:rPr>
          <w:rFonts w:ascii="Times New Roman" w:hAnsi="Times New Roman"/>
          <w:sz w:val="28"/>
          <w:szCs w:val="28"/>
        </w:rPr>
        <w:t xml:space="preserve">Оснований к прекращению производства по делу в отношении </w:t>
      </w:r>
      <w:r>
        <w:rPr>
          <w:rFonts w:ascii="Times New Roman" w:hAnsi="Times New Roman"/>
          <w:sz w:val="28"/>
          <w:szCs w:val="28"/>
        </w:rPr>
        <w:t>«Данные изъяты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F92AB6">
        <w:rPr>
          <w:rFonts w:ascii="Times New Roman" w:hAnsi="Times New Roman"/>
          <w:sz w:val="28"/>
          <w:szCs w:val="28"/>
        </w:rPr>
        <w:t xml:space="preserve">, </w:t>
      </w:r>
      <w:r w:rsidRPr="00F92AB6">
        <w:rPr>
          <w:rFonts w:ascii="Times New Roman" w:hAnsi="Times New Roman"/>
          <w:sz w:val="28"/>
          <w:szCs w:val="28"/>
        </w:rPr>
        <w:t>предусмотренных статьей 24.5 КоАП РФ, мировым судьей не установлено.</w:t>
      </w:r>
    </w:p>
    <w:p w:rsidR="00F73F7B" w:rsidRPr="00472C59" w:rsidP="00F73F7B" w14:paraId="5F1581F4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C59">
        <w:rPr>
          <w:rFonts w:ascii="Times New Roman" w:hAnsi="Times New Roman"/>
          <w:sz w:val="28"/>
          <w:szCs w:val="28"/>
        </w:rPr>
        <w:t>Срок давности привлечения к административной ответственности, предусмотренный ч. 1 ст. 4.5</w:t>
      </w:r>
      <w:r w:rsidRPr="00472C59">
        <w:rPr>
          <w:rFonts w:ascii="Times New Roman" w:hAnsi="Times New Roman"/>
          <w:sz w:val="28"/>
          <w:szCs w:val="28"/>
        </w:rPr>
        <w:t xml:space="preserve"> КоАП РФ для данной категории дел, не истек.</w:t>
      </w:r>
    </w:p>
    <w:p w:rsidR="00F73F7B" w:rsidRPr="00472C59" w:rsidP="00F73F7B" w14:paraId="57275EDB" w14:textId="7777777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72C59">
        <w:rPr>
          <w:rFonts w:ascii="Times New Roman" w:eastAsia="Calibri" w:hAnsi="Times New Roman"/>
          <w:sz w:val="28"/>
          <w:szCs w:val="28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положение.</w:t>
      </w:r>
    </w:p>
    <w:p w:rsidR="00F73F7B" w:rsidRPr="00472C59" w:rsidP="00F73F7B" w14:paraId="1C6EE302" w14:textId="1630375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72C59">
        <w:rPr>
          <w:rFonts w:ascii="Times New Roman" w:eastAsia="Calibri" w:hAnsi="Times New Roman"/>
          <w:sz w:val="28"/>
          <w:szCs w:val="28"/>
        </w:rPr>
        <w:t>Обстоятельств, смягчающи</w:t>
      </w:r>
      <w:r w:rsidRPr="00472C59">
        <w:rPr>
          <w:rFonts w:ascii="Times New Roman" w:eastAsia="Calibri" w:hAnsi="Times New Roman"/>
          <w:sz w:val="28"/>
          <w:szCs w:val="28"/>
        </w:rPr>
        <w:t>х либо отягчающих административную ответственность,</w:t>
      </w:r>
      <w:r w:rsidR="00F92AB6">
        <w:rPr>
          <w:rFonts w:ascii="Times New Roman" w:eastAsia="Calibri" w:hAnsi="Times New Roman"/>
          <w:sz w:val="28"/>
          <w:szCs w:val="28"/>
        </w:rPr>
        <w:t xml:space="preserve"> мировым</w:t>
      </w:r>
      <w:r w:rsidRPr="00472C59">
        <w:rPr>
          <w:rFonts w:ascii="Times New Roman" w:eastAsia="Calibri" w:hAnsi="Times New Roman"/>
          <w:sz w:val="28"/>
          <w:szCs w:val="28"/>
        </w:rPr>
        <w:t xml:space="preserve"> судьей при рассмотрении дела не установлено. </w:t>
      </w:r>
    </w:p>
    <w:p w:rsidR="00F73F7B" w:rsidRPr="00472C59" w:rsidP="00F73F7B" w14:paraId="65078955" w14:textId="4F4D46A0">
      <w:pPr>
        <w:pStyle w:val="Style4"/>
        <w:widowControl/>
        <w:spacing w:line="240" w:lineRule="auto"/>
        <w:ind w:firstLine="709"/>
        <w:rPr>
          <w:rFonts w:eastAsia="Calibri"/>
          <w:sz w:val="28"/>
          <w:szCs w:val="28"/>
        </w:rPr>
      </w:pPr>
      <w:r w:rsidRPr="00472C59">
        <w:rPr>
          <w:rFonts w:eastAsia="Calibri"/>
          <w:sz w:val="28"/>
          <w:szCs w:val="28"/>
        </w:rPr>
        <w:t xml:space="preserve">С учетом изложенного, мировой судья считает необходимым назначить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472C59">
        <w:rPr>
          <w:rFonts w:eastAsia="Calibri"/>
          <w:sz w:val="28"/>
          <w:szCs w:val="28"/>
        </w:rPr>
        <w:t xml:space="preserve">наказание в виде административного штрафа, предусмотренного санкцией ст.19.6 КоАП РФ.  </w:t>
      </w:r>
    </w:p>
    <w:p w:rsidR="00F73F7B" w:rsidRPr="00472C59" w:rsidP="00F73F7B" w14:paraId="6D2C7843" w14:textId="77777777">
      <w:pPr>
        <w:pStyle w:val="Style4"/>
        <w:widowControl/>
        <w:spacing w:line="240" w:lineRule="auto"/>
        <w:ind w:firstLine="709"/>
        <w:rPr>
          <w:rFonts w:eastAsia="Calibri"/>
          <w:sz w:val="28"/>
          <w:szCs w:val="28"/>
        </w:rPr>
      </w:pPr>
      <w:r w:rsidRPr="00472C59">
        <w:rPr>
          <w:rFonts w:eastAsia="Calibri"/>
          <w:sz w:val="28"/>
          <w:szCs w:val="28"/>
        </w:rPr>
        <w:t xml:space="preserve">Руководствуясь ст. ст. 29.9 и 29.10 КоАП РФ,  мировой судья, </w:t>
      </w:r>
    </w:p>
    <w:p w:rsidR="00F73F7B" w:rsidRPr="00472C59" w:rsidP="00F73F7B" w14:paraId="5E0EA23E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3F7B" w:rsidRPr="00472C59" w:rsidP="00F73F7B" w14:paraId="727300C2" w14:textId="0DA0CBF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2C59">
        <w:rPr>
          <w:rFonts w:ascii="Times New Roman" w:hAnsi="Times New Roman"/>
          <w:b/>
          <w:sz w:val="28"/>
          <w:szCs w:val="28"/>
        </w:rPr>
        <w:t>ПОСТАНОВИЛ:</w:t>
      </w:r>
    </w:p>
    <w:p w:rsidR="00F73F7B" w:rsidRPr="00472C59" w:rsidP="00F73F7B" w14:paraId="40F10352" w14:textId="77777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73F7B" w:rsidRPr="00472C59" w:rsidP="00F73F7B" w14:paraId="7919298B" w14:textId="70588C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2C59">
        <w:rPr>
          <w:rStyle w:val="a0"/>
          <w:rFonts w:ascii="Times New Roman" w:hAnsi="Times New Roman"/>
          <w:b w:val="0"/>
          <w:bCs w:val="0"/>
          <w:sz w:val="28"/>
          <w:szCs w:val="28"/>
        </w:rPr>
        <w:t>признать</w:t>
      </w:r>
      <w:r w:rsidRPr="00472C59">
        <w:rPr>
          <w:rStyle w:val="a0"/>
          <w:rFonts w:ascii="Times New Roman" w:hAnsi="Times New Roman"/>
          <w:sz w:val="28"/>
          <w:szCs w:val="28"/>
        </w:rPr>
        <w:t xml:space="preserve"> </w:t>
      </w:r>
      <w:r w:rsidRPr="00472C59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ст. 19.6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sz w:val="28"/>
          <w:szCs w:val="28"/>
        </w:rPr>
        <w:t xml:space="preserve">«Данные </w:t>
      </w:r>
      <w:r>
        <w:rPr>
          <w:rFonts w:ascii="Times New Roman" w:hAnsi="Times New Roman"/>
          <w:sz w:val="28"/>
          <w:szCs w:val="28"/>
        </w:rPr>
        <w:t>изъяты</w:t>
      </w:r>
      <w:r>
        <w:rPr>
          <w:rFonts w:ascii="Times New Roman" w:hAnsi="Times New Roman"/>
          <w:sz w:val="28"/>
          <w:szCs w:val="28"/>
        </w:rPr>
        <w:t>»</w:t>
      </w:r>
      <w:r w:rsidRPr="00472C59">
        <w:rPr>
          <w:rFonts w:ascii="Times New Roman" w:hAnsi="Times New Roman"/>
          <w:sz w:val="28"/>
          <w:szCs w:val="28"/>
        </w:rPr>
        <w:t>р</w:t>
      </w:r>
      <w:r w:rsidRPr="00472C59">
        <w:rPr>
          <w:rFonts w:ascii="Times New Roman" w:hAnsi="Times New Roman"/>
          <w:sz w:val="28"/>
          <w:szCs w:val="28"/>
        </w:rPr>
        <w:t>у</w:t>
      </w:r>
      <w:r w:rsidRPr="00472C59">
        <w:rPr>
          <w:rFonts w:ascii="Times New Roman" w:hAnsi="Times New Roman"/>
          <w:sz w:val="28"/>
          <w:szCs w:val="28"/>
        </w:rPr>
        <w:t>блей</w:t>
      </w:r>
      <w:r w:rsidRPr="00472C59">
        <w:rPr>
          <w:rFonts w:ascii="Times New Roman" w:hAnsi="Times New Roman"/>
          <w:sz w:val="28"/>
          <w:szCs w:val="28"/>
        </w:rPr>
        <w:t>.</w:t>
      </w:r>
    </w:p>
    <w:p w:rsidR="00F73F7B" w:rsidRPr="00472C59" w:rsidP="000C06C8" w14:paraId="555BA1A5" w14:textId="101D50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C06C8">
        <w:rPr>
          <w:rFonts w:ascii="Times New Roman" w:eastAsia="SimSun" w:hAnsi="Times New Roman"/>
          <w:sz w:val="28"/>
          <w:szCs w:val="28"/>
          <w:lang w:eastAsia="zh-CN"/>
        </w:rPr>
        <w:t xml:space="preserve">Штраф подлежит перечислению на следующие банковские реквизиты: получатель: </w:t>
      </w:r>
      <w:r w:rsidRPr="000C06C8" w:rsidR="000C06C8">
        <w:rPr>
          <w:rFonts w:ascii="Times New Roman" w:eastAsia="SimSun" w:hAnsi="Times New Roman"/>
          <w:sz w:val="28"/>
          <w:szCs w:val="28"/>
          <w:lang w:eastAsia="zh-CN"/>
        </w:rPr>
        <w:t xml:space="preserve">Получатель: УФК по Республике Крым (Министерство юстиции Республики Крым)  Наименование банка: Отделение Республика Крым Банка России//УФК по Республике Крым г. Симферополь; ИНН 9102013284;  КПП 910201001; БИК 013510002,Единый казначейский счет 0102810645370000035; Казначейский счет  03100643000000017500;  Лицевой счет  04752203230 в УФК по  Республике Крым; Код Сводного реестра 35220323;  код классификации доходов бюджета – 828 1 16 01193 01 0006 140; УИН </w:t>
      </w:r>
      <w:r w:rsidR="000C06C8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F92AB6" w:rsidR="00F92AB6">
        <w:rPr>
          <w:rFonts w:ascii="Times New Roman" w:eastAsia="SimSun" w:hAnsi="Times New Roman"/>
          <w:sz w:val="28"/>
          <w:szCs w:val="28"/>
          <w:lang w:eastAsia="zh-CN"/>
        </w:rPr>
        <w:t>0410760300965005222319165</w:t>
      </w:r>
      <w:r w:rsidRPr="000C06C8" w:rsidR="000C06C8">
        <w:rPr>
          <w:rFonts w:ascii="Times New Roman" w:eastAsia="SimSun" w:hAnsi="Times New Roman"/>
          <w:sz w:val="28"/>
          <w:szCs w:val="28"/>
          <w:lang w:eastAsia="zh-CN"/>
        </w:rPr>
        <w:t>; наименование платежа –  штрафы за непринятие мер по устранению причин и условий, способствовавших совершению административного правонарушения</w:t>
      </w:r>
      <w:r w:rsidRPr="00472C59">
        <w:rPr>
          <w:rFonts w:ascii="Times New Roman" w:eastAsia="SimSun" w:hAnsi="Times New Roman"/>
          <w:sz w:val="28"/>
          <w:szCs w:val="28"/>
          <w:lang w:eastAsia="zh-CN"/>
        </w:rPr>
        <w:t xml:space="preserve">.   </w:t>
      </w:r>
    </w:p>
    <w:p w:rsidR="00F73F7B" w:rsidRPr="00472C59" w:rsidP="00F73F7B" w14:paraId="3755235D" w14:textId="77777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472C59">
        <w:rPr>
          <w:rFonts w:ascii="Times New Roman" w:eastAsia="SimSun" w:hAnsi="Times New Roman"/>
          <w:sz w:val="28"/>
          <w:szCs w:val="28"/>
          <w:lang w:eastAsia="zh-CN"/>
        </w:rPr>
        <w:t>Разъяснить, что в соответствии со ст.32.2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F73F7B" w:rsidRPr="00472C59" w:rsidP="00F73F7B" w14:paraId="583A7A41" w14:textId="77777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472C59">
        <w:rPr>
          <w:rFonts w:ascii="Times New Roman" w:eastAsia="SimSun" w:hAnsi="Times New Roman"/>
          <w:sz w:val="28"/>
          <w:szCs w:val="28"/>
          <w:lang w:eastAsia="zh-CN"/>
        </w:rPr>
        <w:t>Д</w:t>
      </w:r>
      <w:r w:rsidRPr="00472C59">
        <w:rPr>
          <w:rFonts w:ascii="Times New Roman" w:eastAsia="SimSun" w:hAnsi="Times New Roman"/>
          <w:sz w:val="28"/>
          <w:szCs w:val="28"/>
          <w:lang w:eastAsia="zh-CN"/>
        </w:rPr>
        <w:t xml:space="preserve">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F73F7B" w:rsidRPr="00472C59" w:rsidP="00F73F7B" w14:paraId="5670F6CA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C59">
        <w:rPr>
          <w:rFonts w:ascii="Times New Roman" w:hAnsi="Times New Roman"/>
          <w:sz w:val="28"/>
          <w:szCs w:val="28"/>
        </w:rPr>
        <w:t>Неуплата административного штрафа в срок, предусмотренный настоящим</w:t>
      </w:r>
      <w:r w:rsidRPr="00472C59">
        <w:rPr>
          <w:rFonts w:ascii="Times New Roman" w:hAnsi="Times New Roman"/>
          <w:sz w:val="28"/>
          <w:szCs w:val="28"/>
        </w:rPr>
        <w:t xml:space="preserve">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</w:t>
      </w:r>
      <w:r w:rsidRPr="00472C59">
        <w:rPr>
          <w:rFonts w:ascii="Times New Roman" w:hAnsi="Times New Roman"/>
          <w:sz w:val="28"/>
          <w:szCs w:val="28"/>
        </w:rPr>
        <w:t>ти часов.</w:t>
      </w:r>
    </w:p>
    <w:p w:rsidR="00F73F7B" w:rsidRPr="00472C59" w:rsidP="00F73F7B" w14:paraId="46B881CB" w14:textId="158F87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C59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Республики Крым</w:t>
      </w:r>
      <w:r w:rsidR="00472C59">
        <w:rPr>
          <w:rFonts w:ascii="Times New Roman" w:hAnsi="Times New Roman"/>
          <w:sz w:val="28"/>
          <w:szCs w:val="28"/>
        </w:rPr>
        <w:t xml:space="preserve"> либо непосредственно в Ялтинский городской суд Республики Крым</w:t>
      </w:r>
      <w:r w:rsidRPr="00472C59">
        <w:rPr>
          <w:rFonts w:ascii="Times New Roman" w:hAnsi="Times New Roman"/>
          <w:sz w:val="28"/>
          <w:szCs w:val="28"/>
        </w:rPr>
        <w:t xml:space="preserve"> в течение 1</w:t>
      </w:r>
      <w:r w:rsidRPr="00472C59">
        <w:rPr>
          <w:rFonts w:ascii="Times New Roman" w:hAnsi="Times New Roman"/>
          <w:sz w:val="28"/>
          <w:szCs w:val="28"/>
        </w:rPr>
        <w:t>0 суток со дня вручения или получения копии постановления.</w:t>
      </w:r>
    </w:p>
    <w:p w:rsidR="00F73F7B" w:rsidRPr="00472C59" w:rsidP="00F73F7B" w14:paraId="2F581D7E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3F7B" w:rsidRPr="00472C59" w:rsidP="00F73F7B" w14:paraId="62702EF5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C59">
        <w:rPr>
          <w:rFonts w:ascii="Times New Roman" w:hAnsi="Times New Roman"/>
          <w:sz w:val="28"/>
          <w:szCs w:val="28"/>
        </w:rPr>
        <w:t>Мировой судья:</w:t>
      </w:r>
      <w:r w:rsidRPr="00472C59">
        <w:rPr>
          <w:rFonts w:ascii="Times New Roman" w:hAnsi="Times New Roman"/>
          <w:sz w:val="28"/>
          <w:szCs w:val="28"/>
        </w:rPr>
        <w:tab/>
      </w:r>
      <w:r w:rsidRPr="00472C59">
        <w:rPr>
          <w:rFonts w:ascii="Times New Roman" w:hAnsi="Times New Roman"/>
          <w:sz w:val="28"/>
          <w:szCs w:val="28"/>
        </w:rPr>
        <w:tab/>
        <w:t>(подпись)</w:t>
      </w:r>
      <w:r w:rsidRPr="00472C59">
        <w:rPr>
          <w:rFonts w:ascii="Times New Roman" w:hAnsi="Times New Roman"/>
          <w:sz w:val="28"/>
          <w:szCs w:val="28"/>
        </w:rPr>
        <w:tab/>
      </w:r>
      <w:r w:rsidRPr="00472C59">
        <w:rPr>
          <w:rFonts w:ascii="Times New Roman" w:hAnsi="Times New Roman"/>
          <w:sz w:val="28"/>
          <w:szCs w:val="28"/>
        </w:rPr>
        <w:tab/>
      </w:r>
      <w:r w:rsidRPr="00472C59">
        <w:rPr>
          <w:rFonts w:ascii="Times New Roman" w:hAnsi="Times New Roman"/>
          <w:sz w:val="28"/>
          <w:szCs w:val="28"/>
        </w:rPr>
        <w:tab/>
      </w:r>
      <w:r w:rsidRPr="00472C59">
        <w:rPr>
          <w:rFonts w:ascii="Times New Roman" w:hAnsi="Times New Roman"/>
          <w:sz w:val="28"/>
          <w:szCs w:val="28"/>
        </w:rPr>
        <w:tab/>
      </w:r>
      <w:r w:rsidRPr="00472C59">
        <w:rPr>
          <w:rFonts w:ascii="Times New Roman" w:hAnsi="Times New Roman"/>
          <w:sz w:val="28"/>
          <w:szCs w:val="28"/>
        </w:rPr>
        <w:tab/>
        <w:t>Я.Ю. Ершова</w:t>
      </w:r>
    </w:p>
    <w:p w:rsidR="00F73F7B" w:rsidRPr="003454F2" w:rsidP="00F73F7B" w14:paraId="04C65216" w14:textId="7777777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</w:rPr>
      </w:pPr>
    </w:p>
    <w:p w:rsidR="00F73F7B" w:rsidRPr="003454F2" w:rsidP="00F73F7B" w14:paraId="778E6838" w14:textId="7777777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</w:rPr>
      </w:pPr>
    </w:p>
    <w:p w:rsidR="00D745B5" w14:paraId="425C9324" w14:textId="77777777"/>
    <w:sectPr w:rsidSect="00494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7B"/>
    <w:rsid w:val="000C06C8"/>
    <w:rsid w:val="003454F2"/>
    <w:rsid w:val="00472C59"/>
    <w:rsid w:val="006837B4"/>
    <w:rsid w:val="00812A1D"/>
    <w:rsid w:val="00BB4D5C"/>
    <w:rsid w:val="00D745B5"/>
    <w:rsid w:val="00E774EC"/>
    <w:rsid w:val="00F73F7B"/>
    <w:rsid w:val="00F92A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F7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73F7B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F73F7B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4">
    <w:name w:val="Style4"/>
    <w:basedOn w:val="Normal"/>
    <w:uiPriority w:val="99"/>
    <w:rsid w:val="00F73F7B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+ Полужирный"/>
    <w:rsid w:val="00F73F7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