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101627">
        <w:rPr>
          <w:bCs/>
          <w:sz w:val="20"/>
          <w:szCs w:val="20"/>
        </w:rPr>
        <w:t>6</w:t>
      </w:r>
      <w:r w:rsidR="00331A4B">
        <w:rPr>
          <w:bCs/>
          <w:sz w:val="20"/>
          <w:szCs w:val="20"/>
        </w:rPr>
        <w:t>-</w:t>
      </w:r>
      <w:r w:rsidR="00101627">
        <w:rPr>
          <w:bCs/>
          <w:sz w:val="20"/>
          <w:szCs w:val="20"/>
        </w:rPr>
        <w:t>299</w:t>
      </w:r>
      <w:r w:rsidRPr="00A177CA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7</w:t>
      </w:r>
    </w:p>
    <w:p w:rsidR="0024434E" w:rsidP="0024434E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B753CC" w:rsidRPr="00B753CC" w:rsidP="00B753CC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15</w:t>
      </w:r>
      <w:r>
        <w:rPr>
          <w:bCs/>
        </w:rPr>
        <w:t xml:space="preserve"> </w:t>
      </w:r>
      <w:r>
        <w:rPr>
          <w:bCs/>
        </w:rPr>
        <w:t>августа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563F39" w:rsidRPr="001F25A4" w:rsidP="00563F39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>),</w:t>
      </w:r>
      <w:r w:rsidR="00F53182">
        <w:t xml:space="preserve"> исполняющий обязанности мирового судьи судебного участка №96 </w:t>
      </w:r>
      <w:r w:rsidRPr="006C097D" w:rsidR="00F53182">
        <w:t>Ялтинского суд</w:t>
      </w:r>
      <w:r w:rsidR="00F53182">
        <w:t>ебного района,</w:t>
      </w:r>
      <w:r w:rsidRPr="001F25A4">
        <w:t xml:space="preserve"> </w:t>
      </w:r>
      <w:r w:rsidR="00F6438A">
        <w:t>изучив</w:t>
      </w:r>
      <w:r w:rsidRPr="001F25A4">
        <w:t xml:space="preserve"> дело об административном правонарушении, </w:t>
      </w:r>
      <w:r w:rsidRPr="001F25A4">
        <w:t>поступившее из</w:t>
      </w:r>
      <w:r>
        <w:t xml:space="preserve"> Инспекции по жилищному надзору Республики Крым</w:t>
      </w:r>
      <w:r w:rsidRPr="001F25A4">
        <w:t>, в отношении</w:t>
      </w:r>
      <w:r>
        <w:t>:</w:t>
      </w:r>
      <w:r w:rsidRPr="001F25A4">
        <w:t xml:space="preserve"> </w:t>
      </w:r>
    </w:p>
    <w:p w:rsidR="00563F39" w:rsidRPr="00237D88" w:rsidP="00563F39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Жилищно-строительного кооператива </w:t>
      </w:r>
      <w:r>
        <w:t>«</w:t>
      </w:r>
      <w:r>
        <w:t>Утёс»-18</w:t>
      </w:r>
      <w:r>
        <w:t xml:space="preserve">, </w:t>
      </w:r>
      <w:r w:rsidR="007F5F47">
        <w:rPr>
          <w:rFonts w:eastAsia="SimSun"/>
          <w:lang w:eastAsia="zh-CN"/>
        </w:rPr>
        <w:t>«ПЕРСОНАЛЬНЫЕ ДАННЫЕ»</w:t>
      </w:r>
      <w:r w:rsidRPr="004829C4">
        <w:rPr>
          <w:rFonts w:eastAsia="SimSun"/>
          <w:lang w:eastAsia="zh-CN"/>
        </w:rPr>
        <w:t>,</w:t>
      </w:r>
    </w:p>
    <w:p w:rsidR="00563F39" w:rsidRPr="00B753CC" w:rsidP="00563F39">
      <w:pPr>
        <w:ind w:firstLine="573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19</w:t>
      </w:r>
      <w:r w:rsidRPr="00237D88">
        <w:rPr>
          <w:iCs/>
        </w:rPr>
        <w:t>.</w:t>
      </w:r>
      <w:r>
        <w:rPr>
          <w:iCs/>
        </w:rPr>
        <w:t>7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563F39" w:rsidRPr="00563F39" w:rsidP="00563F39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На рассмотрение в суд поступил протокол об административном правонарушении №</w:t>
      </w:r>
      <w:r w:rsidR="00101627">
        <w:rPr>
          <w:rFonts w:eastAsia="SimSun"/>
          <w:lang w:eastAsia="zh-CN"/>
        </w:rPr>
        <w:t>289</w:t>
      </w:r>
      <w:r>
        <w:rPr>
          <w:rFonts w:eastAsia="SimSun"/>
          <w:lang w:eastAsia="zh-CN"/>
        </w:rPr>
        <w:t xml:space="preserve"> от </w:t>
      </w:r>
      <w:r w:rsidR="00101627">
        <w:rPr>
          <w:rFonts w:eastAsia="SimSun"/>
          <w:lang w:eastAsia="zh-CN"/>
        </w:rPr>
        <w:t>11</w:t>
      </w:r>
      <w:r>
        <w:rPr>
          <w:rFonts w:eastAsia="SimSun"/>
          <w:lang w:eastAsia="zh-CN"/>
        </w:rPr>
        <w:t>.0</w:t>
      </w:r>
      <w:r>
        <w:rPr>
          <w:rFonts w:eastAsia="SimSun"/>
          <w:lang w:eastAsia="zh-CN"/>
        </w:rPr>
        <w:t>7</w:t>
      </w:r>
      <w:r>
        <w:rPr>
          <w:rFonts w:eastAsia="SimSun"/>
          <w:lang w:eastAsia="zh-CN"/>
        </w:rPr>
        <w:t xml:space="preserve">.2017 года, согласно которому </w:t>
      </w:r>
      <w:r w:rsidR="00101627">
        <w:rPr>
          <w:rFonts w:eastAsia="SimSun"/>
          <w:lang w:eastAsia="zh-CN"/>
        </w:rPr>
        <w:t>ЖСК</w:t>
      </w:r>
      <w:r w:rsidRPr="00563F39">
        <w:rPr>
          <w:rFonts w:eastAsia="SimSun"/>
          <w:lang w:eastAsia="zh-CN"/>
        </w:rPr>
        <w:t xml:space="preserve"> «</w:t>
      </w:r>
      <w:r w:rsidR="00101627">
        <w:rPr>
          <w:rFonts w:eastAsia="SimSun"/>
          <w:lang w:eastAsia="zh-CN"/>
        </w:rPr>
        <w:t>Утёс</w:t>
      </w:r>
      <w:r w:rsidRPr="00563F39">
        <w:rPr>
          <w:rFonts w:eastAsia="SimSun"/>
          <w:lang w:eastAsia="zh-CN"/>
        </w:rPr>
        <w:t>»</w:t>
      </w:r>
      <w:r w:rsidR="00101627">
        <w:rPr>
          <w:rFonts w:eastAsia="SimSun"/>
          <w:lang w:eastAsia="zh-CN"/>
        </w:rPr>
        <w:t>-18,</w:t>
      </w:r>
      <w:r w:rsidRPr="00563F39">
        <w:rPr>
          <w:rFonts w:eastAsia="SimSun"/>
          <w:lang w:eastAsia="zh-CN"/>
        </w:rPr>
        <w:t xml:space="preserve"> </w:t>
      </w:r>
      <w:r w:rsidR="007F5F47">
        <w:rPr>
          <w:rFonts w:eastAsia="SimSun"/>
          <w:lang w:eastAsia="zh-CN"/>
        </w:rPr>
        <w:t>«ПЕРСОНАЛЬНЫЕ ДАННЫЕ»</w:t>
      </w:r>
      <w:r w:rsidR="00101627">
        <w:t>,</w:t>
      </w:r>
      <w:r w:rsidRPr="00563F39">
        <w:rPr>
          <w:rFonts w:eastAsia="SimSun"/>
          <w:lang w:eastAsia="zh-CN"/>
        </w:rPr>
        <w:t xml:space="preserve"> (далее – </w:t>
      </w:r>
      <w:r w:rsidR="00101627">
        <w:rPr>
          <w:rFonts w:eastAsia="SimSun"/>
          <w:lang w:eastAsia="zh-CN"/>
        </w:rPr>
        <w:t>Кооператив</w:t>
      </w:r>
      <w:r w:rsidRPr="00563F39">
        <w:rPr>
          <w:rFonts w:eastAsia="SimSun"/>
          <w:lang w:eastAsia="zh-CN"/>
        </w:rPr>
        <w:t>), не представило в Инспекцию по жилищному надзору Республики Крым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</w:t>
      </w:r>
      <w:r w:rsidRPr="00563F39">
        <w:rPr>
          <w:rFonts w:eastAsia="SimSun"/>
          <w:lang w:eastAsia="zh-CN"/>
        </w:rPr>
        <w:t xml:space="preserve">, предусмотренных </w:t>
      </w:r>
      <w:r>
        <w:fldChar w:fldCharType="begin"/>
      </w:r>
      <w:r>
        <w:instrText xml:space="preserve"> HYPERLINK \l "sub_1703" </w:instrText>
      </w:r>
      <w:r>
        <w:fldChar w:fldCharType="separate"/>
      </w:r>
      <w:r w:rsidRPr="00563F39">
        <w:rPr>
          <w:rFonts w:eastAsia="SimSun"/>
          <w:lang w:eastAsia="zh-CN"/>
        </w:rPr>
        <w:t>частями 3</w:t>
      </w:r>
      <w:r>
        <w:fldChar w:fldCharType="end"/>
      </w:r>
      <w:r w:rsidRPr="00563F39">
        <w:rPr>
          <w:rFonts w:eastAsia="SimSun"/>
          <w:lang w:eastAsia="zh-CN"/>
        </w:rPr>
        <w:t xml:space="preserve"> и </w:t>
      </w:r>
      <w:r>
        <w:fldChar w:fldCharType="begin"/>
      </w:r>
      <w:r>
        <w:instrText xml:space="preserve"> HYPERLINK \l "sub_1704" </w:instrText>
      </w:r>
      <w:r>
        <w:fldChar w:fldCharType="separate"/>
      </w:r>
      <w:r w:rsidRPr="00563F39">
        <w:rPr>
          <w:rFonts w:eastAsia="SimSun"/>
          <w:lang w:eastAsia="zh-CN"/>
        </w:rPr>
        <w:t>4 статьи 170</w:t>
      </w:r>
      <w:r>
        <w:fldChar w:fldCharType="end"/>
      </w:r>
      <w:r w:rsidRPr="00563F39">
        <w:rPr>
          <w:rFonts w:eastAsia="SimSun"/>
          <w:lang w:eastAsia="zh-CN"/>
        </w:rPr>
        <w:t xml:space="preserve"> ЖК РФ, справки банка об открытии специального счета, в срок, установленный ч.1 ст.172 ЖК РФ – в течение пяти рабочих дней с момента открытия специального счета (счет открыт </w:t>
      </w:r>
      <w:r w:rsidR="007F5F47">
        <w:rPr>
          <w:rFonts w:eastAsia="SimSun"/>
          <w:lang w:eastAsia="zh-CN"/>
        </w:rPr>
        <w:t>«ДАТА»</w:t>
      </w:r>
      <w:r w:rsidRPr="00563F39">
        <w:rPr>
          <w:rFonts w:eastAsia="SimSun"/>
          <w:lang w:eastAsia="zh-CN"/>
        </w:rPr>
        <w:t>), чем совершило правонарушение, предусмотренное ст.19.7 КоАП РФ.</w:t>
      </w:r>
    </w:p>
    <w:p w:rsidR="008C6470" w:rsidRPr="00EF21FA" w:rsidP="008C647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40F45">
        <w:t xml:space="preserve">Исследовав представленные материалы дела, прихожу к выводу о прекращении </w:t>
      </w:r>
      <w:r w:rsidRPr="00EF21FA">
        <w:rPr>
          <w:rFonts w:eastAsia="SimSun"/>
          <w:lang w:eastAsia="zh-CN"/>
        </w:rPr>
        <w:t xml:space="preserve">производства по делу по следующим основаниям. </w:t>
      </w:r>
    </w:p>
    <w:p w:rsidR="00EF21FA" w:rsidP="00EF21F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EF21FA">
        <w:rPr>
          <w:rFonts w:eastAsia="SimSun"/>
          <w:lang w:eastAsia="zh-CN"/>
        </w:rPr>
        <w:t xml:space="preserve">Частью 1 статьи 172 ЖК РФ предусмотрено, что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</w:t>
      </w:r>
      <w:r>
        <w:fldChar w:fldCharType="begin"/>
      </w:r>
      <w:r>
        <w:instrText xml:space="preserve"> HYPERLINK \l "sub_1703" </w:instrText>
      </w:r>
      <w:r>
        <w:fldChar w:fldCharType="separate"/>
      </w:r>
      <w:r w:rsidRPr="00EF21FA">
        <w:rPr>
          <w:rFonts w:eastAsia="SimSun"/>
          <w:lang w:eastAsia="zh-CN"/>
        </w:rPr>
        <w:t>частями 3</w:t>
      </w:r>
      <w:r>
        <w:fldChar w:fldCharType="end"/>
      </w:r>
      <w:r w:rsidRPr="00EF21FA">
        <w:rPr>
          <w:rFonts w:eastAsia="SimSun"/>
          <w:lang w:eastAsia="zh-CN"/>
        </w:rPr>
        <w:t xml:space="preserve"> и </w:t>
      </w:r>
      <w:r>
        <w:fldChar w:fldCharType="begin"/>
      </w:r>
      <w:r>
        <w:instrText xml:space="preserve"> HYPERLINK \l "sub_1704" </w:instrText>
      </w:r>
      <w:r>
        <w:fldChar w:fldCharType="separate"/>
      </w:r>
      <w:r w:rsidRPr="00EF21FA">
        <w:rPr>
          <w:rFonts w:eastAsia="SimSun"/>
          <w:lang w:eastAsia="zh-CN"/>
        </w:rPr>
        <w:t>4 статьи 170</w:t>
      </w:r>
      <w:r>
        <w:fldChar w:fldCharType="end"/>
      </w:r>
      <w:r w:rsidRPr="00EF21FA">
        <w:rPr>
          <w:rFonts w:eastAsia="SimSun"/>
          <w:lang w:eastAsia="zh-CN"/>
        </w:rPr>
        <w:t xml:space="preserve"> настоящего Кодекса, справки банка об открытии специального счета, если иное не установлено законом субъекта Российской Федерации.</w:t>
      </w:r>
    </w:p>
    <w:p w:rsidR="007D39D7" w:rsidP="007D39D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B6405A">
        <w:rPr>
          <w:rFonts w:eastAsia="SimSun"/>
          <w:lang w:eastAsia="zh-CN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</w:t>
      </w:r>
      <w:r w:rsidRPr="00B6405A">
        <w:rPr>
          <w:rFonts w:eastAsia="SimSun"/>
          <w:lang w:eastAsia="zh-CN"/>
        </w:rPr>
        <w:t xml:space="preserve">лицом) </w:t>
      </w:r>
      <w:r w:rsidRPr="00B6405A">
        <w:rPr>
          <w:rFonts w:eastAsia="SimSun"/>
          <w:lang w:eastAsia="zh-CN"/>
        </w:rPr>
        <w:t xml:space="preserve">его законной деятельности, </w:t>
      </w:r>
      <w:r w:rsidRPr="007D39D7">
        <w:rPr>
          <w:rFonts w:eastAsia="SimSun"/>
          <w:lang w:eastAsia="zh-CN"/>
        </w:rPr>
        <w:t xml:space="preserve">образует состав административного правонарушения, предусмотренного </w:t>
      </w:r>
      <w:r w:rsidRPr="007D39D7">
        <w:rPr>
          <w:rFonts w:eastAsia="SimSun"/>
          <w:lang w:eastAsia="zh-CN"/>
        </w:rPr>
        <w:t xml:space="preserve">статьей 19.7 КоАП РФ. </w:t>
      </w:r>
    </w:p>
    <w:p w:rsidR="007D39D7" w:rsidP="007D39D7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</w:t>
      </w:r>
      <w:r>
        <w:t>АП РФ</w:t>
      </w:r>
      <w:r w:rsidRPr="00240F45">
        <w:t xml:space="preserve">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статьей 19.7 КоАП РФ</w:t>
      </w:r>
      <w:r w:rsidRPr="00240F45">
        <w:t xml:space="preserve">, составляет </w:t>
      </w:r>
      <w:r>
        <w:t xml:space="preserve">три месяца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7D39D7" w:rsidP="007D39D7">
      <w:pPr>
        <w:autoSpaceDE w:val="0"/>
        <w:autoSpaceDN w:val="0"/>
        <w:adjustRightInd w:val="0"/>
        <w:ind w:firstLine="570"/>
        <w:jc w:val="both"/>
      </w:pPr>
      <w:r w:rsidRPr="007D39D7">
        <w:rPr>
          <w:rFonts w:eastAsia="SimSun"/>
          <w:lang w:eastAsia="zh-CN"/>
        </w:rP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7D39D7">
        <w:rPr>
          <w:rFonts w:eastAsia="SimSun"/>
          <w:lang w:eastAsia="zh-CN"/>
        </w:rPr>
        <w:t>пункте 14</w:t>
      </w:r>
      <w:r>
        <w:fldChar w:fldCharType="end"/>
      </w:r>
      <w:r w:rsidRPr="007D39D7">
        <w:rPr>
          <w:rFonts w:eastAsia="SimSun"/>
          <w:lang w:eastAsia="zh-CN"/>
        </w:rP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</w:t>
      </w:r>
      <w:r>
        <w:t xml:space="preserve"> административных правонарушениях», </w:t>
      </w:r>
      <w:r w:rsidRPr="00BB16E3"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  <w:r w:rsidRPr="00BB16E3">
        <w:t xml:space="preserve">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 указанного срока.</w:t>
      </w:r>
    </w:p>
    <w:p w:rsidR="007D39D7" w:rsidRPr="00920092" w:rsidP="007D39D7">
      <w:pPr>
        <w:autoSpaceDE w:val="0"/>
        <w:autoSpaceDN w:val="0"/>
        <w:adjustRightInd w:val="0"/>
        <w:ind w:firstLine="570"/>
        <w:jc w:val="both"/>
      </w:pPr>
      <w:r w:rsidRPr="00BB16E3">
        <w:t xml:space="preserve">Таким образом, административное правонарушение, выразившееся в несообщении </w:t>
      </w:r>
      <w:r w:rsidRPr="00920092">
        <w:t xml:space="preserve">владельцем специального счета сведений, предусмотренных ч.1 ст.172 ЖК РФ, </w:t>
      </w:r>
      <w:r w:rsidRPr="00BB16E3">
        <w:t xml:space="preserve">не является длящимся и срок давности по нему начинает течь </w:t>
      </w:r>
      <w:r w:rsidRPr="00BB16E3">
        <w:t>по</w:t>
      </w:r>
      <w:r w:rsidRPr="00BB16E3">
        <w:t xml:space="preserve"> </w:t>
      </w:r>
      <w:r w:rsidRPr="00BB16E3">
        <w:t>прошествии</w:t>
      </w:r>
      <w:r w:rsidRPr="00BB16E3">
        <w:t xml:space="preserve"> </w:t>
      </w:r>
      <w:r w:rsidRPr="00920092">
        <w:t xml:space="preserve">пяти </w:t>
      </w:r>
      <w:r w:rsidRPr="00563F39">
        <w:t>рабочих дней с момента открытия специального счета</w:t>
      </w:r>
      <w:r w:rsidRPr="00BB16E3">
        <w:t xml:space="preserve"> </w:t>
      </w:r>
    </w:p>
    <w:p w:rsidR="008C6470" w:rsidRPr="00240F45" w:rsidP="00BB16E3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>
        <w:t xml:space="preserve">специальный счет был открыт </w:t>
      </w:r>
      <w:r w:rsidR="00101627">
        <w:t>Кооперативом</w:t>
      </w:r>
      <w:r>
        <w:t xml:space="preserve"> </w:t>
      </w:r>
      <w:r w:rsidR="007F5F47">
        <w:t>«ДАТА»</w:t>
      </w:r>
      <w:r>
        <w:t xml:space="preserve">, следовательно, </w:t>
      </w:r>
      <w:r w:rsidRPr="00240F45">
        <w:t>срок давности привлечения</w:t>
      </w:r>
      <w:r>
        <w:t xml:space="preserve"> лица</w:t>
      </w:r>
      <w:r w:rsidRPr="00240F45">
        <w:t xml:space="preserve"> к административной ответственности истек.</w:t>
      </w:r>
    </w:p>
    <w:p w:rsidR="008C6470" w:rsidRPr="007A4DCD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>
        <w:t xml:space="preserve"> </w:t>
      </w:r>
      <w:r w:rsidRPr="00FA3D49">
        <w:t>КоАП РФ</w:t>
      </w:r>
      <w:r w:rsidRPr="007A4DCD">
        <w:t>.</w:t>
      </w:r>
    </w:p>
    <w:p w:rsidR="00C11F42" w:rsidP="00C11F42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>
        <w:rPr>
          <w:i/>
          <w:iCs/>
        </w:rPr>
        <w:t>Р</w:t>
      </w:r>
      <w:r>
        <w:rPr>
          <w:i/>
          <w:iCs/>
        </w:rPr>
        <w:t>уководствуясь ст.ст.4.5, 19.</w:t>
      </w:r>
      <w:r w:rsidR="00563F39">
        <w:rPr>
          <w:i/>
          <w:iCs/>
        </w:rPr>
        <w:t>7</w:t>
      </w:r>
      <w:r>
        <w:rPr>
          <w:i/>
          <w:iCs/>
        </w:rPr>
        <w:t xml:space="preserve">, 24.5, </w:t>
      </w:r>
      <w:r w:rsidRPr="00237D88">
        <w:rPr>
          <w:i/>
          <w:iCs/>
        </w:rPr>
        <w:t xml:space="preserve">29.1-29.10 </w:t>
      </w:r>
      <w:r>
        <w:rPr>
          <w:i/>
          <w:iCs/>
        </w:rPr>
        <w:t xml:space="preserve"> КоАП РФ,</w:t>
      </w:r>
    </w:p>
    <w:p w:rsidR="008C6470" w:rsidRPr="00C11F42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  <w:lang w:val="ru-RU"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</w:t>
      </w:r>
      <w:r w:rsidR="00EF21FA">
        <w:t>об административном правонарушении, предусмотренном</w:t>
      </w:r>
      <w:r w:rsidRPr="00EF21FA" w:rsidR="00EF21FA">
        <w:t xml:space="preserve"> </w:t>
      </w:r>
      <w:r w:rsidRPr="00C81A72" w:rsidR="00EF21FA">
        <w:t>ст.</w:t>
      </w:r>
      <w:r w:rsidR="00EF21FA">
        <w:t>19</w:t>
      </w:r>
      <w:r w:rsidRPr="00C81A72" w:rsidR="00EF21FA">
        <w:t>.</w:t>
      </w:r>
      <w:r w:rsidR="00EF21FA">
        <w:t>7</w:t>
      </w:r>
      <w:r w:rsidRPr="00C81A72" w:rsidR="00EF21FA">
        <w:t xml:space="preserve"> КоАП РФ</w:t>
      </w:r>
      <w:r w:rsidR="00EF21FA">
        <w:t xml:space="preserve">, </w:t>
      </w:r>
      <w:r w:rsidRPr="00C81A72">
        <w:t xml:space="preserve">в отношении </w:t>
      </w:r>
      <w:r w:rsidR="00101627">
        <w:t>Жилищно-строительного кооператива «Утёс»-18</w:t>
      </w:r>
      <w:r w:rsidR="00EF21FA">
        <w:t>, -</w:t>
      </w:r>
      <w:r w:rsidRPr="00C81A72">
        <w:t xml:space="preserve">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КоАП РФ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7F5F47" w:rsidP="007F5F47">
      <w:pPr>
        <w:ind w:firstLine="709"/>
        <w:jc w:val="both"/>
      </w:pPr>
    </w:p>
    <w:p w:rsidR="007F5F47" w:rsidRPr="00AA5461" w:rsidP="007F5F47">
      <w:pPr>
        <w:ind w:firstLine="709"/>
        <w:jc w:val="both"/>
      </w:pPr>
      <w:r w:rsidRPr="00AA5461">
        <w:t xml:space="preserve">Мировой судья                                                             </w:t>
      </w:r>
      <w:r>
        <w:t xml:space="preserve">А.В. </w:t>
      </w:r>
      <w:r>
        <w:t>Алтунин</w:t>
      </w:r>
    </w:p>
    <w:p w:rsidR="007F5F47" w:rsidP="007F5F47"/>
    <w:p w:rsidR="007F5F47" w:rsidP="007F5F47"/>
    <w:sectPr w:rsidSect="008C6470">
      <w:head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736258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2F9C" w:rsidRPr="001E2F9C">
        <w:pPr>
          <w:pStyle w:val="Header"/>
          <w:jc w:val="right"/>
          <w:rPr>
            <w:sz w:val="20"/>
            <w:szCs w:val="20"/>
          </w:rPr>
        </w:pPr>
        <w:r w:rsidRPr="001E2F9C">
          <w:rPr>
            <w:sz w:val="20"/>
            <w:szCs w:val="20"/>
          </w:rPr>
          <w:fldChar w:fldCharType="begin"/>
        </w:r>
        <w:r w:rsidRPr="001E2F9C">
          <w:rPr>
            <w:sz w:val="20"/>
            <w:szCs w:val="20"/>
          </w:rPr>
          <w:instrText>PAGE   \* MERGEFORMAT</w:instrText>
        </w:r>
        <w:r w:rsidRPr="001E2F9C">
          <w:rPr>
            <w:sz w:val="20"/>
            <w:szCs w:val="20"/>
          </w:rPr>
          <w:fldChar w:fldCharType="separate"/>
        </w:r>
        <w:r w:rsidR="00732435">
          <w:rPr>
            <w:noProof/>
            <w:sz w:val="20"/>
            <w:szCs w:val="20"/>
          </w:rPr>
          <w:t>2</w:t>
        </w:r>
        <w:r w:rsidRPr="001E2F9C">
          <w:rPr>
            <w:sz w:val="20"/>
            <w:szCs w:val="20"/>
          </w:rPr>
          <w:fldChar w:fldCharType="end"/>
        </w:r>
      </w:p>
    </w:sdtContent>
  </w:sdt>
  <w:p w:rsidR="001E2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563F3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