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77094" w:rsidRPr="00507424" w:rsidP="004253BB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507424">
        <w:rPr>
          <w:b w:val="0"/>
          <w:szCs w:val="28"/>
          <w:u w:val="none"/>
          <w:lang w:val="uk-UA"/>
        </w:rPr>
        <w:t>Дело</w:t>
      </w:r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96-</w:t>
      </w:r>
      <w:r w:rsidR="00EC371A">
        <w:rPr>
          <w:b w:val="0"/>
          <w:szCs w:val="28"/>
          <w:u w:val="none"/>
          <w:lang w:val="uk-UA"/>
        </w:rPr>
        <w:t>3</w:t>
      </w:r>
      <w:r w:rsidR="005860DD">
        <w:rPr>
          <w:b w:val="0"/>
          <w:szCs w:val="28"/>
          <w:u w:val="none"/>
          <w:lang w:val="uk-UA"/>
        </w:rPr>
        <w:t>89</w:t>
      </w:r>
      <w:r w:rsidRPr="00507424" w:rsidR="000D104F">
        <w:rPr>
          <w:b w:val="0"/>
          <w:szCs w:val="28"/>
          <w:u w:val="none"/>
          <w:lang w:val="uk-UA"/>
        </w:rPr>
        <w:t>/</w:t>
      </w:r>
      <w:r w:rsidRPr="00507424">
        <w:rPr>
          <w:b w:val="0"/>
          <w:szCs w:val="28"/>
          <w:u w:val="none"/>
          <w:lang w:val="uk-UA"/>
        </w:rPr>
        <w:t>201</w:t>
      </w:r>
      <w:r w:rsidRPr="00507424" w:rsidR="000D104F">
        <w:rPr>
          <w:b w:val="0"/>
          <w:szCs w:val="28"/>
          <w:u w:val="none"/>
          <w:lang w:val="uk-UA"/>
        </w:rPr>
        <w:t>7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</w:t>
      </w:r>
      <w:r w:rsidR="005860DD">
        <w:rPr>
          <w:sz w:val="28"/>
          <w:szCs w:val="28"/>
          <w:lang w:val="uk-UA"/>
        </w:rPr>
        <w:t>8</w:t>
      </w:r>
      <w:r w:rsidR="004575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сентября</w:t>
      </w:r>
      <w:r w:rsidR="004575AE">
        <w:rPr>
          <w:sz w:val="28"/>
          <w:szCs w:val="28"/>
          <w:lang w:val="uk-UA"/>
        </w:rPr>
        <w:t xml:space="preserve"> </w:t>
      </w:r>
      <w:r w:rsidRPr="00507424" w:rsidR="00D125A9">
        <w:rPr>
          <w:sz w:val="28"/>
          <w:szCs w:val="28"/>
        </w:rPr>
        <w:t>2017</w:t>
      </w:r>
      <w:r w:rsidRPr="00507424">
        <w:rPr>
          <w:sz w:val="28"/>
          <w:szCs w:val="28"/>
        </w:rPr>
        <w:t xml:space="preserve"> года</w:t>
      </w:r>
      <w:r w:rsidRPr="00507424">
        <w:rPr>
          <w:sz w:val="28"/>
          <w:szCs w:val="28"/>
        </w:rPr>
        <w:tab/>
      </w:r>
      <w:r w:rsidR="004575AE">
        <w:rPr>
          <w:sz w:val="28"/>
          <w:szCs w:val="28"/>
        </w:rPr>
        <w:t xml:space="preserve">                                                           </w:t>
      </w:r>
      <w:r w:rsidRPr="00507424">
        <w:rPr>
          <w:sz w:val="28"/>
          <w:szCs w:val="28"/>
        </w:rPr>
        <w:t>город Ялта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07424">
        <w:rPr>
          <w:sz w:val="28"/>
          <w:szCs w:val="28"/>
        </w:rPr>
        <w:t>Бекенштейн</w:t>
      </w:r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7F64FE">
        <w:rPr>
          <w:sz w:val="28"/>
          <w:szCs w:val="28"/>
        </w:rPr>
        <w:t>С</w:t>
      </w:r>
      <w:r w:rsidR="005860DD">
        <w:rPr>
          <w:sz w:val="28"/>
          <w:szCs w:val="28"/>
        </w:rPr>
        <w:t>ухинова</w:t>
      </w:r>
      <w:r w:rsidR="005860DD">
        <w:rPr>
          <w:sz w:val="28"/>
          <w:szCs w:val="28"/>
        </w:rPr>
        <w:t xml:space="preserve"> Г</w:t>
      </w:r>
      <w:r w:rsidR="004575AE">
        <w:rPr>
          <w:sz w:val="28"/>
          <w:szCs w:val="28"/>
        </w:rPr>
        <w:t>.</w:t>
      </w:r>
      <w:r w:rsidR="005860DD">
        <w:rPr>
          <w:sz w:val="28"/>
          <w:szCs w:val="28"/>
        </w:rPr>
        <w:t>В</w:t>
      </w:r>
      <w:r w:rsidR="004575AE">
        <w:rPr>
          <w:sz w:val="28"/>
          <w:szCs w:val="28"/>
        </w:rPr>
        <w:t>.</w:t>
      </w:r>
      <w:r w:rsidRPr="00507424">
        <w:rPr>
          <w:sz w:val="28"/>
          <w:szCs w:val="28"/>
        </w:rPr>
        <w:t xml:space="preserve">, </w:t>
      </w:r>
      <w:r w:rsidR="004575AE">
        <w:rPr>
          <w:sz w:val="28"/>
          <w:szCs w:val="28"/>
        </w:rPr>
        <w:t>"ПЕРСОНАЛЬНЫЕ ДАННЫЕ"</w:t>
      </w:r>
      <w:r w:rsidR="005860DD">
        <w:rPr>
          <w:sz w:val="28"/>
          <w:szCs w:val="28"/>
        </w:rPr>
        <w:t xml:space="preserve">,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 ч. 4.1 ст. 12.5 Кодекса Российской Федерации об административных правонарушениях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С</w:t>
      </w:r>
      <w:r w:rsidR="005860DD">
        <w:rPr>
          <w:sz w:val="28"/>
          <w:szCs w:val="28"/>
        </w:rPr>
        <w:t>ухинов</w:t>
      </w:r>
      <w:r w:rsidR="005860DD">
        <w:rPr>
          <w:sz w:val="28"/>
          <w:szCs w:val="28"/>
        </w:rPr>
        <w:t xml:space="preserve"> Г.В.</w:t>
      </w:r>
      <w:r w:rsidR="004575A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860DD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</w:t>
      </w:r>
      <w:r w:rsidRPr="00507424">
        <w:rPr>
          <w:sz w:val="28"/>
          <w:szCs w:val="28"/>
        </w:rPr>
        <w:t xml:space="preserve"> 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в </w:t>
      </w:r>
      <w:r w:rsidR="005860DD">
        <w:rPr>
          <w:sz w:val="28"/>
          <w:szCs w:val="28"/>
        </w:rPr>
        <w:t>09</w:t>
      </w:r>
      <w:r w:rsidRPr="00507424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5860DD">
        <w:rPr>
          <w:sz w:val="28"/>
          <w:szCs w:val="28"/>
        </w:rPr>
        <w:t>4</w:t>
      </w:r>
      <w:r w:rsidR="00777B2D">
        <w:rPr>
          <w:sz w:val="28"/>
          <w:szCs w:val="28"/>
        </w:rPr>
        <w:t>0</w:t>
      </w:r>
      <w:r w:rsidRPr="00507424">
        <w:rPr>
          <w:sz w:val="28"/>
          <w:szCs w:val="28"/>
        </w:rPr>
        <w:t xml:space="preserve"> минут на ул. К</w:t>
      </w:r>
      <w:r w:rsidRPr="00507424" w:rsidR="005E31CE">
        <w:rPr>
          <w:sz w:val="28"/>
          <w:szCs w:val="28"/>
        </w:rPr>
        <w:t>иевск</w:t>
      </w:r>
      <w:r w:rsidR="00C865A2">
        <w:rPr>
          <w:sz w:val="28"/>
          <w:szCs w:val="28"/>
        </w:rPr>
        <w:t>ая</w:t>
      </w:r>
      <w:r w:rsidRPr="00507424" w:rsidR="005E31CE">
        <w:rPr>
          <w:sz w:val="28"/>
          <w:szCs w:val="28"/>
        </w:rPr>
        <w:t>,</w:t>
      </w:r>
      <w:r w:rsidRPr="00507424" w:rsidR="00957F28">
        <w:rPr>
          <w:sz w:val="28"/>
          <w:szCs w:val="28"/>
        </w:rPr>
        <w:t xml:space="preserve"> д. </w:t>
      </w:r>
      <w:r w:rsidR="005860DD">
        <w:rPr>
          <w:sz w:val="28"/>
          <w:szCs w:val="28"/>
        </w:rPr>
        <w:t>8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="004575AE">
        <w:rPr>
          <w:sz w:val="28"/>
          <w:szCs w:val="28"/>
        </w:rPr>
        <w:t>МАРКА</w:t>
      </w:r>
      <w:r w:rsidR="005860DD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с государственным регистрационным знаком </w:t>
      </w:r>
      <w:r w:rsidR="004575AE">
        <w:rPr>
          <w:sz w:val="28"/>
          <w:szCs w:val="28"/>
        </w:rPr>
        <w:t>"НОМЕР"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4.1 ст. 12.5 КоАП РФ.</w:t>
      </w:r>
    </w:p>
    <w:p w:rsidR="00677094" w:rsidRPr="00507424" w:rsidP="001C7726">
      <w:pPr>
        <w:pStyle w:val="BodyTextIndent"/>
        <w:rPr>
          <w:sz w:val="28"/>
          <w:szCs w:val="28"/>
        </w:rPr>
      </w:pPr>
      <w:r w:rsidRPr="001C7726">
        <w:rPr>
          <w:sz w:val="28"/>
          <w:szCs w:val="28"/>
        </w:rPr>
        <w:t xml:space="preserve">В судебном заседании </w:t>
      </w:r>
      <w:r w:rsidRPr="005860DD" w:rsidR="005860DD">
        <w:rPr>
          <w:sz w:val="28"/>
          <w:szCs w:val="28"/>
        </w:rPr>
        <w:t>Сухинов</w:t>
      </w:r>
      <w:r w:rsidRPr="005860DD" w:rsidR="005860DD">
        <w:rPr>
          <w:sz w:val="28"/>
          <w:szCs w:val="28"/>
        </w:rPr>
        <w:t xml:space="preserve"> Г.В.</w:t>
      </w:r>
      <w:r w:rsidRPr="001C7726">
        <w:rPr>
          <w:sz w:val="28"/>
          <w:szCs w:val="28"/>
        </w:rPr>
        <w:t xml:space="preserve"> признал вину в совершении правонарушения.</w:t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4575AE">
        <w:rPr>
          <w:sz w:val="28"/>
          <w:szCs w:val="28"/>
        </w:rPr>
        <w:t>"НОМЕР"</w:t>
      </w:r>
      <w:r w:rsidRPr="00507424">
        <w:rPr>
          <w:sz w:val="28"/>
          <w:szCs w:val="28"/>
        </w:rPr>
        <w:t xml:space="preserve"> от </w:t>
      </w:r>
      <w:r w:rsidR="005860DD">
        <w:rPr>
          <w:sz w:val="28"/>
          <w:szCs w:val="28"/>
        </w:rPr>
        <w:t>23</w:t>
      </w:r>
      <w:r w:rsidRPr="00507424">
        <w:rPr>
          <w:sz w:val="28"/>
          <w:szCs w:val="28"/>
        </w:rPr>
        <w:t>.</w:t>
      </w:r>
      <w:r w:rsidR="007F64FE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года, из которого следует, что </w:t>
      </w:r>
      <w:r w:rsidRPr="005860DD" w:rsidR="005860DD">
        <w:rPr>
          <w:sz w:val="28"/>
          <w:szCs w:val="28"/>
        </w:rPr>
        <w:t>Сухинов</w:t>
      </w:r>
      <w:r w:rsidRPr="005860DD" w:rsidR="005860DD">
        <w:rPr>
          <w:sz w:val="28"/>
          <w:szCs w:val="28"/>
        </w:rPr>
        <w:t xml:space="preserve"> Г.В. 23 августа 2017 года в 09 часов 40 минут на ул. Киевская, д. 8 в г. Ялта управлял транспортным средством марки «</w:t>
      </w:r>
      <w:r w:rsidR="004575AE">
        <w:rPr>
          <w:sz w:val="28"/>
          <w:szCs w:val="28"/>
        </w:rPr>
        <w:t>МАРКА</w:t>
      </w:r>
      <w:r w:rsidRPr="005860DD" w:rsidR="005860DD">
        <w:rPr>
          <w:sz w:val="28"/>
          <w:szCs w:val="28"/>
        </w:rPr>
        <w:t xml:space="preserve">» с государственным регистрационным знаком </w:t>
      </w:r>
      <w:r w:rsidR="004575AE">
        <w:rPr>
          <w:sz w:val="28"/>
          <w:szCs w:val="28"/>
        </w:rPr>
        <w:t>"НОМЕР"</w:t>
      </w:r>
      <w:r w:rsidRPr="005860DD" w:rsidR="005860DD">
        <w:rPr>
          <w:sz w:val="28"/>
          <w:szCs w:val="28"/>
        </w:rPr>
        <w:t>, на котором незаконно был установлен опознавательный фонарь легкового такси без соответствующего разрешени</w:t>
      </w:r>
      <w:r w:rsidRPr="005860DD" w:rsidR="005860DD">
        <w:rPr>
          <w:sz w:val="28"/>
          <w:szCs w:val="28"/>
        </w:rPr>
        <w:t>я</w:t>
      </w:r>
      <w:r w:rsidRPr="00507424">
        <w:rPr>
          <w:sz w:val="28"/>
          <w:szCs w:val="28"/>
        </w:rPr>
        <w:t>(</w:t>
      </w:r>
      <w:r w:rsidRPr="00507424">
        <w:rPr>
          <w:sz w:val="28"/>
          <w:szCs w:val="28"/>
        </w:rPr>
        <w:t>л.д.</w:t>
      </w:r>
      <w:r w:rsidR="007F64FE">
        <w:rPr>
          <w:sz w:val="28"/>
          <w:szCs w:val="28"/>
        </w:rPr>
        <w:t>1</w:t>
      </w:r>
      <w:r w:rsidRPr="00507424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2346D4" w:rsidR="002346D4">
        <w:rPr>
          <w:sz w:val="28"/>
          <w:szCs w:val="28"/>
        </w:rPr>
        <w:t>Сухинов</w:t>
      </w:r>
      <w:r w:rsidR="004575AE">
        <w:rPr>
          <w:sz w:val="28"/>
          <w:szCs w:val="28"/>
        </w:rPr>
        <w:t>у</w:t>
      </w:r>
      <w:r w:rsidR="004575AE">
        <w:rPr>
          <w:sz w:val="28"/>
          <w:szCs w:val="28"/>
        </w:rPr>
        <w:t xml:space="preserve"> </w:t>
      </w:r>
      <w:r w:rsidRPr="002346D4" w:rsidR="002346D4">
        <w:rPr>
          <w:sz w:val="28"/>
          <w:szCs w:val="28"/>
        </w:rPr>
        <w:t>Г.В.</w:t>
      </w:r>
      <w:r w:rsidR="004575AE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4575AE">
        <w:rPr>
          <w:sz w:val="28"/>
          <w:szCs w:val="28"/>
        </w:rPr>
        <w:t xml:space="preserve">"НОМЕР" </w:t>
      </w:r>
      <w:r w:rsidRPr="00507424">
        <w:rPr>
          <w:sz w:val="28"/>
          <w:szCs w:val="28"/>
        </w:rPr>
        <w:t xml:space="preserve">от </w:t>
      </w:r>
      <w:r w:rsidR="002346D4">
        <w:rPr>
          <w:sz w:val="28"/>
          <w:szCs w:val="28"/>
        </w:rPr>
        <w:t>23</w:t>
      </w:r>
      <w:r w:rsidRPr="00507424">
        <w:rPr>
          <w:sz w:val="28"/>
          <w:szCs w:val="28"/>
        </w:rPr>
        <w:t>.</w:t>
      </w:r>
      <w:r w:rsidR="007F64FE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Pr="00507424" w:rsidR="005E31C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Pr="002346D4" w:rsidR="002346D4">
        <w:rPr>
          <w:sz w:val="28"/>
          <w:szCs w:val="28"/>
        </w:rPr>
        <w:t>Сухинов</w:t>
      </w:r>
      <w:r w:rsidR="002346D4">
        <w:rPr>
          <w:sz w:val="28"/>
          <w:szCs w:val="28"/>
        </w:rPr>
        <w:t>а</w:t>
      </w:r>
      <w:r w:rsidRPr="002346D4" w:rsidR="002346D4">
        <w:rPr>
          <w:sz w:val="28"/>
          <w:szCs w:val="28"/>
        </w:rPr>
        <w:t xml:space="preserve"> Г.В.</w:t>
      </w:r>
      <w:r w:rsidRPr="00507424">
        <w:rPr>
          <w:sz w:val="28"/>
          <w:szCs w:val="28"/>
        </w:rPr>
        <w:t xml:space="preserve"> был изъят при осуществлении досмотра транспортного средства, опознавательный фонарь легкового такси (л.д. </w:t>
      </w:r>
      <w:r w:rsidR="007F64FE">
        <w:rPr>
          <w:sz w:val="28"/>
          <w:szCs w:val="28"/>
        </w:rPr>
        <w:t>2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2346D4">
        <w:rPr>
          <w:sz w:val="28"/>
          <w:szCs w:val="28"/>
        </w:rPr>
        <w:t>4</w:t>
      </w:r>
      <w:r w:rsidR="00777B2D">
        <w:rPr>
          <w:sz w:val="28"/>
          <w:szCs w:val="28"/>
        </w:rPr>
        <w:t>);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 w:rsidRPr="002346D4" w:rsidR="002346D4">
        <w:rPr>
          <w:sz w:val="28"/>
          <w:szCs w:val="28"/>
        </w:rPr>
        <w:t>Сухинова</w:t>
      </w:r>
      <w:r w:rsidRPr="002346D4" w:rsidR="002346D4">
        <w:rPr>
          <w:sz w:val="28"/>
          <w:szCs w:val="28"/>
        </w:rPr>
        <w:t xml:space="preserve"> Г.В.</w:t>
      </w:r>
      <w:r>
        <w:rPr>
          <w:sz w:val="28"/>
          <w:szCs w:val="28"/>
        </w:rPr>
        <w:t>, из которых следует, что последний управлял транспортным средством</w:t>
      </w:r>
      <w:r>
        <w:rPr>
          <w:sz w:val="28"/>
          <w:szCs w:val="28"/>
        </w:rPr>
        <w:t>,н</w:t>
      </w:r>
      <w:r>
        <w:rPr>
          <w:sz w:val="28"/>
          <w:szCs w:val="28"/>
        </w:rPr>
        <w:t>а котором незаконном был установлен фонарь легкового такси (л.д.</w:t>
      </w:r>
      <w:r w:rsidR="007F64FE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677094" w:rsidRPr="00507424" w:rsidP="004575AE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</w:t>
      </w:r>
      <w:r w:rsidRPr="00507424">
        <w:rPr>
          <w:sz w:val="28"/>
          <w:szCs w:val="28"/>
        </w:rPr>
        <w:t>в</w:t>
      </w:r>
      <w:r w:rsidRPr="00507424">
        <w:rPr>
          <w:sz w:val="28"/>
          <w:szCs w:val="28"/>
        </w:rPr>
        <w:t xml:space="preserve"> установленном </w:t>
      </w:r>
      <w:r w:rsidRPr="00507424">
        <w:rPr>
          <w:sz w:val="28"/>
          <w:szCs w:val="28"/>
        </w:rPr>
        <w:t>порядке</w:t>
      </w:r>
      <w:r w:rsidRPr="00507424"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"consultantplus://offline/ref=12ABB986070268E806B7F4979F1248D997A9C584A58B19CB2D72EA8BE6E2B2B8A667E579910E23DCu1M" </w:instrText>
      </w:r>
      <w:r>
        <w:fldChar w:fldCharType="separate"/>
      </w:r>
      <w:r w:rsidRPr="00507424">
        <w:rPr>
          <w:sz w:val="28"/>
          <w:szCs w:val="28"/>
        </w:rPr>
        <w:t>разрешения</w:t>
      </w:r>
      <w:r>
        <w:fldChar w:fldCharType="end"/>
      </w:r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Pr="00777B2D" w:rsidR="00777B2D">
        <w:rPr>
          <w:sz w:val="28"/>
          <w:szCs w:val="28"/>
        </w:rPr>
        <w:t>Кочетков</w:t>
      </w:r>
      <w:r w:rsidR="00777B2D">
        <w:rPr>
          <w:sz w:val="28"/>
          <w:szCs w:val="28"/>
        </w:rPr>
        <w:t>ым</w:t>
      </w:r>
      <w:r w:rsidRPr="00777B2D" w:rsidR="00777B2D">
        <w:rPr>
          <w:sz w:val="28"/>
          <w:szCs w:val="28"/>
        </w:rPr>
        <w:t xml:space="preserve"> А.С.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Pr="002346D4" w:rsidR="002346D4">
        <w:rPr>
          <w:sz w:val="28"/>
          <w:szCs w:val="28"/>
        </w:rPr>
        <w:t>Сухинова</w:t>
      </w:r>
      <w:r w:rsidRPr="002346D4" w:rsidR="002346D4">
        <w:rPr>
          <w:sz w:val="28"/>
          <w:szCs w:val="28"/>
        </w:rPr>
        <w:t xml:space="preserve"> Г.В.</w:t>
      </w:r>
      <w:r w:rsidRPr="00507424">
        <w:rPr>
          <w:sz w:val="28"/>
          <w:szCs w:val="28"/>
        </w:rPr>
        <w:t xml:space="preserve"> необходимо квалифицировать по ч. 4.1 ст. 12.5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2346D4" w:rsidR="002346D4">
        <w:rPr>
          <w:sz w:val="28"/>
          <w:szCs w:val="28"/>
        </w:rPr>
        <w:t>Сухинова</w:t>
      </w:r>
      <w:r w:rsidRPr="002346D4" w:rsidR="002346D4">
        <w:rPr>
          <w:sz w:val="28"/>
          <w:szCs w:val="28"/>
        </w:rPr>
        <w:t xml:space="preserve"> Г.В.</w:t>
      </w:r>
      <w:r w:rsidRPr="00507424">
        <w:rPr>
          <w:sz w:val="28"/>
          <w:szCs w:val="28"/>
        </w:rPr>
        <w:t xml:space="preserve">, который не работает, </w:t>
      </w:r>
      <w:r w:rsidR="004575AE">
        <w:rPr>
          <w:sz w:val="28"/>
          <w:szCs w:val="28"/>
        </w:rPr>
        <w:t>является "ПЕРСОНАЛЬНЫЕ ДАННЫЕ"</w:t>
      </w:r>
      <w:r w:rsidR="002346D4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2346D4" w:rsidR="002346D4">
        <w:rPr>
          <w:sz w:val="28"/>
          <w:szCs w:val="28"/>
        </w:rPr>
        <w:t>Сухинова</w:t>
      </w:r>
      <w:r w:rsidRPr="002346D4" w:rsidR="002346D4">
        <w:rPr>
          <w:sz w:val="28"/>
          <w:szCs w:val="28"/>
        </w:rPr>
        <w:t xml:space="preserve"> Г.В. </w:t>
      </w:r>
      <w:r w:rsidRPr="00A8329C">
        <w:rPr>
          <w:sz w:val="28"/>
          <w:szCs w:val="28"/>
        </w:rPr>
        <w:t xml:space="preserve">является признание вины в совершении правонарушения. 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>Обстоятельством</w:t>
      </w:r>
      <w:r w:rsidRPr="00A8329C">
        <w:rPr>
          <w:sz w:val="28"/>
          <w:szCs w:val="28"/>
        </w:rPr>
        <w:t xml:space="preserve"> отягчающим административную ответственность </w:t>
      </w:r>
      <w:r w:rsidRPr="002346D4" w:rsidR="002346D4">
        <w:rPr>
          <w:sz w:val="28"/>
          <w:szCs w:val="28"/>
        </w:rPr>
        <w:t>Сухинова</w:t>
      </w:r>
      <w:r w:rsidRPr="002346D4" w:rsidR="002346D4">
        <w:rPr>
          <w:sz w:val="28"/>
          <w:szCs w:val="28"/>
        </w:rPr>
        <w:t xml:space="preserve"> Г.В. </w:t>
      </w:r>
      <w:r w:rsidRPr="00A8329C">
        <w:rPr>
          <w:sz w:val="28"/>
          <w:szCs w:val="28"/>
        </w:rPr>
        <w:t>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 учетом 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Pr="002346D4" w:rsidR="002346D4">
        <w:rPr>
          <w:sz w:val="28"/>
          <w:szCs w:val="28"/>
        </w:rPr>
        <w:t>Сухинов</w:t>
      </w:r>
      <w:r w:rsidR="002346D4">
        <w:rPr>
          <w:sz w:val="28"/>
          <w:szCs w:val="28"/>
        </w:rPr>
        <w:t>а</w:t>
      </w:r>
      <w:r w:rsidRPr="002346D4" w:rsidR="002346D4">
        <w:rPr>
          <w:sz w:val="28"/>
          <w:szCs w:val="28"/>
        </w:rPr>
        <w:t>Г.В</w:t>
      </w:r>
      <w:r w:rsidRPr="002346D4" w:rsidR="002346D4">
        <w:rPr>
          <w:sz w:val="28"/>
          <w:szCs w:val="28"/>
        </w:rPr>
        <w:t>.</w:t>
      </w:r>
      <w:r w:rsidR="002346D4">
        <w:rPr>
          <w:sz w:val="28"/>
          <w:szCs w:val="28"/>
        </w:rPr>
        <w:t>,</w:t>
      </w:r>
      <w:r w:rsidR="004575AE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считаю необходимым назначить ему наказание в виде штрафа с конфискацией орудия совершения административного правонарушения, что предусмотрено санкцией ч. 4.1 ст. 12.5 КоАП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 xml:space="preserve">На основании </w:t>
      </w:r>
      <w:r w:rsidRPr="00507424">
        <w:rPr>
          <w:sz w:val="28"/>
          <w:szCs w:val="28"/>
        </w:rPr>
        <w:t>вышеизложенного</w:t>
      </w:r>
      <w:r w:rsidRPr="00507424">
        <w:rPr>
          <w:sz w:val="28"/>
          <w:szCs w:val="28"/>
        </w:rPr>
        <w:t>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507424" w:rsidP="004253BB">
      <w:pPr>
        <w:ind w:firstLine="709"/>
        <w:jc w:val="center"/>
        <w:rPr>
          <w:sz w:val="28"/>
          <w:szCs w:val="28"/>
        </w:rPr>
      </w:pPr>
      <w:r w:rsidRPr="00507424">
        <w:rPr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Признать </w:t>
      </w:r>
      <w:r w:rsidR="004575AE">
        <w:rPr>
          <w:sz w:val="28"/>
          <w:szCs w:val="28"/>
        </w:rPr>
        <w:t>Сухинова</w:t>
      </w:r>
      <w:r w:rsidR="004575AE">
        <w:rPr>
          <w:sz w:val="28"/>
          <w:szCs w:val="28"/>
        </w:rPr>
        <w:t xml:space="preserve"> Г.В. в</w:t>
      </w:r>
      <w:r w:rsidRPr="00507424">
        <w:rPr>
          <w:sz w:val="28"/>
          <w:szCs w:val="28"/>
        </w:rPr>
        <w:t>иновным в совершении административного правонарушения, 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Pr="002346D4" w:rsidR="002346D4">
        <w:rPr>
          <w:sz w:val="28"/>
          <w:szCs w:val="28"/>
        </w:rPr>
        <w:t>Сухинова</w:t>
      </w:r>
      <w:r w:rsidRPr="002346D4" w:rsidR="002346D4">
        <w:rPr>
          <w:sz w:val="28"/>
          <w:szCs w:val="28"/>
        </w:rPr>
        <w:t xml:space="preserve"> Г.В. </w:t>
      </w:r>
      <w:r w:rsidR="007F64FE">
        <w:rPr>
          <w:sz w:val="28"/>
          <w:szCs w:val="28"/>
        </w:rPr>
        <w:t>2</w:t>
      </w:r>
      <w:r w:rsidR="002346D4">
        <w:rPr>
          <w:sz w:val="28"/>
          <w:szCs w:val="28"/>
        </w:rPr>
        <w:t>3</w:t>
      </w:r>
      <w:r w:rsidRPr="00507424">
        <w:rPr>
          <w:sz w:val="28"/>
          <w:szCs w:val="28"/>
        </w:rPr>
        <w:t>.</w:t>
      </w:r>
      <w:r w:rsidR="007F64FE">
        <w:rPr>
          <w:sz w:val="28"/>
          <w:szCs w:val="28"/>
        </w:rPr>
        <w:t>08</w:t>
      </w:r>
      <w:r w:rsidRPr="00507424">
        <w:rPr>
          <w:sz w:val="28"/>
          <w:szCs w:val="28"/>
        </w:rPr>
        <w:t>.201</w:t>
      </w:r>
      <w:r w:rsidRPr="00507424" w:rsidR="00CF4C3E">
        <w:rPr>
          <w:sz w:val="28"/>
          <w:szCs w:val="28"/>
        </w:rPr>
        <w:t>7</w:t>
      </w:r>
      <w:r w:rsidRPr="00507424">
        <w:rPr>
          <w:sz w:val="28"/>
          <w:szCs w:val="28"/>
        </w:rPr>
        <w:t xml:space="preserve"> года и находящегося в </w:t>
      </w:r>
      <w:r w:rsidR="004575AE">
        <w:rPr>
          <w:sz w:val="28"/>
          <w:szCs w:val="28"/>
        </w:rPr>
        <w:t>"ОРГАНИЗАЦИЯ"</w:t>
      </w:r>
      <w:r w:rsidR="007F64FE">
        <w:rPr>
          <w:sz w:val="28"/>
          <w:szCs w:val="28"/>
        </w:rPr>
        <w:t xml:space="preserve"> по Республике Крым. </w:t>
      </w:r>
    </w:p>
    <w:p w:rsidR="00677094" w:rsidRPr="00507424" w:rsidP="004253BB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0742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</w:t>
      </w:r>
      <w:r w:rsidR="00777B2D">
        <w:rPr>
          <w:sz w:val="28"/>
          <w:szCs w:val="28"/>
        </w:rPr>
        <w:t>О</w:t>
      </w:r>
      <w:r w:rsidRPr="00507424">
        <w:rPr>
          <w:sz w:val="28"/>
          <w:szCs w:val="28"/>
        </w:rPr>
        <w:t xml:space="preserve">МВД России по г. </w:t>
      </w:r>
      <w:r w:rsidRPr="00507424" w:rsidR="00DB2DFF">
        <w:rPr>
          <w:sz w:val="28"/>
          <w:szCs w:val="28"/>
        </w:rPr>
        <w:t>Симферополю</w:t>
      </w:r>
      <w:r w:rsidRPr="00507424">
        <w:rPr>
          <w:sz w:val="28"/>
          <w:szCs w:val="28"/>
        </w:rPr>
        <w:t xml:space="preserve">); </w:t>
      </w:r>
      <w:r w:rsidRPr="00507424" w:rsidR="00CF4C3E">
        <w:rPr>
          <w:sz w:val="28"/>
          <w:szCs w:val="28"/>
        </w:rPr>
        <w:t xml:space="preserve">УИН – </w:t>
      </w:r>
      <w:r w:rsidRPr="002758D1" w:rsidR="002758D1">
        <w:rPr>
          <w:sz w:val="28"/>
          <w:szCs w:val="28"/>
        </w:rPr>
        <w:t>УИН – 18810491175000005294</w:t>
      </w:r>
      <w:r w:rsidRPr="00507424" w:rsidR="00CF4C3E">
        <w:rPr>
          <w:sz w:val="28"/>
          <w:szCs w:val="28"/>
        </w:rPr>
        <w:t xml:space="preserve">; </w:t>
      </w:r>
      <w:r w:rsidRPr="00507424">
        <w:rPr>
          <w:sz w:val="28"/>
          <w:szCs w:val="28"/>
        </w:rPr>
        <w:t>р</w:t>
      </w:r>
      <w:r w:rsidRPr="00507424">
        <w:rPr>
          <w:sz w:val="28"/>
          <w:szCs w:val="28"/>
        </w:rPr>
        <w:t>/с - 40101810335100010001; банк получателя - в отделение Республика Крым</w:t>
      </w:r>
      <w:r w:rsidRPr="00507424" w:rsidR="00DB2DFF">
        <w:rPr>
          <w:sz w:val="28"/>
          <w:szCs w:val="28"/>
        </w:rPr>
        <w:t xml:space="preserve"> ЮГУ ЦБ РФ</w:t>
      </w:r>
      <w:r w:rsidRPr="00507424">
        <w:rPr>
          <w:sz w:val="28"/>
          <w:szCs w:val="28"/>
        </w:rPr>
        <w:t xml:space="preserve">; БИК - 043510001; КБК - </w:t>
      </w:r>
      <w:r w:rsidRPr="00507424">
        <w:rPr>
          <w:snapToGrid w:val="0"/>
          <w:spacing w:val="-10"/>
          <w:sz w:val="28"/>
          <w:szCs w:val="28"/>
        </w:rPr>
        <w:t>188</w:t>
      </w:r>
      <w:r w:rsidR="00223105">
        <w:rPr>
          <w:snapToGrid w:val="0"/>
          <w:spacing w:val="-10"/>
          <w:sz w:val="28"/>
          <w:szCs w:val="28"/>
        </w:rPr>
        <w:t>11630020016000140</w:t>
      </w:r>
      <w:r w:rsidRPr="00507424">
        <w:rPr>
          <w:sz w:val="28"/>
          <w:szCs w:val="28"/>
        </w:rPr>
        <w:t>; Код ОКТМО - 357</w:t>
      </w:r>
      <w:r w:rsidRPr="00507424" w:rsidR="00DB2DFF">
        <w:rPr>
          <w:sz w:val="28"/>
          <w:szCs w:val="28"/>
        </w:rPr>
        <w:t>01000</w:t>
      </w:r>
      <w:r w:rsidRPr="00507424">
        <w:rPr>
          <w:sz w:val="28"/>
          <w:szCs w:val="28"/>
        </w:rPr>
        <w:t xml:space="preserve">; </w:t>
      </w:r>
      <w:r w:rsidR="001C7726">
        <w:rPr>
          <w:sz w:val="28"/>
          <w:szCs w:val="28"/>
        </w:rPr>
        <w:t xml:space="preserve">ОКАТО – 35729000; </w:t>
      </w:r>
      <w:r w:rsidRPr="00507424">
        <w:rPr>
          <w:sz w:val="28"/>
          <w:szCs w:val="28"/>
        </w:rPr>
        <w:t>ИНН - 910</w:t>
      </w:r>
      <w:r w:rsidRPr="00507424" w:rsidR="00DB2DFF">
        <w:rPr>
          <w:sz w:val="28"/>
          <w:szCs w:val="28"/>
        </w:rPr>
        <w:t>2003230; КПП - 910201001</w:t>
      </w:r>
      <w:r w:rsidRPr="00507424">
        <w:rPr>
          <w:sz w:val="28"/>
          <w:szCs w:val="28"/>
        </w:rPr>
        <w:t>; наименование платежа – административные штрафы.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2346D4" w:rsidR="002346D4">
        <w:rPr>
          <w:sz w:val="28"/>
          <w:szCs w:val="28"/>
        </w:rPr>
        <w:t>Сухинов</w:t>
      </w:r>
      <w:r w:rsidR="002346D4">
        <w:rPr>
          <w:sz w:val="28"/>
          <w:szCs w:val="28"/>
        </w:rPr>
        <w:t>у</w:t>
      </w:r>
      <w:r w:rsidRPr="002346D4" w:rsidR="002346D4">
        <w:rPr>
          <w:sz w:val="28"/>
          <w:szCs w:val="28"/>
        </w:rPr>
        <w:t xml:space="preserve"> Г.В.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2346D4" w:rsidR="002346D4">
        <w:rPr>
          <w:sz w:val="28"/>
          <w:szCs w:val="28"/>
        </w:rPr>
        <w:t>Сухинов</w:t>
      </w:r>
      <w:r w:rsidR="002346D4">
        <w:rPr>
          <w:sz w:val="28"/>
          <w:szCs w:val="28"/>
        </w:rPr>
        <w:t>у</w:t>
      </w:r>
      <w:r w:rsidRPr="002346D4" w:rsidR="002346D4">
        <w:rPr>
          <w:sz w:val="28"/>
          <w:szCs w:val="28"/>
        </w:rPr>
        <w:t xml:space="preserve"> Г.В.</w:t>
      </w:r>
      <w:r w:rsidRPr="00507424">
        <w:rPr>
          <w:sz w:val="28"/>
          <w:szCs w:val="28"/>
        </w:rPr>
        <w:t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07424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Pr="002346D4" w:rsidR="002346D4">
        <w:rPr>
          <w:sz w:val="28"/>
          <w:szCs w:val="28"/>
        </w:rPr>
        <w:t>Сухинов</w:t>
      </w:r>
      <w:r w:rsidR="002346D4">
        <w:rPr>
          <w:sz w:val="28"/>
          <w:szCs w:val="28"/>
        </w:rPr>
        <w:t>у</w:t>
      </w:r>
      <w:r w:rsidRPr="002346D4" w:rsidR="002346D4">
        <w:rPr>
          <w:sz w:val="28"/>
          <w:szCs w:val="28"/>
        </w:rPr>
        <w:t xml:space="preserve"> Г.В. </w:t>
      </w:r>
      <w:r w:rsidRPr="00507424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07424">
        <w:rPr>
          <w:sz w:val="28"/>
          <w:szCs w:val="28"/>
        </w:rPr>
        <w:t>Кодексом</w:t>
      </w:r>
      <w:r>
        <w:fldChar w:fldCharType="end"/>
      </w:r>
      <w:r w:rsidRPr="00507424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062DA8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="00FE6F1D">
        <w:rPr>
          <w:sz w:val="28"/>
          <w:szCs w:val="28"/>
        </w:rPr>
        <w:t xml:space="preserve">подпись 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  <w:t xml:space="preserve">Е.Л. </w:t>
      </w:r>
      <w:r w:rsidRPr="00507424">
        <w:rPr>
          <w:sz w:val="28"/>
          <w:szCs w:val="28"/>
        </w:rPr>
        <w:t>Бекенштейн</w:t>
      </w:r>
    </w:p>
    <w:p w:rsidR="00EC6A7E" w:rsidP="004575AE">
      <w:pPr>
        <w:ind w:firstLine="708"/>
        <w:jc w:val="both"/>
        <w:rPr>
          <w:bCs/>
        </w:rPr>
      </w:pPr>
    </w:p>
    <w:sectPr w:rsidSect="004575AE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1042D-B598-49C0-A420-DD8F4B83A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