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094" w:rsidRPr="00710F37" w:rsidP="004253BB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710F37">
        <w:rPr>
          <w:b w:val="0"/>
          <w:i/>
          <w:szCs w:val="28"/>
          <w:u w:val="none"/>
          <w:lang w:val="uk-UA"/>
        </w:rPr>
        <w:t>Дело</w:t>
      </w:r>
      <w:r w:rsidRPr="00710F37">
        <w:rPr>
          <w:b w:val="0"/>
          <w:i/>
          <w:szCs w:val="28"/>
          <w:u w:val="none"/>
          <w:lang w:val="uk-UA"/>
        </w:rPr>
        <w:t xml:space="preserve"> № 5-</w:t>
      </w:r>
      <w:r w:rsidRPr="00710F37" w:rsidR="00BF3B70">
        <w:rPr>
          <w:b w:val="0"/>
          <w:i/>
          <w:szCs w:val="28"/>
          <w:u w:val="none"/>
          <w:lang w:val="uk-UA"/>
        </w:rPr>
        <w:t>96-</w:t>
      </w:r>
      <w:r w:rsidRPr="00710F37" w:rsidR="00710F37">
        <w:rPr>
          <w:b w:val="0"/>
          <w:i/>
          <w:szCs w:val="28"/>
          <w:u w:val="none"/>
          <w:lang w:val="uk-UA"/>
        </w:rPr>
        <w:t>397</w:t>
      </w:r>
      <w:r w:rsidRPr="00710F37" w:rsidR="000D104F">
        <w:rPr>
          <w:b w:val="0"/>
          <w:i/>
          <w:szCs w:val="28"/>
          <w:u w:val="none"/>
          <w:lang w:val="uk-UA"/>
        </w:rPr>
        <w:t>/</w:t>
      </w:r>
      <w:r w:rsidRPr="00710F37">
        <w:rPr>
          <w:b w:val="0"/>
          <w:i/>
          <w:szCs w:val="28"/>
          <w:u w:val="none"/>
          <w:lang w:val="uk-UA"/>
        </w:rPr>
        <w:t>201</w:t>
      </w:r>
      <w:r w:rsidRPr="00710F37" w:rsidR="00DD64C5">
        <w:rPr>
          <w:b w:val="0"/>
          <w:i/>
          <w:szCs w:val="28"/>
          <w:u w:val="none"/>
        </w:rPr>
        <w:t>9</w:t>
      </w:r>
    </w:p>
    <w:p w:rsidR="00DD64C5" w:rsidRPr="00710F37" w:rsidP="00DD64C5">
      <w:pPr>
        <w:jc w:val="right"/>
        <w:rPr>
          <w:i/>
        </w:rPr>
      </w:pPr>
      <w:r w:rsidRPr="00710F37">
        <w:rPr>
          <w:i/>
        </w:rPr>
        <w:t>91М</w:t>
      </w:r>
      <w:r w:rsidRPr="00710F37">
        <w:rPr>
          <w:i/>
          <w:lang w:val="en-US"/>
        </w:rPr>
        <w:t>S</w:t>
      </w:r>
      <w:r w:rsidRPr="00710F37">
        <w:rPr>
          <w:i/>
        </w:rPr>
        <w:t>0096-01-2019-00</w:t>
      </w:r>
      <w:r w:rsidRPr="00710F37" w:rsidR="00710F37">
        <w:rPr>
          <w:i/>
        </w:rPr>
        <w:t>0844</w:t>
      </w:r>
      <w:r w:rsidRPr="00710F37">
        <w:rPr>
          <w:i/>
        </w:rPr>
        <w:t>-</w:t>
      </w:r>
      <w:r w:rsidRPr="00710F37" w:rsidR="00710F37">
        <w:rPr>
          <w:i/>
        </w:rPr>
        <w:t>26</w:t>
      </w:r>
    </w:p>
    <w:p w:rsidR="00CF4C3E" w:rsidRPr="00507424" w:rsidP="004253BB">
      <w:pPr>
        <w:pStyle w:val="Heading1"/>
        <w:ind w:firstLine="709"/>
        <w:rPr>
          <w:b w:val="0"/>
          <w:szCs w:val="28"/>
          <w:u w:val="none"/>
        </w:rPr>
      </w:pPr>
    </w:p>
    <w:p w:rsidR="00CF4C3E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710F37" w:rsidP="004253BB">
      <w:pPr>
        <w:ind w:firstLine="709"/>
        <w:jc w:val="both"/>
        <w:rPr>
          <w:b/>
          <w:sz w:val="28"/>
          <w:szCs w:val="28"/>
        </w:rPr>
      </w:pPr>
      <w:r w:rsidRPr="00710F37">
        <w:rPr>
          <w:b/>
          <w:sz w:val="28"/>
          <w:szCs w:val="28"/>
        </w:rPr>
        <w:t>29</w:t>
      </w:r>
      <w:r w:rsidRPr="00710F37" w:rsidR="00DD64C5">
        <w:rPr>
          <w:b/>
          <w:sz w:val="28"/>
          <w:szCs w:val="28"/>
          <w:lang w:val="en-US"/>
        </w:rPr>
        <w:t xml:space="preserve"> </w:t>
      </w:r>
      <w:r w:rsidRPr="00710F37">
        <w:rPr>
          <w:b/>
          <w:sz w:val="28"/>
          <w:szCs w:val="28"/>
        </w:rPr>
        <w:t>августа</w:t>
      </w:r>
      <w:r w:rsidRPr="00710F37" w:rsidR="00DD64C5">
        <w:rPr>
          <w:b/>
          <w:sz w:val="28"/>
          <w:szCs w:val="28"/>
        </w:rPr>
        <w:t xml:space="preserve"> 2019</w:t>
      </w:r>
      <w:r w:rsidRPr="00710F37">
        <w:rPr>
          <w:b/>
          <w:sz w:val="28"/>
          <w:szCs w:val="28"/>
        </w:rPr>
        <w:t xml:space="preserve"> года</w:t>
      </w:r>
      <w:r w:rsidRPr="00710F37">
        <w:rPr>
          <w:b/>
          <w:sz w:val="28"/>
          <w:szCs w:val="28"/>
        </w:rPr>
        <w:tab/>
      </w:r>
      <w:r w:rsidRPr="00710F37" w:rsidR="00FE7CD3">
        <w:rPr>
          <w:b/>
          <w:sz w:val="28"/>
          <w:szCs w:val="28"/>
        </w:rPr>
        <w:t xml:space="preserve">  </w:t>
      </w:r>
      <w:r w:rsidRPr="00710F37">
        <w:rPr>
          <w:b/>
          <w:sz w:val="28"/>
          <w:szCs w:val="28"/>
        </w:rPr>
        <w:t xml:space="preserve">                                       </w:t>
      </w:r>
      <w:r w:rsidRPr="00710F37" w:rsidR="000D104F">
        <w:rPr>
          <w:b/>
          <w:sz w:val="28"/>
          <w:szCs w:val="28"/>
        </w:rPr>
        <w:t xml:space="preserve">              </w:t>
      </w:r>
      <w:r w:rsidRPr="00710F37" w:rsidR="00507424">
        <w:rPr>
          <w:b/>
          <w:sz w:val="28"/>
          <w:szCs w:val="28"/>
        </w:rPr>
        <w:t xml:space="preserve">   </w:t>
      </w:r>
      <w:r w:rsidRPr="00710F37" w:rsidR="000D104F">
        <w:rPr>
          <w:b/>
          <w:sz w:val="28"/>
          <w:szCs w:val="28"/>
        </w:rPr>
        <w:t xml:space="preserve"> </w:t>
      </w:r>
      <w:r w:rsidRPr="00710F37">
        <w:rPr>
          <w:b/>
          <w:sz w:val="28"/>
          <w:szCs w:val="28"/>
        </w:rPr>
        <w:t>город Ялта</w:t>
      </w:r>
      <w:r w:rsidRPr="00710F37">
        <w:rPr>
          <w:b/>
          <w:sz w:val="28"/>
          <w:szCs w:val="28"/>
          <w:lang w:val="uk-UA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07424">
        <w:rPr>
          <w:sz w:val="28"/>
          <w:szCs w:val="28"/>
        </w:rPr>
        <w:t>Бекенштейн</w:t>
      </w:r>
      <w:r w:rsidRPr="00507424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  <w:r w:rsidRPr="00507424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710F37">
        <w:rPr>
          <w:b/>
          <w:sz w:val="28"/>
          <w:szCs w:val="28"/>
        </w:rPr>
        <w:t>Гужва</w:t>
      </w:r>
      <w:r w:rsidR="00710F37">
        <w:rPr>
          <w:b/>
          <w:sz w:val="28"/>
          <w:szCs w:val="28"/>
        </w:rPr>
        <w:t xml:space="preserve"> Романа Сергеевича</w:t>
      </w:r>
      <w:r w:rsidRPr="00507424">
        <w:rPr>
          <w:sz w:val="28"/>
          <w:szCs w:val="28"/>
        </w:rPr>
        <w:t xml:space="preserve">, </w:t>
      </w:r>
      <w:r w:rsidR="00DA1E50">
        <w:rPr>
          <w:sz w:val="28"/>
          <w:szCs w:val="28"/>
        </w:rPr>
        <w:t>«ПЕРСОНАЛЬНЫЕ ДАННЫЕ»</w:t>
      </w:r>
      <w:r w:rsidR="00C865A2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по ч. </w:t>
      </w:r>
      <w:r w:rsidR="00EA78BA">
        <w:rPr>
          <w:sz w:val="28"/>
          <w:szCs w:val="28"/>
        </w:rPr>
        <w:t>4.1</w:t>
      </w:r>
      <w:r w:rsidRPr="00507424">
        <w:rPr>
          <w:sz w:val="28"/>
          <w:szCs w:val="28"/>
        </w:rPr>
        <w:t xml:space="preserve"> ст. </w:t>
      </w:r>
      <w:r w:rsidR="00EA78BA">
        <w:rPr>
          <w:sz w:val="28"/>
          <w:szCs w:val="28"/>
        </w:rPr>
        <w:t>12.5</w:t>
      </w:r>
      <w:r w:rsidRPr="00507424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1023E0" w:rsidP="004253BB">
      <w:pPr>
        <w:ind w:firstLine="709"/>
        <w:jc w:val="center"/>
        <w:rPr>
          <w:b/>
          <w:sz w:val="28"/>
          <w:szCs w:val="28"/>
        </w:rPr>
      </w:pPr>
      <w:r w:rsidRPr="001023E0">
        <w:rPr>
          <w:b/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Гужва</w:t>
      </w:r>
      <w:r>
        <w:rPr>
          <w:sz w:val="28"/>
          <w:szCs w:val="28"/>
        </w:rPr>
        <w:t xml:space="preserve"> Р.С.</w:t>
      </w:r>
      <w:r w:rsidRPr="00507424" w:rsidR="00810AE7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="00DD64C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DD64C5">
        <w:rPr>
          <w:sz w:val="28"/>
          <w:szCs w:val="28"/>
        </w:rPr>
        <w:t xml:space="preserve"> 2019</w:t>
      </w:r>
      <w:r w:rsidRPr="0050742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507424">
        <w:rPr>
          <w:sz w:val="28"/>
          <w:szCs w:val="28"/>
        </w:rPr>
        <w:t xml:space="preserve"> час</w:t>
      </w:r>
      <w:r w:rsidR="00EC371A">
        <w:rPr>
          <w:sz w:val="28"/>
          <w:szCs w:val="28"/>
        </w:rPr>
        <w:t>ов</w:t>
      </w:r>
      <w:r w:rsidRPr="00507424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507424">
        <w:rPr>
          <w:sz w:val="28"/>
          <w:szCs w:val="28"/>
        </w:rPr>
        <w:t xml:space="preserve"> минут на </w:t>
      </w:r>
      <w:r w:rsidR="00DD64C5">
        <w:rPr>
          <w:sz w:val="28"/>
          <w:szCs w:val="28"/>
        </w:rPr>
        <w:t>ул.</w:t>
      </w:r>
      <w:r w:rsidR="001023E0">
        <w:rPr>
          <w:sz w:val="28"/>
          <w:szCs w:val="28"/>
        </w:rPr>
        <w:t xml:space="preserve"> </w:t>
      </w:r>
      <w:r w:rsidR="00DD64C5">
        <w:rPr>
          <w:sz w:val="28"/>
          <w:szCs w:val="28"/>
        </w:rPr>
        <w:t>Киевская в районе дома № 7</w:t>
      </w:r>
      <w:r>
        <w:rPr>
          <w:sz w:val="28"/>
          <w:szCs w:val="28"/>
        </w:rPr>
        <w:t>8</w:t>
      </w:r>
      <w:r w:rsidR="00C865A2">
        <w:rPr>
          <w:sz w:val="28"/>
          <w:szCs w:val="28"/>
        </w:rPr>
        <w:t xml:space="preserve"> 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 транспортным средством марки «</w:t>
      </w:r>
      <w:r w:rsidRPr="00DA1E50" w:rsidR="00DA1E50">
        <w:rPr>
          <w:sz w:val="28"/>
          <w:szCs w:val="28"/>
        </w:rPr>
        <w:t>МАРКА</w:t>
      </w:r>
      <w:r w:rsidR="00E92B02">
        <w:rPr>
          <w:sz w:val="28"/>
          <w:szCs w:val="28"/>
        </w:rPr>
        <w:t>»</w:t>
      </w:r>
      <w:r w:rsidRPr="00507424">
        <w:rPr>
          <w:sz w:val="28"/>
          <w:szCs w:val="28"/>
        </w:rPr>
        <w:t xml:space="preserve"> с государственным регистрационным знаком </w:t>
      </w:r>
      <w:r w:rsidR="00DA1E50">
        <w:rPr>
          <w:sz w:val="28"/>
          <w:szCs w:val="28"/>
        </w:rPr>
        <w:t>«НОМЕР»</w:t>
      </w:r>
      <w:r w:rsidRPr="00507424" w:rsidR="00957F28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</w:t>
      </w:r>
      <w:r w:rsidR="00EA78BA">
        <w:rPr>
          <w:sz w:val="28"/>
          <w:szCs w:val="28"/>
        </w:rPr>
        <w:t>4.1 ст. 12.5</w:t>
      </w:r>
      <w:r w:rsidRPr="00507424">
        <w:rPr>
          <w:sz w:val="28"/>
          <w:szCs w:val="28"/>
        </w:rPr>
        <w:t xml:space="preserve"> КоАП РФ.</w:t>
      </w:r>
    </w:p>
    <w:p w:rsidR="003241BB" w:rsidRPr="00507424" w:rsidP="003241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Гужва</w:t>
      </w:r>
      <w:r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в судебное заседание </w:t>
      </w:r>
      <w:r w:rsidRPr="001023E0" w:rsidR="001023E0">
        <w:rPr>
          <w:sz w:val="28"/>
          <w:szCs w:val="28"/>
        </w:rPr>
        <w:t xml:space="preserve">явился, </w:t>
      </w:r>
      <w:r>
        <w:rPr>
          <w:sz w:val="28"/>
          <w:szCs w:val="28"/>
        </w:rPr>
        <w:t>вину в совершении правонарушения не признал, одновременно пояснил, что не занимается перевозкой пассажиров, а знак такси был установлен для красоты, так как он подходит к его машине.</w:t>
      </w:r>
    </w:p>
    <w:p w:rsidR="00677094" w:rsidRPr="00507424" w:rsidP="001023E0">
      <w:pPr>
        <w:pStyle w:val="BodyTextIndent"/>
        <w:rPr>
          <w:sz w:val="28"/>
          <w:szCs w:val="28"/>
        </w:rPr>
      </w:pP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343141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DA1E50">
        <w:rPr>
          <w:sz w:val="28"/>
          <w:szCs w:val="28"/>
        </w:rPr>
        <w:t>«НОМЕР</w:t>
      </w:r>
      <w:r w:rsidR="00DA1E50">
        <w:rPr>
          <w:sz w:val="28"/>
          <w:szCs w:val="28"/>
        </w:rPr>
        <w:t>2</w:t>
      </w:r>
      <w:r w:rsidR="00DA1E50">
        <w:rPr>
          <w:sz w:val="28"/>
          <w:szCs w:val="28"/>
        </w:rPr>
        <w:t>»</w:t>
      </w:r>
      <w:r w:rsidRPr="00507424">
        <w:rPr>
          <w:sz w:val="28"/>
          <w:szCs w:val="28"/>
        </w:rPr>
        <w:t xml:space="preserve"> от </w:t>
      </w:r>
      <w:r w:rsidR="00710F37">
        <w:rPr>
          <w:sz w:val="28"/>
          <w:szCs w:val="28"/>
        </w:rPr>
        <w:t>09</w:t>
      </w:r>
      <w:r w:rsidR="00DD64C5">
        <w:rPr>
          <w:sz w:val="28"/>
          <w:szCs w:val="28"/>
        </w:rPr>
        <w:t>.0</w:t>
      </w:r>
      <w:r w:rsidR="00710F37">
        <w:rPr>
          <w:sz w:val="28"/>
          <w:szCs w:val="28"/>
        </w:rPr>
        <w:t>8</w:t>
      </w:r>
      <w:r w:rsidR="00DD64C5">
        <w:rPr>
          <w:sz w:val="28"/>
          <w:szCs w:val="28"/>
        </w:rPr>
        <w:t>.2019</w:t>
      </w:r>
      <w:r w:rsidRPr="00507424">
        <w:rPr>
          <w:sz w:val="28"/>
          <w:szCs w:val="28"/>
        </w:rPr>
        <w:t xml:space="preserve"> года, из которого следует, что </w:t>
      </w:r>
      <w:r w:rsidR="00710F37">
        <w:rPr>
          <w:sz w:val="28"/>
          <w:szCs w:val="28"/>
        </w:rPr>
        <w:t>Гужва</w:t>
      </w:r>
      <w:r w:rsidR="00710F37">
        <w:rPr>
          <w:sz w:val="28"/>
          <w:szCs w:val="28"/>
        </w:rPr>
        <w:t xml:space="preserve"> Р.С.</w:t>
      </w:r>
      <w:r w:rsidRPr="00507424" w:rsidR="00710F37">
        <w:rPr>
          <w:sz w:val="28"/>
          <w:szCs w:val="28"/>
        </w:rPr>
        <w:t xml:space="preserve"> </w:t>
      </w:r>
      <w:r w:rsidR="00710F37">
        <w:rPr>
          <w:sz w:val="28"/>
          <w:szCs w:val="28"/>
        </w:rPr>
        <w:t>09 августа 2019</w:t>
      </w:r>
      <w:r w:rsidRPr="00507424" w:rsidR="00710F37">
        <w:rPr>
          <w:sz w:val="28"/>
          <w:szCs w:val="28"/>
        </w:rPr>
        <w:t xml:space="preserve"> года в </w:t>
      </w:r>
      <w:r w:rsidR="00710F37">
        <w:rPr>
          <w:sz w:val="28"/>
          <w:szCs w:val="28"/>
        </w:rPr>
        <w:t>10</w:t>
      </w:r>
      <w:r w:rsidRPr="00507424" w:rsidR="00710F37">
        <w:rPr>
          <w:sz w:val="28"/>
          <w:szCs w:val="28"/>
        </w:rPr>
        <w:t xml:space="preserve"> час</w:t>
      </w:r>
      <w:r w:rsidR="00710F37">
        <w:rPr>
          <w:sz w:val="28"/>
          <w:szCs w:val="28"/>
        </w:rPr>
        <w:t>ов</w:t>
      </w:r>
      <w:r w:rsidRPr="00507424" w:rsidR="00710F37">
        <w:rPr>
          <w:sz w:val="28"/>
          <w:szCs w:val="28"/>
        </w:rPr>
        <w:t xml:space="preserve"> </w:t>
      </w:r>
      <w:r w:rsidR="00710F37">
        <w:rPr>
          <w:sz w:val="28"/>
          <w:szCs w:val="28"/>
        </w:rPr>
        <w:t>15</w:t>
      </w:r>
      <w:r w:rsidRPr="00507424" w:rsidR="00710F37">
        <w:rPr>
          <w:sz w:val="28"/>
          <w:szCs w:val="28"/>
        </w:rPr>
        <w:t xml:space="preserve"> минут на </w:t>
      </w:r>
      <w:r w:rsidR="00710F37">
        <w:rPr>
          <w:sz w:val="28"/>
          <w:szCs w:val="28"/>
        </w:rPr>
        <w:t xml:space="preserve">ул. Киевская в районе дома № 78 </w:t>
      </w:r>
      <w:r w:rsidRPr="00507424" w:rsidR="00710F37">
        <w:rPr>
          <w:sz w:val="28"/>
          <w:szCs w:val="28"/>
        </w:rPr>
        <w:t>в г. Ялта управлял транспортным средством марки «</w:t>
      </w:r>
      <w:r w:rsidRPr="00DA1E50" w:rsidR="00DA1E50">
        <w:rPr>
          <w:sz w:val="28"/>
          <w:szCs w:val="28"/>
        </w:rPr>
        <w:t>МАРКА</w:t>
      </w:r>
      <w:r w:rsidR="00710F37">
        <w:rPr>
          <w:sz w:val="28"/>
          <w:szCs w:val="28"/>
        </w:rPr>
        <w:t>»</w:t>
      </w:r>
      <w:r w:rsidRPr="00507424" w:rsidR="00710F37">
        <w:rPr>
          <w:sz w:val="28"/>
          <w:szCs w:val="28"/>
        </w:rPr>
        <w:t xml:space="preserve"> с государственным регистрационным знаком </w:t>
      </w:r>
      <w:r w:rsidR="00DA1E50">
        <w:rPr>
          <w:sz w:val="28"/>
          <w:szCs w:val="28"/>
        </w:rPr>
        <w:t>«НОМЕР»</w:t>
      </w:r>
      <w:r w:rsidRPr="00507424" w:rsidR="00710F37">
        <w:rPr>
          <w:sz w:val="28"/>
          <w:szCs w:val="28"/>
        </w:rPr>
        <w:t xml:space="preserve">, на котором незаконно был установлен опознавательный фонарь легкового такси без соответствующего разрешения </w:t>
      </w:r>
      <w:r w:rsidRPr="00507424">
        <w:rPr>
          <w:sz w:val="28"/>
          <w:szCs w:val="28"/>
        </w:rPr>
        <w:t>(</w:t>
      </w:r>
      <w:r w:rsidRPr="00507424">
        <w:rPr>
          <w:sz w:val="28"/>
          <w:szCs w:val="28"/>
        </w:rPr>
        <w:t>л.д</w:t>
      </w:r>
      <w:r w:rsidRPr="00507424">
        <w:rPr>
          <w:sz w:val="28"/>
          <w:szCs w:val="28"/>
        </w:rPr>
        <w:t>.</w:t>
      </w:r>
      <w:r w:rsidR="00710F37">
        <w:rPr>
          <w:sz w:val="28"/>
          <w:szCs w:val="28"/>
        </w:rPr>
        <w:t xml:space="preserve"> </w:t>
      </w:r>
      <w:r w:rsidR="00EF4EC2">
        <w:rPr>
          <w:sz w:val="28"/>
          <w:szCs w:val="28"/>
        </w:rPr>
        <w:t>2</w:t>
      </w:r>
      <w:r w:rsidRPr="00507424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710F37">
        <w:rPr>
          <w:sz w:val="28"/>
          <w:szCs w:val="28"/>
        </w:rPr>
        <w:t>Гужва</w:t>
      </w:r>
      <w:r w:rsidR="00710F37">
        <w:rPr>
          <w:sz w:val="28"/>
          <w:szCs w:val="28"/>
        </w:rPr>
        <w:t xml:space="preserve"> Р.С.</w:t>
      </w:r>
      <w:r w:rsidRPr="00D232B2" w:rsidR="00D232B2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C865A2">
        <w:rPr>
          <w:sz w:val="28"/>
          <w:szCs w:val="28"/>
        </w:rPr>
        <w:t xml:space="preserve">№ </w:t>
      </w:r>
      <w:r w:rsidR="00DA1E50">
        <w:rPr>
          <w:sz w:val="28"/>
          <w:szCs w:val="28"/>
        </w:rPr>
        <w:t>«НОМЕР</w:t>
      </w:r>
      <w:r w:rsidR="00DA1E50">
        <w:rPr>
          <w:sz w:val="28"/>
          <w:szCs w:val="28"/>
        </w:rPr>
        <w:t>2</w:t>
      </w:r>
      <w:r w:rsidR="00DA1E50">
        <w:rPr>
          <w:sz w:val="28"/>
          <w:szCs w:val="28"/>
        </w:rPr>
        <w:t>»</w:t>
      </w:r>
      <w:r w:rsidRPr="00507424">
        <w:rPr>
          <w:sz w:val="28"/>
          <w:szCs w:val="28"/>
        </w:rPr>
        <w:t xml:space="preserve"> от </w:t>
      </w:r>
      <w:r w:rsidR="00710F37">
        <w:rPr>
          <w:sz w:val="28"/>
          <w:szCs w:val="28"/>
        </w:rPr>
        <w:t>09</w:t>
      </w:r>
      <w:r w:rsidR="00D232B2">
        <w:rPr>
          <w:sz w:val="28"/>
          <w:szCs w:val="28"/>
        </w:rPr>
        <w:t>.0</w:t>
      </w:r>
      <w:r w:rsidR="00710F37">
        <w:rPr>
          <w:sz w:val="28"/>
          <w:szCs w:val="28"/>
        </w:rPr>
        <w:t>8</w:t>
      </w:r>
      <w:r w:rsidR="00D232B2">
        <w:rPr>
          <w:sz w:val="28"/>
          <w:szCs w:val="28"/>
        </w:rPr>
        <w:t>.2019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="00710F37">
        <w:rPr>
          <w:sz w:val="28"/>
          <w:szCs w:val="28"/>
        </w:rPr>
        <w:t>Гужва</w:t>
      </w:r>
      <w:r w:rsidR="00710F37">
        <w:rPr>
          <w:sz w:val="28"/>
          <w:szCs w:val="28"/>
        </w:rPr>
        <w:t xml:space="preserve"> Р.С.</w:t>
      </w:r>
      <w:r w:rsidRPr="00D232B2" w:rsidR="00D232B2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был изъят при осуществлении досмотра транспортного средства, опознавательный фонарь легкового такси (л.д. </w:t>
      </w:r>
      <w:r w:rsidR="00D232B2">
        <w:rPr>
          <w:sz w:val="28"/>
          <w:szCs w:val="28"/>
        </w:rPr>
        <w:t>3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710F37">
        <w:rPr>
          <w:sz w:val="28"/>
          <w:szCs w:val="28"/>
        </w:rPr>
        <w:t>4</w:t>
      </w:r>
      <w:r w:rsidR="00777B2D">
        <w:rPr>
          <w:sz w:val="28"/>
          <w:szCs w:val="28"/>
        </w:rPr>
        <w:t>)</w:t>
      </w:r>
      <w:r w:rsidR="00EF4EC2">
        <w:rPr>
          <w:sz w:val="28"/>
          <w:szCs w:val="28"/>
        </w:rPr>
        <w:t>.</w:t>
      </w:r>
    </w:p>
    <w:p w:rsidR="0067709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507424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D80359" w:rsidP="003241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 </w:t>
      </w:r>
      <w:r>
        <w:rPr>
          <w:sz w:val="28"/>
          <w:szCs w:val="28"/>
        </w:rPr>
        <w:t>Гужва</w:t>
      </w:r>
      <w:r>
        <w:rPr>
          <w:sz w:val="28"/>
          <w:szCs w:val="28"/>
        </w:rPr>
        <w:t xml:space="preserve"> Р.С. об отсутствии в его действиях состава административного правонарушения, предусмотренного </w:t>
      </w:r>
      <w:hyperlink r:id="rId5" w:history="1">
        <w:r>
          <w:rPr>
            <w:color w:val="0000FF"/>
            <w:sz w:val="28"/>
            <w:szCs w:val="28"/>
          </w:rPr>
          <w:t>ч. 4.1 ст. 12.5</w:t>
        </w:r>
      </w:hyperlink>
      <w:r>
        <w:rPr>
          <w:sz w:val="28"/>
          <w:szCs w:val="28"/>
        </w:rPr>
        <w:t xml:space="preserve"> КоАП РФ, поскольку на крыше транспортного средства под его управлением был установлен не опознавательный фонарь легкового такси, а световой короб для украшения автомобиля, признается судом не состоятельным в силу следующего.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основании п. 1.1 и п. 1.2 ГОСТ 25869-90 отличительный знак таксомоторов предназначен для обеспечения </w:t>
      </w:r>
      <w:r>
        <w:rPr>
          <w:sz w:val="28"/>
          <w:szCs w:val="28"/>
        </w:rPr>
        <w:t>сигнальности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опознаваемости</w:t>
      </w:r>
      <w:r>
        <w:rPr>
          <w:sz w:val="28"/>
          <w:szCs w:val="28"/>
        </w:rPr>
        <w:t xml:space="preserve"> в общем транспортном потоке.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Отличительным знаком таксомоторов является символика таксомоторных перевозок - композиция из черных и белых квадратов, расположенная в шахматном порядке, наносимая на опознавательный фонарь оранжевого цвета, устанавливаемый на крыше автомобиля.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hyperlink r:id="rId6" w:history="1">
        <w:r>
          <w:rPr>
            <w:color w:val="0000FF"/>
            <w:sz w:val="28"/>
            <w:szCs w:val="28"/>
          </w:rPr>
          <w:t>п. 115</w:t>
        </w:r>
      </w:hyperlink>
      <w:r>
        <w:rPr>
          <w:sz w:val="28"/>
          <w:szCs w:val="28"/>
        </w:rPr>
        <w:t xml:space="preserve"> и </w:t>
      </w:r>
      <w:hyperlink r:id="rId7" w:history="1">
        <w:r>
          <w:rPr>
            <w:color w:val="0000FF"/>
            <w:sz w:val="28"/>
            <w:szCs w:val="28"/>
          </w:rPr>
          <w:t>п. 116</w:t>
        </w:r>
      </w:hyperlink>
      <w:r>
        <w:rPr>
          <w:sz w:val="28"/>
          <w:szCs w:val="28"/>
        </w:rPr>
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 февраля 2009 года N 112 легковое такси оборудуется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кузов легкового такси наносится </w:t>
      </w:r>
      <w:r>
        <w:rPr>
          <w:sz w:val="28"/>
          <w:szCs w:val="28"/>
        </w:rPr>
        <w:t>цветографическая</w:t>
      </w:r>
      <w:r>
        <w:rPr>
          <w:sz w:val="28"/>
          <w:szCs w:val="28"/>
        </w:rPr>
        <w:t xml:space="preserve"> схема, представляющая собой композицию из квадратов контрастного цвета, расположенных в шахматном порядке.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Согласно фотоматериалу, фонарь, установленный на крыше транспортного средства под управлением </w:t>
      </w:r>
      <w:r w:rsidRPr="003241BB">
        <w:rPr>
          <w:sz w:val="28"/>
          <w:szCs w:val="28"/>
        </w:rPr>
        <w:t>Гужва</w:t>
      </w:r>
      <w:r w:rsidRPr="003241BB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, содержал </w:t>
      </w:r>
      <w:r>
        <w:rPr>
          <w:sz w:val="28"/>
          <w:szCs w:val="28"/>
        </w:rPr>
        <w:t>цветографические</w:t>
      </w:r>
      <w:r>
        <w:rPr>
          <w:sz w:val="28"/>
          <w:szCs w:val="28"/>
        </w:rPr>
        <w:t xml:space="preserve"> схемы, представляющие собой композицию из квадратов контрастного цвета, расположенных в шахматном порядке. Таким образом, наличие указанных изображений на фонаре с очевидностью свидетельствовало о принадлежности транспортного средства к легковому такси, обеспечивало его </w:t>
      </w:r>
      <w:r>
        <w:rPr>
          <w:sz w:val="28"/>
          <w:szCs w:val="28"/>
        </w:rPr>
        <w:t>сигнальность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опознаваемость</w:t>
      </w:r>
      <w:r>
        <w:rPr>
          <w:sz w:val="28"/>
          <w:szCs w:val="28"/>
        </w:rPr>
        <w:t xml:space="preserve"> в общем транспортном потоке. </w:t>
      </w:r>
    </w:p>
    <w:p w:rsidR="00677094" w:rsidRPr="00507424" w:rsidP="00DA1E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43D6">
        <w:rPr>
          <w:sz w:val="28"/>
          <w:szCs w:val="28"/>
        </w:rPr>
        <w:t xml:space="preserve">Мировой судья критически относится к показаниям </w:t>
      </w:r>
      <w:r>
        <w:rPr>
          <w:sz w:val="28"/>
          <w:szCs w:val="28"/>
        </w:rPr>
        <w:t>Гужва</w:t>
      </w:r>
      <w:r>
        <w:rPr>
          <w:sz w:val="28"/>
          <w:szCs w:val="28"/>
        </w:rPr>
        <w:t xml:space="preserve"> Р.С.</w:t>
      </w:r>
      <w:r w:rsidRPr="004243D6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протокол составлен в его отсутствии</w:t>
      </w:r>
      <w:r w:rsidRPr="004243D6">
        <w:rPr>
          <w:sz w:val="28"/>
          <w:szCs w:val="28"/>
        </w:rPr>
        <w:t xml:space="preserve">, которые расцениваются мировым судьей как средство и способ защиты, предоставленные ему ст. 51 Конституции Российской Федерации, поскольку данные объяснения опровергаются </w:t>
      </w:r>
      <w:r>
        <w:rPr>
          <w:sz w:val="28"/>
          <w:szCs w:val="28"/>
        </w:rPr>
        <w:t xml:space="preserve">протоколом об административном правонарушении, в  котором имеются подписи </w:t>
      </w:r>
      <w:r>
        <w:rPr>
          <w:sz w:val="28"/>
          <w:szCs w:val="28"/>
        </w:rPr>
        <w:t>Гужва</w:t>
      </w:r>
      <w:r>
        <w:rPr>
          <w:sz w:val="28"/>
          <w:szCs w:val="28"/>
        </w:rPr>
        <w:t xml:space="preserve"> Р.С. о разъяснении ему прав, предусмотренных ст. 25.1 КоАП РФ и его подписи</w:t>
      </w:r>
      <w:r>
        <w:rPr>
          <w:sz w:val="28"/>
          <w:szCs w:val="28"/>
        </w:rPr>
        <w:t xml:space="preserve"> о получении копии протокола об административном правонарушении.</w:t>
      </w:r>
      <w:r w:rsidR="00DA1E50">
        <w:rPr>
          <w:sz w:val="28"/>
          <w:szCs w:val="28"/>
        </w:rPr>
        <w:tab/>
      </w:r>
      <w:r w:rsidR="00DA1E50">
        <w:rPr>
          <w:sz w:val="28"/>
          <w:szCs w:val="28"/>
        </w:rPr>
        <w:tab/>
      </w:r>
      <w:r w:rsidR="00DA1E50">
        <w:rPr>
          <w:sz w:val="28"/>
          <w:szCs w:val="28"/>
        </w:rPr>
        <w:tab/>
      </w:r>
      <w:r w:rsidR="00DA1E50">
        <w:rPr>
          <w:sz w:val="28"/>
          <w:szCs w:val="28"/>
        </w:rPr>
        <w:tab/>
      </w:r>
      <w:r w:rsidR="00DA1E50">
        <w:rPr>
          <w:sz w:val="28"/>
          <w:szCs w:val="28"/>
        </w:rPr>
        <w:tab/>
      </w:r>
      <w:r w:rsidR="00DA1E50">
        <w:rPr>
          <w:sz w:val="28"/>
          <w:szCs w:val="28"/>
        </w:rPr>
        <w:tab/>
      </w: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</w:t>
      </w:r>
      <w:r w:rsidRPr="00507424">
        <w:rPr>
          <w:sz w:val="28"/>
          <w:szCs w:val="28"/>
        </w:rPr>
        <w:t xml:space="preserve">установленном порядке, </w:t>
      </w:r>
      <w:hyperlink r:id="rId8" w:history="1">
        <w:r w:rsidRPr="00507424">
          <w:rPr>
            <w:sz w:val="28"/>
            <w:szCs w:val="28"/>
          </w:rPr>
          <w:t>разрешения</w:t>
        </w:r>
      </w:hyperlink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="00710F37">
        <w:rPr>
          <w:sz w:val="28"/>
          <w:szCs w:val="28"/>
        </w:rPr>
        <w:t>Гужва</w:t>
      </w:r>
      <w:r w:rsidR="00710F37">
        <w:rPr>
          <w:sz w:val="28"/>
          <w:szCs w:val="28"/>
        </w:rPr>
        <w:t xml:space="preserve"> Р.С.</w:t>
      </w:r>
      <w:r w:rsidRPr="00D232B2" w:rsidR="00D232B2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="00710F37">
        <w:rPr>
          <w:sz w:val="28"/>
          <w:szCs w:val="28"/>
        </w:rPr>
        <w:t>Гужва</w:t>
      </w:r>
      <w:r w:rsidR="00710F37">
        <w:rPr>
          <w:sz w:val="28"/>
          <w:szCs w:val="28"/>
        </w:rPr>
        <w:t xml:space="preserve"> Р.С.</w:t>
      </w:r>
      <w:r w:rsidRPr="00D232B2" w:rsidR="00D232B2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необходимо квалифицировать по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</w:t>
      </w:r>
      <w:r w:rsidRPr="00052864" w:rsidR="00052864">
        <w:rPr>
          <w:sz w:val="28"/>
          <w:szCs w:val="28"/>
        </w:rPr>
        <w:t xml:space="preserve"> ст. 12.</w:t>
      </w:r>
      <w:r w:rsidR="00EA78BA">
        <w:rPr>
          <w:sz w:val="28"/>
          <w:szCs w:val="28"/>
        </w:rPr>
        <w:t>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10F37">
        <w:rPr>
          <w:sz w:val="28"/>
          <w:szCs w:val="28"/>
        </w:rPr>
        <w:t>Гужва</w:t>
      </w:r>
      <w:r w:rsidR="00710F37">
        <w:rPr>
          <w:sz w:val="28"/>
          <w:szCs w:val="28"/>
        </w:rPr>
        <w:t xml:space="preserve"> Р.С., </w:t>
      </w:r>
      <w:r w:rsidRPr="00507424">
        <w:rPr>
          <w:sz w:val="28"/>
          <w:szCs w:val="28"/>
        </w:rPr>
        <w:t xml:space="preserve">который </w:t>
      </w:r>
      <w:r w:rsidR="00321AF1">
        <w:rPr>
          <w:sz w:val="28"/>
          <w:szCs w:val="28"/>
        </w:rPr>
        <w:t>не работает</w:t>
      </w:r>
      <w:r w:rsidRPr="00507424">
        <w:rPr>
          <w:sz w:val="28"/>
          <w:szCs w:val="28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 w:rsidRPr="00A8329C">
        <w:rPr>
          <w:sz w:val="28"/>
          <w:szCs w:val="28"/>
        </w:rPr>
        <w:t>Обстоятельств, смягчающи</w:t>
      </w:r>
      <w:r w:rsidR="001023E0">
        <w:rPr>
          <w:sz w:val="28"/>
          <w:szCs w:val="28"/>
        </w:rPr>
        <w:t>х и отягчающих</w:t>
      </w:r>
      <w:r w:rsidRPr="00A8329C">
        <w:rPr>
          <w:sz w:val="28"/>
          <w:szCs w:val="28"/>
        </w:rPr>
        <w:t xml:space="preserve"> административную ответственность </w:t>
      </w:r>
      <w:r w:rsidR="00710F37">
        <w:rPr>
          <w:sz w:val="28"/>
          <w:szCs w:val="28"/>
        </w:rPr>
        <w:t>Гужва</w:t>
      </w:r>
      <w:r w:rsidR="00710F37">
        <w:rPr>
          <w:sz w:val="28"/>
          <w:szCs w:val="28"/>
        </w:rPr>
        <w:t xml:space="preserve"> Р.С.</w:t>
      </w:r>
      <w:r w:rsidR="00D232B2">
        <w:rPr>
          <w:sz w:val="28"/>
          <w:szCs w:val="28"/>
        </w:rPr>
        <w:t>,</w:t>
      </w:r>
      <w:r w:rsidRPr="00D232B2" w:rsidR="00D232B2"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>не установлено.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 учетом 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="00710F37">
        <w:rPr>
          <w:sz w:val="28"/>
          <w:szCs w:val="28"/>
        </w:rPr>
        <w:t>Гужва</w:t>
      </w:r>
      <w:r w:rsidR="00710F37">
        <w:rPr>
          <w:sz w:val="28"/>
          <w:szCs w:val="28"/>
        </w:rPr>
        <w:t xml:space="preserve"> Р.С.</w:t>
      </w:r>
      <w:r w:rsidR="00D232B2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считаю необходимым назначить ему наказание в виде штрафа с конфискацией орудия совершения административного правонарушения, что предусмотрено санкцией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 ст. 12.5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1023E0" w:rsidP="004253BB">
      <w:pPr>
        <w:ind w:firstLine="709"/>
        <w:jc w:val="center"/>
        <w:rPr>
          <w:b/>
          <w:sz w:val="28"/>
          <w:szCs w:val="28"/>
        </w:rPr>
      </w:pPr>
      <w:r w:rsidRPr="001023E0">
        <w:rPr>
          <w:b/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Признать </w:t>
      </w:r>
      <w:r w:rsidR="00710F37">
        <w:rPr>
          <w:b/>
          <w:sz w:val="28"/>
          <w:szCs w:val="28"/>
        </w:rPr>
        <w:t>Гужва</w:t>
      </w:r>
      <w:r w:rsidR="00710F37">
        <w:rPr>
          <w:b/>
          <w:sz w:val="28"/>
          <w:szCs w:val="28"/>
        </w:rPr>
        <w:t xml:space="preserve"> Романа Сергеевича</w:t>
      </w:r>
      <w:r w:rsidRPr="00D232B2" w:rsidR="00D232B2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 ст. 12.5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5000 (пят</w:t>
      </w:r>
      <w:r w:rsidR="00D232B2">
        <w:rPr>
          <w:sz w:val="28"/>
          <w:szCs w:val="28"/>
        </w:rPr>
        <w:t>ь</w:t>
      </w:r>
      <w:r w:rsidRPr="00507424">
        <w:rPr>
          <w:sz w:val="28"/>
          <w:szCs w:val="28"/>
        </w:rPr>
        <w:t xml:space="preserve">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="00710F37">
        <w:rPr>
          <w:sz w:val="28"/>
          <w:szCs w:val="28"/>
        </w:rPr>
        <w:t>Гужва</w:t>
      </w:r>
      <w:r w:rsidR="00710F37">
        <w:rPr>
          <w:sz w:val="28"/>
          <w:szCs w:val="28"/>
        </w:rPr>
        <w:t xml:space="preserve"> Р.С.</w:t>
      </w:r>
      <w:r w:rsidRPr="00D232B2" w:rsidR="00D232B2">
        <w:rPr>
          <w:sz w:val="28"/>
          <w:szCs w:val="28"/>
        </w:rPr>
        <w:t xml:space="preserve"> </w:t>
      </w:r>
      <w:r w:rsidR="00710F37">
        <w:rPr>
          <w:sz w:val="28"/>
          <w:szCs w:val="28"/>
        </w:rPr>
        <w:t>09</w:t>
      </w:r>
      <w:r w:rsidR="00D232B2">
        <w:rPr>
          <w:sz w:val="28"/>
          <w:szCs w:val="28"/>
        </w:rPr>
        <w:t>.0</w:t>
      </w:r>
      <w:r w:rsidR="00710F37">
        <w:rPr>
          <w:sz w:val="28"/>
          <w:szCs w:val="28"/>
        </w:rPr>
        <w:t>8</w:t>
      </w:r>
      <w:r w:rsidR="00D232B2">
        <w:rPr>
          <w:sz w:val="28"/>
          <w:szCs w:val="28"/>
        </w:rPr>
        <w:t>.2019</w:t>
      </w:r>
      <w:r w:rsidRPr="00507424">
        <w:rPr>
          <w:sz w:val="28"/>
          <w:szCs w:val="28"/>
        </w:rPr>
        <w:t xml:space="preserve"> года и находящегося в </w:t>
      </w:r>
      <w:r w:rsidR="00D232B2">
        <w:rPr>
          <w:sz w:val="28"/>
          <w:szCs w:val="28"/>
        </w:rPr>
        <w:t>камере хранения судебного участка № 96 Ялтинского</w:t>
      </w:r>
      <w:r w:rsidR="00D232B2">
        <w:rPr>
          <w:sz w:val="28"/>
          <w:szCs w:val="28"/>
        </w:rPr>
        <w:t xml:space="preserve"> судебного района (городской округ Ялта) Республики Крым</w:t>
      </w:r>
      <w:r w:rsidR="007F64FE">
        <w:rPr>
          <w:sz w:val="28"/>
          <w:szCs w:val="28"/>
        </w:rPr>
        <w:t xml:space="preserve">.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(УМВД России по г. Ялте);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- 40101810335100010001; банк получателя - Отделение по Республике Крым ЮГУ Центрального Банка РФ; УИН: </w:t>
      </w:r>
      <w:r w:rsidR="00710F37">
        <w:rPr>
          <w:sz w:val="28"/>
          <w:szCs w:val="28"/>
        </w:rPr>
        <w:t>18810491191200004997</w:t>
      </w:r>
      <w:r>
        <w:rPr>
          <w:sz w:val="28"/>
          <w:szCs w:val="28"/>
        </w:rPr>
        <w:t xml:space="preserve">; БИК - 043510001; КБК - 188 1 16 30020 01 6000 140; Код ОКТМО - 35729000; ИНН - 9103000760; КПП - 910301001; штраф по протоколу № 82 АП № </w:t>
      </w:r>
      <w:r w:rsidR="00710F37">
        <w:rPr>
          <w:sz w:val="28"/>
          <w:szCs w:val="28"/>
        </w:rPr>
        <w:t>028480</w:t>
      </w:r>
      <w:r>
        <w:rPr>
          <w:sz w:val="28"/>
          <w:szCs w:val="28"/>
        </w:rPr>
        <w:t xml:space="preserve"> от </w:t>
      </w:r>
      <w:r w:rsidR="00710F37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710F37">
        <w:rPr>
          <w:sz w:val="28"/>
          <w:szCs w:val="28"/>
        </w:rPr>
        <w:t>8</w:t>
      </w:r>
      <w:r>
        <w:rPr>
          <w:sz w:val="28"/>
          <w:szCs w:val="28"/>
        </w:rPr>
        <w:t>.2019 г., наименование платежа – административные штрафы в области дорожного движения</w:t>
      </w:r>
      <w:r w:rsidR="00D80359">
        <w:rPr>
          <w:sz w:val="28"/>
          <w:szCs w:val="28"/>
        </w:rPr>
        <w:t xml:space="preserve"> по делу № 5-96-397/2019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0359">
        <w:rPr>
          <w:sz w:val="28"/>
          <w:szCs w:val="28"/>
        </w:rPr>
        <w:tab/>
      </w:r>
      <w:r w:rsidR="00D80359">
        <w:rPr>
          <w:sz w:val="28"/>
          <w:szCs w:val="28"/>
        </w:rPr>
        <w:tab/>
      </w:r>
      <w:r w:rsidR="00D80359">
        <w:rPr>
          <w:sz w:val="28"/>
          <w:szCs w:val="28"/>
        </w:rPr>
        <w:tab/>
      </w:r>
      <w:r w:rsidR="00D80359">
        <w:rPr>
          <w:sz w:val="28"/>
          <w:szCs w:val="28"/>
        </w:rPr>
        <w:tab/>
      </w:r>
      <w:r w:rsidR="00D80359">
        <w:rPr>
          <w:sz w:val="28"/>
          <w:szCs w:val="28"/>
        </w:rPr>
        <w:tab/>
      </w:r>
      <w:r w:rsidR="00D80359">
        <w:rPr>
          <w:sz w:val="28"/>
          <w:szCs w:val="28"/>
        </w:rPr>
        <w:tab/>
      </w:r>
      <w:r w:rsidR="00D80359"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Разъяснить </w:t>
      </w:r>
      <w:r w:rsidR="00710F37">
        <w:rPr>
          <w:sz w:val="28"/>
          <w:szCs w:val="28"/>
        </w:rPr>
        <w:t>Гужва</w:t>
      </w:r>
      <w:r w:rsidR="00710F37">
        <w:rPr>
          <w:sz w:val="28"/>
          <w:szCs w:val="28"/>
        </w:rPr>
        <w:t xml:space="preserve"> Р.С.</w:t>
      </w:r>
      <w:r w:rsidRPr="00507424">
        <w:rPr>
          <w:sz w:val="28"/>
          <w:szCs w:val="28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507424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D232B2" w:rsidR="00D232B2">
        <w:rPr>
          <w:sz w:val="28"/>
          <w:szCs w:val="28"/>
        </w:rPr>
        <w:t>Крывега</w:t>
      </w:r>
      <w:r w:rsidRPr="00D232B2" w:rsidR="00D232B2">
        <w:rPr>
          <w:sz w:val="28"/>
          <w:szCs w:val="28"/>
        </w:rPr>
        <w:t xml:space="preserve"> С.С.</w:t>
      </w:r>
      <w:r w:rsidRPr="00507424">
        <w:rPr>
          <w:sz w:val="28"/>
          <w:szCs w:val="28"/>
        </w:rPr>
        <w:t xml:space="preserve"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</w:t>
      </w:r>
      <w:r w:rsidRPr="00D232B2">
        <w:rPr>
          <w:b/>
          <w:sz w:val="28"/>
          <w:szCs w:val="28"/>
        </w:rPr>
        <w:t>позднее двадцати дней</w:t>
      </w:r>
      <w:r w:rsidRPr="00507424">
        <w:rPr>
          <w:sz w:val="28"/>
          <w:szCs w:val="28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="00710F37">
        <w:rPr>
          <w:sz w:val="28"/>
          <w:szCs w:val="28"/>
        </w:rPr>
        <w:t>Гужва</w:t>
      </w:r>
      <w:r w:rsidR="00710F37">
        <w:rPr>
          <w:sz w:val="28"/>
          <w:szCs w:val="28"/>
        </w:rPr>
        <w:t xml:space="preserve"> Р.С.</w:t>
      </w:r>
      <w:r w:rsidRPr="00D232B2" w:rsidR="00D232B2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9" w:history="1">
        <w:r w:rsidRPr="00507424">
          <w:rPr>
            <w:sz w:val="28"/>
            <w:szCs w:val="28"/>
          </w:rPr>
          <w:t>Кодексом</w:t>
        </w:r>
      </w:hyperlink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710F37" w:rsidP="004253BB">
      <w:pPr>
        <w:ind w:firstLine="709"/>
        <w:jc w:val="both"/>
        <w:rPr>
          <w:i/>
          <w:sz w:val="28"/>
          <w:szCs w:val="28"/>
        </w:rPr>
      </w:pPr>
      <w:r w:rsidRPr="00710F37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710F37" w:rsidR="00710F37">
        <w:rPr>
          <w:i/>
          <w:sz w:val="28"/>
          <w:szCs w:val="28"/>
        </w:rPr>
        <w:t xml:space="preserve"> </w:t>
      </w:r>
      <w:r w:rsidRPr="00710F37">
        <w:rPr>
          <w:i/>
          <w:sz w:val="28"/>
          <w:szCs w:val="28"/>
        </w:rPr>
        <w:t>96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P="004253BB">
      <w:pPr>
        <w:ind w:firstLine="709"/>
        <w:jc w:val="both"/>
        <w:rPr>
          <w:sz w:val="28"/>
          <w:szCs w:val="28"/>
        </w:rPr>
      </w:pPr>
    </w:p>
    <w:p w:rsidR="00062DA8" w:rsidRPr="00710F37" w:rsidP="004253BB">
      <w:pPr>
        <w:ind w:firstLine="709"/>
        <w:jc w:val="both"/>
        <w:rPr>
          <w:b/>
          <w:sz w:val="28"/>
          <w:szCs w:val="28"/>
        </w:rPr>
      </w:pPr>
      <w:r w:rsidRPr="00710F37">
        <w:rPr>
          <w:b/>
          <w:sz w:val="28"/>
          <w:szCs w:val="28"/>
        </w:rPr>
        <w:t>Мировой судья</w:t>
      </w:r>
      <w:r w:rsidRPr="00710F37">
        <w:rPr>
          <w:b/>
          <w:sz w:val="28"/>
          <w:szCs w:val="28"/>
        </w:rPr>
        <w:tab/>
      </w:r>
      <w:r w:rsidRPr="00710F37">
        <w:rPr>
          <w:b/>
          <w:sz w:val="28"/>
          <w:szCs w:val="28"/>
        </w:rPr>
        <w:tab/>
      </w:r>
      <w:r w:rsidR="00DA1E50">
        <w:rPr>
          <w:b/>
          <w:sz w:val="28"/>
          <w:szCs w:val="28"/>
        </w:rPr>
        <w:tab/>
      </w:r>
      <w:r w:rsidRPr="00710F37">
        <w:rPr>
          <w:b/>
          <w:sz w:val="28"/>
          <w:szCs w:val="28"/>
        </w:rPr>
        <w:tab/>
      </w:r>
      <w:r w:rsidRPr="00710F37">
        <w:rPr>
          <w:b/>
          <w:sz w:val="28"/>
          <w:szCs w:val="28"/>
        </w:rPr>
        <w:tab/>
      </w:r>
      <w:r w:rsidRPr="00710F37">
        <w:rPr>
          <w:b/>
          <w:sz w:val="28"/>
          <w:szCs w:val="28"/>
        </w:rPr>
        <w:tab/>
      </w:r>
      <w:r w:rsidRPr="00710F37" w:rsidR="00FE6F1D">
        <w:rPr>
          <w:b/>
          <w:sz w:val="28"/>
          <w:szCs w:val="28"/>
        </w:rPr>
        <w:t xml:space="preserve">    </w:t>
      </w:r>
      <w:r w:rsidRPr="00710F37">
        <w:rPr>
          <w:b/>
          <w:sz w:val="28"/>
          <w:szCs w:val="28"/>
        </w:rPr>
        <w:t xml:space="preserve">Е.Л. </w:t>
      </w:r>
      <w:r w:rsidRPr="00710F37">
        <w:rPr>
          <w:b/>
          <w:sz w:val="28"/>
          <w:szCs w:val="28"/>
        </w:rPr>
        <w:t>Бекенштейн</w:t>
      </w:r>
    </w:p>
    <w:p w:rsidR="00BE5254" w:rsidP="004253BB">
      <w:pPr>
        <w:ind w:firstLine="709"/>
        <w:jc w:val="both"/>
        <w:rPr>
          <w:sz w:val="28"/>
          <w:szCs w:val="28"/>
        </w:rPr>
      </w:pPr>
    </w:p>
    <w:sectPr w:rsidSect="00094E76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52864"/>
    <w:rsid w:val="00062DA8"/>
    <w:rsid w:val="00076A8C"/>
    <w:rsid w:val="0008242F"/>
    <w:rsid w:val="00094E76"/>
    <w:rsid w:val="00097827"/>
    <w:rsid w:val="00097A6E"/>
    <w:rsid w:val="000C1B86"/>
    <w:rsid w:val="000D104F"/>
    <w:rsid w:val="000D7311"/>
    <w:rsid w:val="001023E0"/>
    <w:rsid w:val="00124BAE"/>
    <w:rsid w:val="00126283"/>
    <w:rsid w:val="001467BB"/>
    <w:rsid w:val="00154451"/>
    <w:rsid w:val="00162C06"/>
    <w:rsid w:val="00176435"/>
    <w:rsid w:val="001808CE"/>
    <w:rsid w:val="00191B78"/>
    <w:rsid w:val="0019387C"/>
    <w:rsid w:val="00194AA0"/>
    <w:rsid w:val="001B49A7"/>
    <w:rsid w:val="001C1C0B"/>
    <w:rsid w:val="001C1EDB"/>
    <w:rsid w:val="001C728E"/>
    <w:rsid w:val="001C7726"/>
    <w:rsid w:val="001D72B3"/>
    <w:rsid w:val="00200F84"/>
    <w:rsid w:val="002179A5"/>
    <w:rsid w:val="00223105"/>
    <w:rsid w:val="00232207"/>
    <w:rsid w:val="00246ACB"/>
    <w:rsid w:val="00275596"/>
    <w:rsid w:val="002A2193"/>
    <w:rsid w:val="002C6856"/>
    <w:rsid w:val="002E4EA9"/>
    <w:rsid w:val="00307550"/>
    <w:rsid w:val="00310836"/>
    <w:rsid w:val="00321AF1"/>
    <w:rsid w:val="003241BB"/>
    <w:rsid w:val="00327E5B"/>
    <w:rsid w:val="003367DB"/>
    <w:rsid w:val="00343141"/>
    <w:rsid w:val="003615C5"/>
    <w:rsid w:val="00382B5D"/>
    <w:rsid w:val="00395280"/>
    <w:rsid w:val="00395C10"/>
    <w:rsid w:val="003B0831"/>
    <w:rsid w:val="003D41DB"/>
    <w:rsid w:val="003E4678"/>
    <w:rsid w:val="004003BD"/>
    <w:rsid w:val="00407FFC"/>
    <w:rsid w:val="004243D6"/>
    <w:rsid w:val="004253BB"/>
    <w:rsid w:val="004D239B"/>
    <w:rsid w:val="004D2C32"/>
    <w:rsid w:val="004F69E8"/>
    <w:rsid w:val="0050060A"/>
    <w:rsid w:val="00504041"/>
    <w:rsid w:val="00507424"/>
    <w:rsid w:val="0056382B"/>
    <w:rsid w:val="00572A85"/>
    <w:rsid w:val="00577733"/>
    <w:rsid w:val="005903ED"/>
    <w:rsid w:val="00593BDC"/>
    <w:rsid w:val="005B43B7"/>
    <w:rsid w:val="005E31CE"/>
    <w:rsid w:val="00610882"/>
    <w:rsid w:val="006133A3"/>
    <w:rsid w:val="00623422"/>
    <w:rsid w:val="00632734"/>
    <w:rsid w:val="006435F3"/>
    <w:rsid w:val="00656268"/>
    <w:rsid w:val="0065645D"/>
    <w:rsid w:val="00656C36"/>
    <w:rsid w:val="00677094"/>
    <w:rsid w:val="006B441F"/>
    <w:rsid w:val="006B780A"/>
    <w:rsid w:val="006C49BB"/>
    <w:rsid w:val="00707BE0"/>
    <w:rsid w:val="00710F37"/>
    <w:rsid w:val="00777B2D"/>
    <w:rsid w:val="007903F5"/>
    <w:rsid w:val="007E255A"/>
    <w:rsid w:val="007F0B3B"/>
    <w:rsid w:val="007F64FE"/>
    <w:rsid w:val="00810AE7"/>
    <w:rsid w:val="00815E5F"/>
    <w:rsid w:val="00840C45"/>
    <w:rsid w:val="008536F2"/>
    <w:rsid w:val="00860BFC"/>
    <w:rsid w:val="00876E02"/>
    <w:rsid w:val="008A05E3"/>
    <w:rsid w:val="008B25D1"/>
    <w:rsid w:val="008D7E48"/>
    <w:rsid w:val="008F4155"/>
    <w:rsid w:val="00925D4E"/>
    <w:rsid w:val="009412E8"/>
    <w:rsid w:val="00942D20"/>
    <w:rsid w:val="0094490D"/>
    <w:rsid w:val="009459F3"/>
    <w:rsid w:val="00957F28"/>
    <w:rsid w:val="009915F5"/>
    <w:rsid w:val="009E4232"/>
    <w:rsid w:val="009E73B3"/>
    <w:rsid w:val="00A16F8F"/>
    <w:rsid w:val="00A30394"/>
    <w:rsid w:val="00A6009C"/>
    <w:rsid w:val="00A65115"/>
    <w:rsid w:val="00A8329C"/>
    <w:rsid w:val="00A955F0"/>
    <w:rsid w:val="00AD3E81"/>
    <w:rsid w:val="00AF34B6"/>
    <w:rsid w:val="00AF7D38"/>
    <w:rsid w:val="00B34083"/>
    <w:rsid w:val="00B623A2"/>
    <w:rsid w:val="00B6332E"/>
    <w:rsid w:val="00B80D79"/>
    <w:rsid w:val="00BB6883"/>
    <w:rsid w:val="00BC22C3"/>
    <w:rsid w:val="00BD0DCD"/>
    <w:rsid w:val="00BE5254"/>
    <w:rsid w:val="00BF0D9C"/>
    <w:rsid w:val="00BF3685"/>
    <w:rsid w:val="00BF3B70"/>
    <w:rsid w:val="00BF77B0"/>
    <w:rsid w:val="00C1351C"/>
    <w:rsid w:val="00C40860"/>
    <w:rsid w:val="00C44545"/>
    <w:rsid w:val="00C47A6E"/>
    <w:rsid w:val="00C51433"/>
    <w:rsid w:val="00C56684"/>
    <w:rsid w:val="00C7418F"/>
    <w:rsid w:val="00C865A2"/>
    <w:rsid w:val="00CC64D5"/>
    <w:rsid w:val="00CE76A5"/>
    <w:rsid w:val="00CF4C3E"/>
    <w:rsid w:val="00D125A9"/>
    <w:rsid w:val="00D12C12"/>
    <w:rsid w:val="00D232B2"/>
    <w:rsid w:val="00D80359"/>
    <w:rsid w:val="00D94BF9"/>
    <w:rsid w:val="00DA1E50"/>
    <w:rsid w:val="00DB2DFF"/>
    <w:rsid w:val="00DD64C5"/>
    <w:rsid w:val="00DE3AF8"/>
    <w:rsid w:val="00E164CB"/>
    <w:rsid w:val="00E47240"/>
    <w:rsid w:val="00E6208D"/>
    <w:rsid w:val="00E92B02"/>
    <w:rsid w:val="00EA2E2C"/>
    <w:rsid w:val="00EA78BA"/>
    <w:rsid w:val="00EC371A"/>
    <w:rsid w:val="00EF4EC2"/>
    <w:rsid w:val="00EF7DD0"/>
    <w:rsid w:val="00F06CE0"/>
    <w:rsid w:val="00F218ED"/>
    <w:rsid w:val="00F405C6"/>
    <w:rsid w:val="00F554F1"/>
    <w:rsid w:val="00F56825"/>
    <w:rsid w:val="00F662EE"/>
    <w:rsid w:val="00FE3530"/>
    <w:rsid w:val="00FE6F1D"/>
    <w:rsid w:val="00FE7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39A56FC08F960141ACB34EC84D5629361C70C350AB2B60F850A2F5C7E10FBA5D9B77BE8AB8DF1548065418037F7D7DC4661B3EC35AwEt9I" TargetMode="External" /><Relationship Id="rId6" Type="http://schemas.openxmlformats.org/officeDocument/2006/relationships/hyperlink" Target="consultantplus://offline/ref=6C39A56FC08F960141ACB34EC84D5629361378C15DA82B60F850A2F5C7E10FBA5D9B77B98FB8D91E155C441C4A287961CD700534DD59E001w9t6I" TargetMode="External" /><Relationship Id="rId7" Type="http://schemas.openxmlformats.org/officeDocument/2006/relationships/hyperlink" Target="consultantplus://offline/ref=6C39A56FC08F960141ACB34EC84D5629361378C15DA82B60F850A2F5C7E10FBA5D9B77B98FB8D91F1C5C441C4A287961CD700534DD59E001w9t6I" TargetMode="External" /><Relationship Id="rId8" Type="http://schemas.openxmlformats.org/officeDocument/2006/relationships/hyperlink" Target="consultantplus://offline/ref=12ABB986070268E806B7F4979F1248D997A9C584A58B19CB2D72EA8BE6E2B2B8A667E579910E23DCu1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8A906-18F1-49E2-A39B-855C27E9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