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0416C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="00BE2362">
        <w:rPr>
          <w:b w:val="0"/>
          <w:szCs w:val="28"/>
          <w:u w:val="none"/>
        </w:rPr>
        <w:t>436</w:t>
      </w:r>
      <w:r w:rsidR="00B170D1">
        <w:rPr>
          <w:b w:val="0"/>
          <w:szCs w:val="28"/>
          <w:u w:val="none"/>
        </w:rPr>
        <w:t>/2019</w:t>
      </w:r>
    </w:p>
    <w:p w:rsidR="00B170D1" w:rsidRPr="000C15C9" w:rsidP="00B170D1">
      <w:pPr>
        <w:jc w:val="right"/>
      </w:pPr>
      <w:r>
        <w:t>91MS0096-01-2019-000</w:t>
      </w:r>
      <w:r w:rsidR="00BE2362">
        <w:t>961-63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>
        <w:rPr>
          <w:sz w:val="28"/>
          <w:szCs w:val="28"/>
        </w:rPr>
        <w:t>30 сентября</w:t>
      </w:r>
      <w:r w:rsidR="00B170D1">
        <w:rPr>
          <w:sz w:val="28"/>
          <w:szCs w:val="28"/>
        </w:rPr>
        <w:t xml:space="preserve"> 2019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4930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E2362">
        <w:rPr>
          <w:sz w:val="28"/>
          <w:szCs w:val="28"/>
        </w:rPr>
        <w:t>Громенко</w:t>
      </w:r>
      <w:r w:rsidR="00BE2362">
        <w:rPr>
          <w:sz w:val="28"/>
          <w:szCs w:val="28"/>
        </w:rPr>
        <w:t xml:space="preserve"> Татьяны Николаевны</w:t>
      </w:r>
      <w:r w:rsidRPr="000C2071" w:rsidR="0000416C">
        <w:rPr>
          <w:sz w:val="28"/>
          <w:szCs w:val="28"/>
        </w:rPr>
        <w:t xml:space="preserve">, </w:t>
      </w:r>
      <w:r w:rsidR="00FC3CE3">
        <w:rPr>
          <w:sz w:val="28"/>
          <w:szCs w:val="28"/>
        </w:rPr>
        <w:t>"ПЕРСОНАЛЬНЫЕ ДАННЫЕ"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Громенко Т.Н.</w:t>
      </w:r>
      <w:r w:rsidR="000C15C9">
        <w:rPr>
          <w:sz w:val="28"/>
          <w:szCs w:val="28"/>
        </w:rPr>
        <w:t xml:space="preserve"> 23 августа</w:t>
      </w:r>
      <w:r w:rsidR="008E4E23">
        <w:rPr>
          <w:sz w:val="28"/>
          <w:szCs w:val="28"/>
        </w:rPr>
        <w:t xml:space="preserve"> 201</w:t>
      </w:r>
      <w:r w:rsidR="00B170D1">
        <w:rPr>
          <w:sz w:val="28"/>
          <w:szCs w:val="28"/>
        </w:rPr>
        <w:t>9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 w:rsidRPr="000C2071" w:rsidR="00385B5D">
        <w:rPr>
          <w:sz w:val="28"/>
          <w:szCs w:val="28"/>
        </w:rPr>
        <w:t>1</w:t>
      </w:r>
      <w:r w:rsidR="000C15C9">
        <w:rPr>
          <w:sz w:val="28"/>
          <w:szCs w:val="28"/>
        </w:rPr>
        <w:t>7</w:t>
      </w:r>
      <w:r w:rsidRPr="000C2071" w:rsidR="00385B5D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</w:t>
      </w:r>
      <w:r w:rsidRPr="000C2071" w:rsidR="00385B5D">
        <w:rPr>
          <w:sz w:val="28"/>
          <w:szCs w:val="28"/>
        </w:rPr>
        <w:t xml:space="preserve">0 минут  </w:t>
      </w:r>
      <w:r w:rsidRPr="000C2071" w:rsidR="000C2071">
        <w:rPr>
          <w:sz w:val="28"/>
          <w:szCs w:val="28"/>
        </w:rPr>
        <w:t xml:space="preserve">на ул. </w:t>
      </w:r>
      <w:r w:rsidR="0049304E">
        <w:rPr>
          <w:sz w:val="28"/>
          <w:szCs w:val="28"/>
        </w:rPr>
        <w:t xml:space="preserve">Киевская </w:t>
      </w:r>
      <w:r w:rsidR="008E4E23">
        <w:rPr>
          <w:sz w:val="28"/>
          <w:szCs w:val="28"/>
        </w:rPr>
        <w:t xml:space="preserve">около д. </w:t>
      </w:r>
      <w:r w:rsidR="0049304E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0C2071" w:rsidR="000C6F2B">
        <w:rPr>
          <w:sz w:val="28"/>
          <w:szCs w:val="28"/>
        </w:rPr>
        <w:t xml:space="preserve"> в г. Ялте</w:t>
      </w:r>
      <w:r w:rsidRPr="000C2071" w:rsidR="00B93948">
        <w:rPr>
          <w:sz w:val="28"/>
          <w:szCs w:val="28"/>
        </w:rPr>
        <w:t>осуществлял</w:t>
      </w:r>
      <w:r w:rsidR="0049304E">
        <w:rPr>
          <w:sz w:val="28"/>
          <w:szCs w:val="28"/>
        </w:rPr>
        <w:t>а</w:t>
      </w:r>
      <w:r w:rsidRPr="000C2071" w:rsidR="00B93948">
        <w:rPr>
          <w:sz w:val="28"/>
          <w:szCs w:val="28"/>
        </w:rPr>
        <w:t xml:space="preserve">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0C15C9">
        <w:rPr>
          <w:sz w:val="28"/>
          <w:szCs w:val="28"/>
        </w:rPr>
        <w:t>фруктов</w:t>
      </w:r>
      <w:r w:rsidR="008E4E23">
        <w:rPr>
          <w:sz w:val="28"/>
          <w:szCs w:val="28"/>
        </w:rPr>
        <w:t>,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</w:t>
      </w:r>
      <w:r w:rsidR="00B170D1">
        <w:rPr>
          <w:sz w:val="28"/>
          <w:szCs w:val="28"/>
        </w:rPr>
        <w:t>а</w:t>
      </w:r>
      <w:r w:rsidRPr="000C2071" w:rsidR="00E208B9">
        <w:rPr>
          <w:sz w:val="28"/>
          <w:szCs w:val="28"/>
        </w:rPr>
        <w:t xml:space="preserve"> административное правонарушение, предусмотренное ч. 1 ст. 14.1 КоАП РФ.</w:t>
      </w:r>
    </w:p>
    <w:p w:rsidR="0049304E" w:rsidP="000C207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Громенко</w:t>
      </w:r>
      <w:r>
        <w:rPr>
          <w:sz w:val="28"/>
          <w:szCs w:val="28"/>
        </w:rPr>
        <w:t xml:space="preserve"> Т.Н.</w:t>
      </w:r>
      <w:r w:rsidR="00FC3CE3">
        <w:rPr>
          <w:sz w:val="28"/>
          <w:szCs w:val="28"/>
        </w:rPr>
        <w:t xml:space="preserve"> </w:t>
      </w:r>
      <w:r w:rsidRPr="000C2071" w:rsidR="000C2071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ась</w:t>
      </w:r>
      <w:r w:rsidRPr="000C2071" w:rsidR="000C2071">
        <w:rPr>
          <w:sz w:val="28"/>
          <w:szCs w:val="28"/>
        </w:rPr>
        <w:t>, о дне, времени и месте судебного разбирательства был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извещен</w:t>
      </w:r>
      <w:r>
        <w:rPr>
          <w:sz w:val="28"/>
          <w:szCs w:val="28"/>
        </w:rPr>
        <w:t>а</w:t>
      </w:r>
      <w:r w:rsidRPr="000C2071" w:rsidR="000C2071">
        <w:rPr>
          <w:sz w:val="28"/>
          <w:szCs w:val="28"/>
        </w:rPr>
        <w:t xml:space="preserve"> заблаговрем</w:t>
      </w:r>
      <w:r w:rsidR="00C876E5">
        <w:rPr>
          <w:sz w:val="28"/>
          <w:szCs w:val="28"/>
        </w:rPr>
        <w:t>енно, надлежащим образом</w:t>
      </w:r>
      <w:r w:rsidRPr="000C2071" w:rsidR="000C2071">
        <w:rPr>
          <w:sz w:val="28"/>
          <w:szCs w:val="28"/>
        </w:rPr>
        <w:t xml:space="preserve">. </w:t>
      </w:r>
      <w:r w:rsidRPr="000C2071" w:rsidR="000C2071">
        <w:rPr>
          <w:sz w:val="28"/>
          <w:szCs w:val="28"/>
        </w:rPr>
        <w:tab/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B93FDE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E74456">
        <w:rPr>
          <w:sz w:val="28"/>
          <w:szCs w:val="28"/>
        </w:rPr>
        <w:t>Громенко Т.Н.</w:t>
      </w:r>
      <w:r w:rsidRPr="000C2071">
        <w:rPr>
          <w:sz w:val="28"/>
          <w:szCs w:val="28"/>
        </w:rPr>
        <w:t>о месте и времени рассмотрения дела, имеются предусмотренные законом основания для рассмотрения дела в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-протоколом об админ</w:t>
      </w:r>
      <w:r w:rsidR="00DB264E">
        <w:rPr>
          <w:sz w:val="28"/>
          <w:szCs w:val="28"/>
        </w:rPr>
        <w:t>истративном правонарушении РК-</w:t>
      </w:r>
      <w:r w:rsidR="00E74456">
        <w:rPr>
          <w:sz w:val="28"/>
          <w:szCs w:val="28"/>
        </w:rPr>
        <w:t>294924/4149</w:t>
      </w:r>
      <w:r w:rsidR="00FC3C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от </w:t>
      </w:r>
      <w:r w:rsidR="00B170D1">
        <w:rPr>
          <w:sz w:val="28"/>
          <w:szCs w:val="28"/>
        </w:rPr>
        <w:t>2</w:t>
      </w:r>
      <w:r w:rsidR="000C15C9">
        <w:rPr>
          <w:sz w:val="28"/>
          <w:szCs w:val="28"/>
        </w:rPr>
        <w:t>3</w:t>
      </w:r>
      <w:r w:rsidR="00FC3CE3">
        <w:rPr>
          <w:sz w:val="28"/>
          <w:szCs w:val="28"/>
        </w:rPr>
        <w:t xml:space="preserve"> </w:t>
      </w:r>
      <w:r w:rsidR="000C15C9">
        <w:rPr>
          <w:sz w:val="28"/>
          <w:szCs w:val="28"/>
        </w:rPr>
        <w:t>августа</w:t>
      </w:r>
      <w:r w:rsidR="008E4E23">
        <w:rPr>
          <w:sz w:val="28"/>
          <w:szCs w:val="28"/>
        </w:rPr>
        <w:t xml:space="preserve"> 201</w:t>
      </w:r>
      <w:r w:rsidR="00B170D1">
        <w:rPr>
          <w:sz w:val="28"/>
          <w:szCs w:val="28"/>
        </w:rPr>
        <w:t>9</w:t>
      </w:r>
      <w:r w:rsidRPr="000C2071">
        <w:rPr>
          <w:sz w:val="28"/>
          <w:szCs w:val="28"/>
        </w:rPr>
        <w:t xml:space="preserve"> года, из которого следует, что </w:t>
      </w:r>
      <w:r w:rsidR="00E74456">
        <w:rPr>
          <w:sz w:val="28"/>
          <w:szCs w:val="28"/>
        </w:rPr>
        <w:t>Громенко Т.Н. 23 августа 2019</w:t>
      </w:r>
      <w:r w:rsidRPr="000C2071" w:rsidR="00E74456">
        <w:rPr>
          <w:sz w:val="28"/>
          <w:szCs w:val="28"/>
        </w:rPr>
        <w:t xml:space="preserve"> года в 1</w:t>
      </w:r>
      <w:r w:rsidR="00E74456">
        <w:rPr>
          <w:sz w:val="28"/>
          <w:szCs w:val="28"/>
        </w:rPr>
        <w:t>7</w:t>
      </w:r>
      <w:r w:rsidRPr="000C2071" w:rsidR="00E74456">
        <w:rPr>
          <w:sz w:val="28"/>
          <w:szCs w:val="28"/>
        </w:rPr>
        <w:t xml:space="preserve"> часов </w:t>
      </w:r>
      <w:r w:rsidR="00E74456">
        <w:rPr>
          <w:sz w:val="28"/>
          <w:szCs w:val="28"/>
        </w:rPr>
        <w:t>2</w:t>
      </w:r>
      <w:r w:rsidRPr="000C2071" w:rsidR="00E74456">
        <w:rPr>
          <w:sz w:val="28"/>
          <w:szCs w:val="28"/>
        </w:rPr>
        <w:t xml:space="preserve">0 минут  на ул. </w:t>
      </w:r>
      <w:r w:rsidR="00E74456">
        <w:rPr>
          <w:sz w:val="28"/>
          <w:szCs w:val="28"/>
        </w:rPr>
        <w:t>Киевская около д. 22</w:t>
      </w:r>
      <w:r w:rsidRPr="000C2071" w:rsidR="00E74456">
        <w:rPr>
          <w:sz w:val="28"/>
          <w:szCs w:val="28"/>
        </w:rPr>
        <w:t xml:space="preserve"> в г. Ялтеосуществлял</w:t>
      </w:r>
      <w:r w:rsidR="00E74456">
        <w:rPr>
          <w:sz w:val="28"/>
          <w:szCs w:val="28"/>
        </w:rPr>
        <w:t>а</w:t>
      </w:r>
      <w:r w:rsidRPr="000C2071" w:rsidR="00E74456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E74456">
        <w:rPr>
          <w:sz w:val="28"/>
          <w:szCs w:val="28"/>
        </w:rPr>
        <w:t>фруктов</w:t>
      </w:r>
      <w:r w:rsidR="00FC3C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(л.д.</w:t>
      </w:r>
      <w:r w:rsidR="00E74456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E74456">
        <w:rPr>
          <w:sz w:val="28"/>
          <w:szCs w:val="28"/>
        </w:rPr>
        <w:t>Громенко</w:t>
      </w:r>
      <w:r w:rsidR="00E74456">
        <w:rPr>
          <w:sz w:val="28"/>
          <w:szCs w:val="28"/>
        </w:rPr>
        <w:t xml:space="preserve"> Т.Н.</w:t>
      </w:r>
      <w:r w:rsidR="00FC3C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E74456" w:rsidP="00E74456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>
        <w:rPr>
          <w:sz w:val="28"/>
          <w:szCs w:val="28"/>
        </w:rPr>
        <w:t>Громенко Т.Н.</w:t>
      </w:r>
      <w:r w:rsidRPr="000C2071">
        <w:rPr>
          <w:sz w:val="28"/>
          <w:szCs w:val="28"/>
        </w:rPr>
        <w:t>, из которого следует, что он</w:t>
      </w:r>
      <w:r w:rsidR="0049304E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осуществлял</w:t>
      </w:r>
      <w:r w:rsidR="00EE217B">
        <w:rPr>
          <w:sz w:val="28"/>
          <w:szCs w:val="28"/>
        </w:rPr>
        <w:t>а</w:t>
      </w:r>
      <w:r w:rsidRPr="000C2071">
        <w:rPr>
          <w:sz w:val="28"/>
          <w:szCs w:val="28"/>
        </w:rPr>
        <w:t xml:space="preserve"> предпринимательскую деятельность, связанную с реализацией </w:t>
      </w:r>
      <w:r w:rsidR="001C169C">
        <w:rPr>
          <w:sz w:val="28"/>
          <w:szCs w:val="28"/>
        </w:rPr>
        <w:t>фруктов</w:t>
      </w:r>
      <w:r w:rsidRPr="000C2071">
        <w:rPr>
          <w:sz w:val="28"/>
          <w:szCs w:val="28"/>
        </w:rPr>
        <w:t xml:space="preserve">, не имея государственной регистрации в качестве индивидуального предпринимателя и без государственной регистрации в качестве юридического лиц (л.д. </w:t>
      </w:r>
      <w:r w:rsidR="001C169C"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:rsidR="00B93948" w:rsidRPr="000C2071" w:rsidP="00E74456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E74456">
        <w:rPr>
          <w:sz w:val="28"/>
          <w:szCs w:val="28"/>
        </w:rPr>
        <w:t>Громенко</w:t>
      </w:r>
      <w:r w:rsidR="00E74456">
        <w:rPr>
          <w:sz w:val="28"/>
          <w:szCs w:val="28"/>
        </w:rPr>
        <w:t xml:space="preserve"> Т.Н.</w:t>
      </w:r>
      <w:r w:rsidR="00FC3C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E74456">
        <w:rPr>
          <w:sz w:val="28"/>
          <w:szCs w:val="28"/>
        </w:rPr>
        <w:t>Громенко Т.Н.</w:t>
      </w:r>
      <w:r w:rsidRPr="000C2071">
        <w:rPr>
          <w:sz w:val="28"/>
          <w:szCs w:val="28"/>
        </w:rPr>
        <w:t>, е</w:t>
      </w:r>
      <w:r w:rsidR="0049304E">
        <w:rPr>
          <w:sz w:val="28"/>
          <w:szCs w:val="28"/>
        </w:rPr>
        <w:t>ё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E74456">
        <w:rPr>
          <w:sz w:val="28"/>
          <w:szCs w:val="28"/>
        </w:rPr>
        <w:t>Громенко</w:t>
      </w:r>
      <w:r w:rsidR="00E74456">
        <w:rPr>
          <w:sz w:val="28"/>
          <w:szCs w:val="28"/>
        </w:rPr>
        <w:t xml:space="preserve"> Т.Н.</w:t>
      </w:r>
      <w:r w:rsidR="00FC3C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вышеизложенного,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ст.ст.  29.9, 29.10, 29.11, КоАП РФ,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290EA0" w:rsidP="00E117C1">
      <w:pPr>
        <w:ind w:firstLine="709"/>
        <w:jc w:val="center"/>
        <w:rPr>
          <w:sz w:val="28"/>
          <w:szCs w:val="28"/>
        </w:rPr>
      </w:pPr>
    </w:p>
    <w:p w:rsidR="00290EA0" w:rsidP="00E117C1">
      <w:pPr>
        <w:ind w:firstLine="709"/>
        <w:jc w:val="center"/>
        <w:rPr>
          <w:sz w:val="28"/>
          <w:szCs w:val="28"/>
        </w:rPr>
      </w:pPr>
    </w:p>
    <w:p w:rsidR="00290EA0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E74456">
        <w:rPr>
          <w:sz w:val="28"/>
          <w:szCs w:val="28"/>
        </w:rPr>
        <w:t>Громенко</w:t>
      </w:r>
      <w:r w:rsidR="00E74456">
        <w:rPr>
          <w:sz w:val="28"/>
          <w:szCs w:val="28"/>
        </w:rPr>
        <w:t xml:space="preserve"> Татьяну Николаевну</w:t>
      </w:r>
      <w:r w:rsidR="00FC3C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="0049304E">
        <w:rPr>
          <w:sz w:val="28"/>
          <w:szCs w:val="28"/>
        </w:rPr>
        <w:t>ой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="00B170D1">
        <w:rPr>
          <w:sz w:val="28"/>
          <w:szCs w:val="28"/>
        </w:rPr>
        <w:t>й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B93FDE" w:rsidR="00B93FDE">
        <w:rPr>
          <w:sz w:val="28"/>
          <w:szCs w:val="28"/>
        </w:rPr>
        <w:t>700</w:t>
      </w:r>
      <w:r w:rsidRPr="00B93FDE">
        <w:rPr>
          <w:sz w:val="28"/>
          <w:szCs w:val="28"/>
        </w:rPr>
        <w:t xml:space="preserve"> (</w:t>
      </w:r>
      <w:r w:rsidRPr="00B93FDE" w:rsidR="00B93FDE">
        <w:rPr>
          <w:sz w:val="28"/>
          <w:szCs w:val="28"/>
        </w:rPr>
        <w:t>семьсот</w:t>
      </w:r>
      <w:r w:rsidRPr="00B93FDE">
        <w:rPr>
          <w:sz w:val="28"/>
          <w:szCs w:val="28"/>
        </w:rPr>
        <w:t>)</w:t>
      </w:r>
      <w:r w:rsidRPr="000C2071">
        <w:rPr>
          <w:sz w:val="28"/>
          <w:szCs w:val="28"/>
        </w:rPr>
        <w:t xml:space="preserve"> рублей</w:t>
      </w:r>
      <w:r w:rsidRPr="000C2071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 (</w:t>
      </w:r>
      <w:r w:rsidR="00DB264E">
        <w:rPr>
          <w:sz w:val="28"/>
          <w:szCs w:val="28"/>
        </w:rPr>
        <w:t>УМВД России по</w:t>
      </w:r>
      <w:r w:rsidRPr="000C2071">
        <w:rPr>
          <w:sz w:val="28"/>
          <w:szCs w:val="28"/>
        </w:rPr>
        <w:t xml:space="preserve"> г. Ялте</w:t>
      </w:r>
      <w:r w:rsidR="00B170D1">
        <w:rPr>
          <w:sz w:val="28"/>
          <w:szCs w:val="28"/>
        </w:rPr>
        <w:t>) ( ОП № 3 "Массандровский" по г.Ялте</w:t>
      </w:r>
      <w:r w:rsidR="00FC3CE3">
        <w:rPr>
          <w:sz w:val="28"/>
          <w:szCs w:val="28"/>
        </w:rPr>
        <w:t xml:space="preserve"> </w:t>
      </w:r>
      <w:r w:rsidR="00B170D1">
        <w:rPr>
          <w:sz w:val="28"/>
          <w:szCs w:val="28"/>
        </w:rPr>
        <w:t>Респ.Крым</w:t>
      </w:r>
      <w:r w:rsidRPr="000C2071">
        <w:rPr>
          <w:sz w:val="28"/>
          <w:szCs w:val="28"/>
        </w:rPr>
        <w:t xml:space="preserve">); </w:t>
      </w:r>
      <w:r w:rsidRPr="00DB264E" w:rsidR="004A5ACB">
        <w:rPr>
          <w:sz w:val="28"/>
          <w:szCs w:val="28"/>
        </w:rPr>
        <w:t>УИН 18880</w:t>
      </w:r>
      <w:r w:rsidR="00B170D1">
        <w:rPr>
          <w:sz w:val="28"/>
          <w:szCs w:val="28"/>
        </w:rPr>
        <w:t>4</w:t>
      </w:r>
      <w:r w:rsidRPr="00DB264E" w:rsidR="00AC505B">
        <w:rPr>
          <w:sz w:val="28"/>
          <w:szCs w:val="28"/>
        </w:rPr>
        <w:t>911</w:t>
      </w:r>
      <w:r w:rsidR="00B170D1">
        <w:rPr>
          <w:sz w:val="28"/>
          <w:szCs w:val="28"/>
        </w:rPr>
        <w:t>9</w:t>
      </w:r>
      <w:r w:rsidRPr="00DB264E" w:rsidR="00AC505B">
        <w:rPr>
          <w:sz w:val="28"/>
          <w:szCs w:val="28"/>
        </w:rPr>
        <w:t>000</w:t>
      </w:r>
      <w:r w:rsidRPr="00DB264E" w:rsidR="00DB264E">
        <w:rPr>
          <w:sz w:val="28"/>
          <w:szCs w:val="28"/>
        </w:rPr>
        <w:t>2</w:t>
      </w:r>
      <w:r w:rsidR="001C169C">
        <w:rPr>
          <w:sz w:val="28"/>
          <w:szCs w:val="28"/>
        </w:rPr>
        <w:t>9492</w:t>
      </w:r>
      <w:r w:rsidR="00E74456">
        <w:rPr>
          <w:sz w:val="28"/>
          <w:szCs w:val="28"/>
        </w:rPr>
        <w:t>48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р/с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</w:t>
      </w:r>
      <w:r w:rsidR="00B93FDE">
        <w:rPr>
          <w:sz w:val="28"/>
          <w:szCs w:val="28"/>
        </w:rPr>
        <w:t xml:space="preserve"> по делу № 5-96-436/2019</w:t>
      </w:r>
      <w:r w:rsidRPr="000C2071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E74456">
        <w:rPr>
          <w:sz w:val="28"/>
          <w:szCs w:val="28"/>
        </w:rPr>
        <w:t>Громенко Т.Н.</w:t>
      </w:r>
      <w:r w:rsidRPr="000C2071" w:rsidR="00BA4AFE">
        <w:rPr>
          <w:sz w:val="28"/>
          <w:szCs w:val="28"/>
        </w:rPr>
        <w:t>,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E74456">
        <w:rPr>
          <w:sz w:val="28"/>
          <w:szCs w:val="28"/>
        </w:rPr>
        <w:t>Громенко</w:t>
      </w:r>
      <w:r w:rsidR="00E74456">
        <w:rPr>
          <w:sz w:val="28"/>
          <w:szCs w:val="28"/>
        </w:rPr>
        <w:t xml:space="preserve"> Т.Н.</w:t>
      </w:r>
      <w:r w:rsidR="00FC3CE3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hyperlink r:id="rId5" w:history="1">
        <w:r w:rsidRPr="000C2071">
          <w:rPr>
            <w:sz w:val="28"/>
            <w:szCs w:val="28"/>
          </w:rPr>
          <w:t>Кодексом</w:t>
        </w:r>
      </w:hyperlink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FDE" w:rsidP="00B93FDE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судья</w:t>
      </w:r>
      <w:r>
        <w:rPr>
          <w:sz w:val="28"/>
          <w:szCs w:val="28"/>
        </w:rPr>
        <w:t xml:space="preserve">                          подпись                                     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B93FDE" w:rsidP="00B93FDE">
      <w:pPr>
        <w:jc w:val="both"/>
        <w:rPr>
          <w:sz w:val="28"/>
          <w:szCs w:val="28"/>
        </w:rPr>
      </w:pPr>
    </w:p>
    <w:p w:rsidR="007E4396" w:rsidP="00E117C1">
      <w:pPr>
        <w:ind w:firstLine="709"/>
        <w:jc w:val="both"/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/>
  <w:stylePaneFormatFilter w:val="3F01"/>
  <w:defaultTabStop w:val="708"/>
  <w:characterSpacingControl w:val="doNotCompress"/>
  <w:compat/>
  <w:rsids>
    <w:rsidRoot w:val="00B93948"/>
    <w:rsid w:val="0000416C"/>
    <w:rsid w:val="00040C47"/>
    <w:rsid w:val="00052B4B"/>
    <w:rsid w:val="00085FD2"/>
    <w:rsid w:val="000C15C9"/>
    <w:rsid w:val="000C2071"/>
    <w:rsid w:val="000C6F2B"/>
    <w:rsid w:val="00145D0F"/>
    <w:rsid w:val="001562D8"/>
    <w:rsid w:val="00163EBE"/>
    <w:rsid w:val="0017242B"/>
    <w:rsid w:val="001B0D81"/>
    <w:rsid w:val="001C169C"/>
    <w:rsid w:val="00200963"/>
    <w:rsid w:val="00206F7C"/>
    <w:rsid w:val="00257117"/>
    <w:rsid w:val="00290EA0"/>
    <w:rsid w:val="002E7277"/>
    <w:rsid w:val="00353408"/>
    <w:rsid w:val="00377EFC"/>
    <w:rsid w:val="00385B5D"/>
    <w:rsid w:val="00387831"/>
    <w:rsid w:val="003B08A2"/>
    <w:rsid w:val="00413E0D"/>
    <w:rsid w:val="0041429B"/>
    <w:rsid w:val="00454842"/>
    <w:rsid w:val="0049304E"/>
    <w:rsid w:val="004A5ACB"/>
    <w:rsid w:val="004B63B2"/>
    <w:rsid w:val="004F48C8"/>
    <w:rsid w:val="00513F90"/>
    <w:rsid w:val="00514E06"/>
    <w:rsid w:val="00546B0B"/>
    <w:rsid w:val="00566383"/>
    <w:rsid w:val="00667EAB"/>
    <w:rsid w:val="00670A4C"/>
    <w:rsid w:val="00676415"/>
    <w:rsid w:val="00745F5A"/>
    <w:rsid w:val="007B1D08"/>
    <w:rsid w:val="007C61A0"/>
    <w:rsid w:val="007E4396"/>
    <w:rsid w:val="00837207"/>
    <w:rsid w:val="0087187D"/>
    <w:rsid w:val="008D21B2"/>
    <w:rsid w:val="008E4E23"/>
    <w:rsid w:val="008E527C"/>
    <w:rsid w:val="008F3185"/>
    <w:rsid w:val="00920979"/>
    <w:rsid w:val="009B4DEF"/>
    <w:rsid w:val="00A62D88"/>
    <w:rsid w:val="00A73B38"/>
    <w:rsid w:val="00AC0E5E"/>
    <w:rsid w:val="00AC505B"/>
    <w:rsid w:val="00B124C9"/>
    <w:rsid w:val="00B170D1"/>
    <w:rsid w:val="00B31365"/>
    <w:rsid w:val="00B73796"/>
    <w:rsid w:val="00B7398F"/>
    <w:rsid w:val="00B909A2"/>
    <w:rsid w:val="00B93948"/>
    <w:rsid w:val="00B93FDE"/>
    <w:rsid w:val="00BA045F"/>
    <w:rsid w:val="00BA4AFE"/>
    <w:rsid w:val="00BB7A4B"/>
    <w:rsid w:val="00BC1B97"/>
    <w:rsid w:val="00BE2362"/>
    <w:rsid w:val="00C121D8"/>
    <w:rsid w:val="00C730D0"/>
    <w:rsid w:val="00C876E5"/>
    <w:rsid w:val="00CA6BE2"/>
    <w:rsid w:val="00CC2C7E"/>
    <w:rsid w:val="00D1035F"/>
    <w:rsid w:val="00D771EE"/>
    <w:rsid w:val="00DA67AC"/>
    <w:rsid w:val="00DB264E"/>
    <w:rsid w:val="00DE4078"/>
    <w:rsid w:val="00E117C1"/>
    <w:rsid w:val="00E208B9"/>
    <w:rsid w:val="00E74456"/>
    <w:rsid w:val="00EE1DF2"/>
    <w:rsid w:val="00EE217B"/>
    <w:rsid w:val="00F34D79"/>
    <w:rsid w:val="00F44B2B"/>
    <w:rsid w:val="00F842F9"/>
    <w:rsid w:val="00F94A36"/>
    <w:rsid w:val="00FC3CE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9DD3D4-B2F7-44AA-879B-007BB7ADC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