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B441F" w:rsidRPr="00600828" w:rsidP="00600828">
      <w:pPr>
        <w:pStyle w:val="Heading1"/>
        <w:jc w:val="right"/>
        <w:rPr>
          <w:b w:val="0"/>
          <w:szCs w:val="28"/>
          <w:u w:val="none"/>
          <w:lang w:val="uk-UA"/>
        </w:rPr>
      </w:pPr>
      <w:r w:rsidRPr="00600828">
        <w:rPr>
          <w:b w:val="0"/>
          <w:szCs w:val="28"/>
          <w:u w:val="none"/>
          <w:lang w:val="uk-UA"/>
        </w:rPr>
        <w:t>Дело</w:t>
      </w:r>
      <w:r w:rsidRPr="00600828">
        <w:rPr>
          <w:b w:val="0"/>
          <w:szCs w:val="28"/>
          <w:u w:val="none"/>
          <w:lang w:val="uk-UA"/>
        </w:rPr>
        <w:t xml:space="preserve"> № </w:t>
      </w:r>
      <w:r w:rsidRPr="00600828" w:rsidR="00515A4D">
        <w:rPr>
          <w:b w:val="0"/>
          <w:szCs w:val="28"/>
          <w:u w:val="none"/>
          <w:lang w:val="uk-UA"/>
        </w:rPr>
        <w:t>5-96</w:t>
      </w:r>
      <w:r w:rsidRPr="00600828" w:rsidR="00AE70D8">
        <w:rPr>
          <w:b w:val="0"/>
          <w:szCs w:val="28"/>
          <w:u w:val="none"/>
          <w:lang w:val="uk-UA"/>
        </w:rPr>
        <w:t>-</w:t>
      </w:r>
      <w:r w:rsidR="0084509D">
        <w:rPr>
          <w:b w:val="0"/>
          <w:szCs w:val="28"/>
          <w:u w:val="none"/>
          <w:lang w:val="uk-UA"/>
        </w:rPr>
        <w:t>533</w:t>
      </w:r>
      <w:r w:rsidRPr="00600828" w:rsidR="00AE70D8">
        <w:rPr>
          <w:b w:val="0"/>
          <w:szCs w:val="28"/>
          <w:u w:val="none"/>
          <w:lang w:val="uk-UA"/>
        </w:rPr>
        <w:t>/2017</w:t>
      </w:r>
    </w:p>
    <w:p w:rsidR="00923439" w:rsidRPr="00600828" w:rsidP="00600828">
      <w:pPr>
        <w:rPr>
          <w:sz w:val="28"/>
          <w:szCs w:val="28"/>
          <w:lang w:val="uk-UA"/>
        </w:rPr>
      </w:pPr>
    </w:p>
    <w:p w:rsidR="006B441F" w:rsidRPr="00600828" w:rsidP="00600828">
      <w:pPr>
        <w:pStyle w:val="Heading1"/>
        <w:ind w:firstLine="709"/>
        <w:rPr>
          <w:szCs w:val="28"/>
          <w:u w:val="none"/>
        </w:rPr>
      </w:pPr>
      <w:r w:rsidRPr="00600828">
        <w:rPr>
          <w:szCs w:val="28"/>
          <w:u w:val="none"/>
        </w:rPr>
        <w:t>ПОСТАНОВЛЕНИЕ</w:t>
      </w:r>
    </w:p>
    <w:p w:rsidR="00405302" w:rsidP="00600828">
      <w:pPr>
        <w:ind w:firstLine="709"/>
        <w:jc w:val="center"/>
        <w:rPr>
          <w:b/>
          <w:sz w:val="28"/>
          <w:szCs w:val="28"/>
        </w:rPr>
      </w:pPr>
      <w:r w:rsidRPr="00600828">
        <w:rPr>
          <w:b/>
          <w:sz w:val="28"/>
          <w:szCs w:val="28"/>
        </w:rPr>
        <w:t>о назначении административного наказания</w:t>
      </w:r>
    </w:p>
    <w:p w:rsidR="006F4DC2" w:rsidP="00600828">
      <w:pPr>
        <w:ind w:firstLine="709"/>
        <w:jc w:val="center"/>
        <w:rPr>
          <w:b/>
          <w:sz w:val="28"/>
          <w:szCs w:val="28"/>
        </w:rPr>
      </w:pPr>
    </w:p>
    <w:p w:rsidR="006F4DC2" w:rsidRPr="00E872D1" w:rsidP="006F4DC2">
      <w:pPr>
        <w:pStyle w:val="NormalWeb"/>
        <w:jc w:val="center"/>
        <w:rPr>
          <w:sz w:val="28"/>
          <w:szCs w:val="28"/>
        </w:rPr>
      </w:pPr>
      <w:r w:rsidRPr="00E872D1">
        <w:rPr>
          <w:rStyle w:val="Strong"/>
          <w:bCs/>
          <w:sz w:val="28"/>
          <w:szCs w:val="28"/>
        </w:rPr>
        <w:t xml:space="preserve">Резолютивная часть постановления объявлена </w:t>
      </w:r>
      <w:r>
        <w:rPr>
          <w:rStyle w:val="Strong"/>
          <w:bCs/>
          <w:sz w:val="28"/>
          <w:szCs w:val="28"/>
        </w:rPr>
        <w:t>13.12</w:t>
      </w:r>
      <w:r w:rsidRPr="00E872D1">
        <w:rPr>
          <w:rStyle w:val="Strong"/>
          <w:bCs/>
          <w:sz w:val="28"/>
          <w:szCs w:val="28"/>
        </w:rPr>
        <w:t>.2017 года</w:t>
      </w:r>
    </w:p>
    <w:p w:rsidR="006F4DC2" w:rsidRPr="00E872D1" w:rsidP="006F4DC2">
      <w:pPr>
        <w:pStyle w:val="NormalWeb"/>
        <w:jc w:val="center"/>
        <w:rPr>
          <w:sz w:val="28"/>
          <w:szCs w:val="28"/>
        </w:rPr>
      </w:pPr>
      <w:r w:rsidRPr="00E872D1">
        <w:rPr>
          <w:rStyle w:val="Strong"/>
          <w:bCs/>
          <w:sz w:val="28"/>
          <w:szCs w:val="28"/>
        </w:rPr>
        <w:t xml:space="preserve">Мотивированное постановление изготовлено </w:t>
      </w:r>
      <w:r>
        <w:rPr>
          <w:rStyle w:val="Strong"/>
          <w:bCs/>
          <w:sz w:val="28"/>
          <w:szCs w:val="28"/>
        </w:rPr>
        <w:t>14.12</w:t>
      </w:r>
      <w:r w:rsidRPr="00E872D1">
        <w:rPr>
          <w:rStyle w:val="Strong"/>
          <w:bCs/>
          <w:sz w:val="28"/>
          <w:szCs w:val="28"/>
        </w:rPr>
        <w:t>.2017 года</w:t>
      </w:r>
    </w:p>
    <w:p w:rsidR="00405302" w:rsidRPr="00600828" w:rsidP="00600828">
      <w:pPr>
        <w:ind w:firstLine="709"/>
        <w:jc w:val="center"/>
        <w:rPr>
          <w:b/>
          <w:sz w:val="28"/>
          <w:szCs w:val="28"/>
        </w:rPr>
      </w:pPr>
    </w:p>
    <w:p w:rsidR="00923439" w:rsidRPr="00600828" w:rsidP="00600828">
      <w:pPr>
        <w:rPr>
          <w:sz w:val="28"/>
          <w:szCs w:val="28"/>
        </w:rPr>
      </w:pPr>
    </w:p>
    <w:p w:rsidR="006B441F" w:rsidRPr="00600828" w:rsidP="00600828">
      <w:pPr>
        <w:ind w:firstLine="709"/>
        <w:rPr>
          <w:sz w:val="28"/>
          <w:szCs w:val="28"/>
        </w:rPr>
      </w:pPr>
      <w:r>
        <w:rPr>
          <w:sz w:val="28"/>
          <w:szCs w:val="28"/>
          <w:lang w:val="uk-UA"/>
        </w:rPr>
        <w:t>1</w:t>
      </w:r>
      <w:r w:rsidR="006F4DC2">
        <w:rPr>
          <w:sz w:val="28"/>
          <w:szCs w:val="28"/>
          <w:lang w:val="uk-UA"/>
        </w:rPr>
        <w:t>4</w:t>
      </w:r>
      <w:r>
        <w:rPr>
          <w:sz w:val="28"/>
          <w:szCs w:val="28"/>
          <w:lang w:val="uk-UA"/>
        </w:rPr>
        <w:t xml:space="preserve"> </w:t>
      </w:r>
      <w:r>
        <w:rPr>
          <w:sz w:val="28"/>
          <w:szCs w:val="28"/>
          <w:lang w:val="uk-UA"/>
        </w:rPr>
        <w:t>декабря</w:t>
      </w:r>
      <w:r w:rsidRPr="00600828">
        <w:rPr>
          <w:sz w:val="28"/>
          <w:szCs w:val="28"/>
        </w:rPr>
        <w:t xml:space="preserve"> </w:t>
      </w:r>
      <w:r w:rsidRPr="00600828" w:rsidR="00735E04">
        <w:rPr>
          <w:sz w:val="28"/>
          <w:szCs w:val="28"/>
        </w:rPr>
        <w:t>201</w:t>
      </w:r>
      <w:r w:rsidRPr="00600828" w:rsidR="00431C73">
        <w:rPr>
          <w:sz w:val="28"/>
          <w:szCs w:val="28"/>
        </w:rPr>
        <w:t>7</w:t>
      </w:r>
      <w:r w:rsidRPr="00600828">
        <w:rPr>
          <w:sz w:val="28"/>
          <w:szCs w:val="28"/>
        </w:rPr>
        <w:t xml:space="preserve"> года</w:t>
      </w:r>
      <w:r w:rsidRPr="00600828">
        <w:rPr>
          <w:sz w:val="28"/>
          <w:szCs w:val="28"/>
        </w:rPr>
        <w:tab/>
        <w:t xml:space="preserve">                                          </w:t>
      </w:r>
      <w:r w:rsidRPr="00600828" w:rsidR="00C7247E">
        <w:rPr>
          <w:sz w:val="28"/>
          <w:szCs w:val="28"/>
        </w:rPr>
        <w:t xml:space="preserve">     </w:t>
      </w:r>
      <w:r w:rsidRPr="00600828" w:rsidR="007A748A">
        <w:rPr>
          <w:sz w:val="28"/>
          <w:szCs w:val="28"/>
        </w:rPr>
        <w:t xml:space="preserve">  </w:t>
      </w:r>
      <w:r w:rsidRPr="00600828" w:rsidR="00C7247E">
        <w:rPr>
          <w:sz w:val="28"/>
          <w:szCs w:val="28"/>
        </w:rPr>
        <w:t xml:space="preserve"> </w:t>
      </w:r>
      <w:r w:rsidRPr="00600828" w:rsidR="00DC6305">
        <w:rPr>
          <w:sz w:val="28"/>
          <w:szCs w:val="28"/>
        </w:rPr>
        <w:tab/>
      </w:r>
      <w:r w:rsidRPr="00600828" w:rsidR="00431C73">
        <w:rPr>
          <w:sz w:val="28"/>
          <w:szCs w:val="28"/>
        </w:rPr>
        <w:t xml:space="preserve">     </w:t>
      </w:r>
      <w:r w:rsidRPr="00600828">
        <w:rPr>
          <w:sz w:val="28"/>
          <w:szCs w:val="28"/>
        </w:rPr>
        <w:t>город Ялта</w:t>
      </w:r>
      <w:r w:rsidRPr="00600828">
        <w:rPr>
          <w:sz w:val="28"/>
          <w:szCs w:val="28"/>
          <w:lang w:val="uk-UA"/>
        </w:rPr>
        <w:t xml:space="preserve"> </w:t>
      </w:r>
    </w:p>
    <w:p w:rsidR="00EF7DD0" w:rsidRPr="00600828" w:rsidP="00600828">
      <w:pPr>
        <w:ind w:firstLine="709"/>
        <w:rPr>
          <w:sz w:val="28"/>
          <w:szCs w:val="28"/>
        </w:rPr>
      </w:pPr>
    </w:p>
    <w:p w:rsidR="00F35260" w:rsidRPr="00F35260" w:rsidP="00F35260">
      <w:pPr>
        <w:ind w:firstLine="709"/>
        <w:jc w:val="both"/>
        <w:rPr>
          <w:sz w:val="28"/>
          <w:szCs w:val="28"/>
        </w:rPr>
      </w:pPr>
      <w:r w:rsidRPr="00F35260">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F35260">
        <w:rPr>
          <w:sz w:val="28"/>
          <w:szCs w:val="28"/>
        </w:rPr>
        <w:t>Бекенштейн</w:t>
      </w:r>
      <w:r w:rsidRPr="00F35260">
        <w:rPr>
          <w:sz w:val="28"/>
          <w:szCs w:val="28"/>
        </w:rPr>
        <w:t xml:space="preserve"> Елена Леонидовна, при секретаре Леоновой С.С. с участием лица, в отношении которого возбуждено дело об административном правонарушении – Дроздовой В.Ж., потерпевшего – </w:t>
      </w:r>
      <w:r w:rsidR="00A23AE9">
        <w:rPr>
          <w:sz w:val="28"/>
          <w:szCs w:val="28"/>
        </w:rPr>
        <w:t>«ФИО</w:t>
      </w:r>
      <w:r w:rsidR="00A23AE9">
        <w:rPr>
          <w:sz w:val="28"/>
          <w:szCs w:val="28"/>
        </w:rPr>
        <w:t>1</w:t>
      </w:r>
      <w:r w:rsidR="00A23AE9">
        <w:rPr>
          <w:sz w:val="28"/>
          <w:szCs w:val="28"/>
        </w:rPr>
        <w:t>»,</w:t>
      </w:r>
      <w:r w:rsidRPr="00F35260">
        <w:rPr>
          <w:sz w:val="28"/>
          <w:szCs w:val="28"/>
        </w:rPr>
        <w:t xml:space="preserve"> рассмотрев в открытом судебном заседании дело об административном правонарушении в отношении </w:t>
      </w:r>
    </w:p>
    <w:p w:rsidR="00F35260" w:rsidRPr="00F35260" w:rsidP="00F35260">
      <w:pPr>
        <w:ind w:firstLine="709"/>
        <w:jc w:val="both"/>
        <w:rPr>
          <w:sz w:val="28"/>
          <w:szCs w:val="28"/>
        </w:rPr>
      </w:pPr>
      <w:r w:rsidRPr="00F35260">
        <w:rPr>
          <w:sz w:val="28"/>
          <w:szCs w:val="28"/>
        </w:rPr>
        <w:t>Дроздовой Л</w:t>
      </w:r>
      <w:r w:rsidR="00A23AE9">
        <w:rPr>
          <w:sz w:val="28"/>
          <w:szCs w:val="28"/>
        </w:rPr>
        <w:t>.</w:t>
      </w:r>
      <w:r w:rsidRPr="00F35260">
        <w:rPr>
          <w:sz w:val="28"/>
          <w:szCs w:val="28"/>
        </w:rPr>
        <w:t>Ж</w:t>
      </w:r>
      <w:r w:rsidR="00A23AE9">
        <w:rPr>
          <w:sz w:val="28"/>
          <w:szCs w:val="28"/>
        </w:rPr>
        <w:t>.</w:t>
      </w:r>
      <w:r w:rsidRPr="00F35260">
        <w:rPr>
          <w:sz w:val="28"/>
          <w:szCs w:val="28"/>
        </w:rPr>
        <w:t xml:space="preserve">, </w:t>
      </w:r>
      <w:r w:rsidR="00A23AE9">
        <w:rPr>
          <w:sz w:val="28"/>
          <w:szCs w:val="28"/>
        </w:rPr>
        <w:t>«ПЕРСОНАЛЬНЫЕ ДАННЫЕ»</w:t>
      </w:r>
      <w:r w:rsidRPr="00F35260">
        <w:rPr>
          <w:sz w:val="28"/>
          <w:szCs w:val="28"/>
        </w:rPr>
        <w:t xml:space="preserve">, </w:t>
      </w:r>
    </w:p>
    <w:p w:rsidR="006B441F" w:rsidRPr="00600828" w:rsidP="00F35260">
      <w:pPr>
        <w:ind w:firstLine="709"/>
        <w:jc w:val="both"/>
        <w:rPr>
          <w:sz w:val="28"/>
          <w:szCs w:val="28"/>
        </w:rPr>
      </w:pPr>
      <w:r w:rsidRPr="00F35260">
        <w:rPr>
          <w:sz w:val="28"/>
          <w:szCs w:val="28"/>
        </w:rPr>
        <w:t>по ст. 6.1.1 Кодекса Российской Федерации об административных правонарушениях (далее по тексту – КоАП РФ)</w:t>
      </w:r>
      <w:r w:rsidRPr="00600828">
        <w:rPr>
          <w:sz w:val="28"/>
          <w:szCs w:val="28"/>
        </w:rPr>
        <w:t>,</w:t>
      </w:r>
    </w:p>
    <w:p w:rsidR="00923439" w:rsidRPr="00600828" w:rsidP="00600828">
      <w:pPr>
        <w:ind w:firstLine="709"/>
        <w:jc w:val="both"/>
        <w:rPr>
          <w:sz w:val="28"/>
          <w:szCs w:val="28"/>
        </w:rPr>
      </w:pPr>
    </w:p>
    <w:p w:rsidR="006B441F" w:rsidRPr="00600828" w:rsidP="00600828">
      <w:pPr>
        <w:ind w:firstLine="709"/>
        <w:jc w:val="center"/>
        <w:rPr>
          <w:b/>
          <w:sz w:val="28"/>
          <w:szCs w:val="28"/>
        </w:rPr>
      </w:pPr>
      <w:r w:rsidRPr="00600828">
        <w:rPr>
          <w:b/>
          <w:sz w:val="28"/>
          <w:szCs w:val="28"/>
        </w:rPr>
        <w:t>УСТАНОВИЛ:</w:t>
      </w:r>
    </w:p>
    <w:p w:rsidR="006B441F" w:rsidRPr="0084509D" w:rsidP="00600828">
      <w:pPr>
        <w:ind w:firstLine="709"/>
        <w:jc w:val="center"/>
        <w:rPr>
          <w:sz w:val="28"/>
          <w:szCs w:val="28"/>
        </w:rPr>
      </w:pPr>
    </w:p>
    <w:p w:rsidR="00AD663E" w:rsidP="0084509D">
      <w:pPr>
        <w:pStyle w:val="21"/>
        <w:shd w:val="clear" w:color="auto" w:fill="auto"/>
        <w:spacing w:after="0" w:line="240" w:lineRule="auto"/>
        <w:ind w:firstLine="641"/>
        <w:jc w:val="both"/>
        <w:rPr>
          <w:sz w:val="28"/>
          <w:szCs w:val="28"/>
        </w:rPr>
      </w:pPr>
      <w:r w:rsidRPr="0084509D">
        <w:rPr>
          <w:sz w:val="28"/>
          <w:szCs w:val="28"/>
        </w:rPr>
        <w:t>30 апреля 2017 года, в 08 часов 1</w:t>
      </w:r>
      <w:r w:rsidRPr="0084509D" w:rsidR="00260D63">
        <w:rPr>
          <w:sz w:val="28"/>
          <w:szCs w:val="28"/>
        </w:rPr>
        <w:t>0</w:t>
      </w:r>
      <w:r w:rsidRPr="0084509D" w:rsidR="00C0575E">
        <w:rPr>
          <w:sz w:val="28"/>
          <w:szCs w:val="28"/>
        </w:rPr>
        <w:t xml:space="preserve"> минут, </w:t>
      </w:r>
      <w:r w:rsidRPr="0084509D">
        <w:rPr>
          <w:sz w:val="28"/>
          <w:szCs w:val="28"/>
        </w:rPr>
        <w:t>Дроздова Л.Ж.</w:t>
      </w:r>
      <w:r w:rsidRPr="0084509D" w:rsidR="00C0575E">
        <w:rPr>
          <w:sz w:val="28"/>
          <w:szCs w:val="28"/>
        </w:rPr>
        <w:t xml:space="preserve">, находясь на ул. </w:t>
      </w:r>
      <w:r w:rsidRPr="0084509D">
        <w:rPr>
          <w:sz w:val="28"/>
          <w:szCs w:val="28"/>
        </w:rPr>
        <w:t>Киевская, 24</w:t>
      </w:r>
      <w:r w:rsidRPr="0084509D" w:rsidR="00260D63">
        <w:rPr>
          <w:sz w:val="28"/>
          <w:szCs w:val="28"/>
        </w:rPr>
        <w:t xml:space="preserve"> </w:t>
      </w:r>
      <w:r w:rsidRPr="0084509D" w:rsidR="00C0575E">
        <w:rPr>
          <w:sz w:val="28"/>
          <w:szCs w:val="28"/>
        </w:rPr>
        <w:t>в г</w:t>
      </w:r>
      <w:r w:rsidRPr="0084509D" w:rsidR="00C0575E">
        <w:rPr>
          <w:sz w:val="28"/>
          <w:szCs w:val="28"/>
        </w:rPr>
        <w:t>.Я</w:t>
      </w:r>
      <w:r w:rsidRPr="0084509D" w:rsidR="00C0575E">
        <w:rPr>
          <w:sz w:val="28"/>
          <w:szCs w:val="28"/>
        </w:rPr>
        <w:t xml:space="preserve">лта, </w:t>
      </w:r>
      <w:r w:rsidRPr="0084509D" w:rsidR="00600828">
        <w:rPr>
          <w:sz w:val="28"/>
          <w:szCs w:val="28"/>
        </w:rPr>
        <w:t>Республики</w:t>
      </w:r>
      <w:r w:rsidRPr="0084509D" w:rsidR="00C0575E">
        <w:rPr>
          <w:sz w:val="28"/>
          <w:szCs w:val="28"/>
        </w:rPr>
        <w:t xml:space="preserve"> Крым</w:t>
      </w:r>
      <w:r w:rsidRPr="0084509D">
        <w:rPr>
          <w:sz w:val="28"/>
          <w:szCs w:val="28"/>
        </w:rPr>
        <w:t xml:space="preserve"> на территории овощного рынка</w:t>
      </w:r>
      <w:r w:rsidRPr="0084509D" w:rsidR="00C0575E">
        <w:rPr>
          <w:sz w:val="28"/>
          <w:szCs w:val="28"/>
        </w:rPr>
        <w:t xml:space="preserve">, </w:t>
      </w:r>
      <w:r w:rsidRPr="0084509D">
        <w:rPr>
          <w:sz w:val="28"/>
          <w:szCs w:val="28"/>
        </w:rPr>
        <w:t>причинила</w:t>
      </w:r>
      <w:r w:rsidRPr="0084509D" w:rsidR="00260D63">
        <w:rPr>
          <w:sz w:val="28"/>
          <w:szCs w:val="28"/>
        </w:rPr>
        <w:t xml:space="preserve"> телесные повреждения </w:t>
      </w:r>
      <w:r w:rsidRPr="0084509D">
        <w:rPr>
          <w:sz w:val="28"/>
          <w:szCs w:val="28"/>
        </w:rPr>
        <w:t xml:space="preserve">гражданину </w:t>
      </w:r>
      <w:r w:rsidR="00A23AE9">
        <w:rPr>
          <w:sz w:val="28"/>
          <w:szCs w:val="28"/>
        </w:rPr>
        <w:t>«ФИО1»</w:t>
      </w:r>
      <w:r w:rsidRPr="0084509D">
        <w:rPr>
          <w:sz w:val="28"/>
          <w:szCs w:val="28"/>
        </w:rPr>
        <w:t>, а именно:  ссадины лобной области, которые согласно акта медицинского обследования №</w:t>
      </w:r>
      <w:r w:rsidR="00A23AE9">
        <w:rPr>
          <w:sz w:val="28"/>
          <w:szCs w:val="28"/>
        </w:rPr>
        <w:t xml:space="preserve"> «НОМЕР»</w:t>
      </w:r>
      <w:r w:rsidRPr="0084509D">
        <w:rPr>
          <w:sz w:val="28"/>
          <w:szCs w:val="28"/>
        </w:rPr>
        <w:t xml:space="preserve"> от 02 мая 2017 года, не причинили вред здоровью потерпевше</w:t>
      </w:r>
      <w:r w:rsidR="00F35260">
        <w:rPr>
          <w:sz w:val="28"/>
          <w:szCs w:val="28"/>
        </w:rPr>
        <w:t>го</w:t>
      </w:r>
      <w:r w:rsidRPr="0084509D">
        <w:rPr>
          <w:sz w:val="28"/>
          <w:szCs w:val="28"/>
        </w:rPr>
        <w:t>, то есть не повлекли последствий, указанных в статье 115 Уголовного кодекса Российской Федерации, чем совершила правонарушение, предусмотренное ст. 6.1.1 КоАП РФ.</w:t>
      </w:r>
      <w:r>
        <w:rPr>
          <w:sz w:val="28"/>
          <w:szCs w:val="28"/>
        </w:rPr>
        <w:t xml:space="preserve"> </w:t>
      </w:r>
    </w:p>
    <w:p w:rsidR="00A23AE9" w:rsidP="002A2E17">
      <w:pPr>
        <w:ind w:firstLine="709"/>
        <w:jc w:val="both"/>
        <w:rPr>
          <w:sz w:val="28"/>
          <w:szCs w:val="28"/>
        </w:rPr>
      </w:pPr>
      <w:r>
        <w:rPr>
          <w:sz w:val="28"/>
          <w:szCs w:val="28"/>
        </w:rPr>
        <w:t xml:space="preserve">В судебном заседании </w:t>
      </w:r>
      <w:r w:rsidR="00F4308F">
        <w:rPr>
          <w:sz w:val="28"/>
          <w:szCs w:val="28"/>
        </w:rPr>
        <w:t>Дроздова Л.Ж.</w:t>
      </w:r>
      <w:r>
        <w:rPr>
          <w:sz w:val="28"/>
          <w:szCs w:val="28"/>
        </w:rPr>
        <w:t xml:space="preserve"> вину в инкриминируемом е</w:t>
      </w:r>
      <w:r w:rsidR="00F4308F">
        <w:rPr>
          <w:sz w:val="28"/>
          <w:szCs w:val="28"/>
        </w:rPr>
        <w:t>й</w:t>
      </w:r>
      <w:r>
        <w:rPr>
          <w:sz w:val="28"/>
          <w:szCs w:val="28"/>
        </w:rPr>
        <w:t xml:space="preserve"> правонарушении не признал</w:t>
      </w:r>
      <w:r w:rsidR="00F4308F">
        <w:rPr>
          <w:sz w:val="28"/>
          <w:szCs w:val="28"/>
        </w:rPr>
        <w:t>а</w:t>
      </w:r>
      <w:r>
        <w:rPr>
          <w:sz w:val="28"/>
          <w:szCs w:val="28"/>
        </w:rPr>
        <w:t xml:space="preserve"> и пояснил</w:t>
      </w:r>
      <w:r w:rsidR="00F4308F">
        <w:rPr>
          <w:sz w:val="28"/>
          <w:szCs w:val="28"/>
        </w:rPr>
        <w:t>а</w:t>
      </w:r>
      <w:r>
        <w:rPr>
          <w:sz w:val="28"/>
          <w:szCs w:val="28"/>
        </w:rPr>
        <w:t xml:space="preserve">, что </w:t>
      </w:r>
      <w:r w:rsidR="00F4308F">
        <w:rPr>
          <w:sz w:val="28"/>
          <w:szCs w:val="28"/>
        </w:rPr>
        <w:t>30 апреля 2017 года придя на работу на овощной рынок</w:t>
      </w:r>
      <w:r w:rsidR="00DA7126">
        <w:rPr>
          <w:sz w:val="28"/>
          <w:szCs w:val="28"/>
        </w:rPr>
        <w:t xml:space="preserve"> на свою торговую точку</w:t>
      </w:r>
      <w:r w:rsidR="00F4308F">
        <w:rPr>
          <w:sz w:val="28"/>
          <w:szCs w:val="28"/>
        </w:rPr>
        <w:t xml:space="preserve">, она раскладывала вещи </w:t>
      </w:r>
      <w:r w:rsidR="00DA7126">
        <w:rPr>
          <w:sz w:val="28"/>
          <w:szCs w:val="28"/>
        </w:rPr>
        <w:t>для продажи. В указанное время к ней подошел покупатель</w:t>
      </w:r>
      <w:r w:rsidR="00024DC4">
        <w:rPr>
          <w:sz w:val="28"/>
          <w:szCs w:val="28"/>
        </w:rPr>
        <w:t xml:space="preserve">, которому она предложила купить футболку, </w:t>
      </w:r>
      <w:r w:rsidR="00F4308F">
        <w:rPr>
          <w:sz w:val="28"/>
          <w:szCs w:val="28"/>
        </w:rPr>
        <w:t xml:space="preserve">в </w:t>
      </w:r>
      <w:r w:rsidR="00024DC4">
        <w:rPr>
          <w:sz w:val="28"/>
          <w:szCs w:val="28"/>
        </w:rPr>
        <w:t xml:space="preserve">это время к ней подбежал продавец по рядом стоящей торговой точке, </w:t>
      </w:r>
      <w:r>
        <w:rPr>
          <w:sz w:val="28"/>
          <w:szCs w:val="28"/>
        </w:rPr>
        <w:t>«ФИО</w:t>
      </w:r>
      <w:r>
        <w:rPr>
          <w:sz w:val="28"/>
          <w:szCs w:val="28"/>
        </w:rPr>
        <w:t>1</w:t>
      </w:r>
      <w:r>
        <w:rPr>
          <w:sz w:val="28"/>
          <w:szCs w:val="28"/>
        </w:rPr>
        <w:t>»</w:t>
      </w:r>
      <w:r w:rsidR="00024DC4">
        <w:rPr>
          <w:sz w:val="28"/>
          <w:szCs w:val="28"/>
        </w:rPr>
        <w:t xml:space="preserve">, с которым </w:t>
      </w:r>
      <w:r w:rsidRPr="0058520D" w:rsidR="00024DC4">
        <w:rPr>
          <w:sz w:val="28"/>
          <w:szCs w:val="28"/>
        </w:rPr>
        <w:t>сложились неприязненные отношения по различным поводам</w:t>
      </w:r>
      <w:r w:rsidR="00024DC4">
        <w:rPr>
          <w:sz w:val="28"/>
          <w:szCs w:val="28"/>
        </w:rPr>
        <w:t xml:space="preserve">, который начал </w:t>
      </w:r>
      <w:r w:rsidRPr="0058520D" w:rsidR="00024DC4">
        <w:rPr>
          <w:sz w:val="28"/>
          <w:szCs w:val="28"/>
        </w:rPr>
        <w:t>разговаривать на повышенных тонах с использованием ненормативной лексики</w:t>
      </w:r>
      <w:r>
        <w:rPr>
          <w:sz w:val="28"/>
          <w:szCs w:val="28"/>
        </w:rPr>
        <w:t xml:space="preserve">, </w:t>
      </w:r>
      <w:r w:rsidR="00024DC4">
        <w:rPr>
          <w:sz w:val="28"/>
          <w:szCs w:val="28"/>
        </w:rPr>
        <w:t>после чего она н</w:t>
      </w:r>
      <w:r>
        <w:rPr>
          <w:sz w:val="28"/>
          <w:szCs w:val="28"/>
        </w:rPr>
        <w:t>е</w:t>
      </w:r>
      <w:r w:rsidR="00024DC4">
        <w:rPr>
          <w:sz w:val="28"/>
          <w:szCs w:val="28"/>
        </w:rPr>
        <w:t>ча</w:t>
      </w:r>
      <w:r>
        <w:rPr>
          <w:sz w:val="28"/>
          <w:szCs w:val="28"/>
        </w:rPr>
        <w:t>ян</w:t>
      </w:r>
      <w:r w:rsidR="00024DC4">
        <w:rPr>
          <w:sz w:val="28"/>
          <w:szCs w:val="28"/>
        </w:rPr>
        <w:t>но</w:t>
      </w:r>
      <w:r w:rsidR="005F7249">
        <w:rPr>
          <w:sz w:val="28"/>
          <w:szCs w:val="28"/>
        </w:rPr>
        <w:t xml:space="preserve"> первая</w:t>
      </w:r>
      <w:r w:rsidR="00024DC4">
        <w:rPr>
          <w:sz w:val="28"/>
          <w:szCs w:val="28"/>
        </w:rPr>
        <w:t xml:space="preserve"> ударила его палкой для развешивания одежды в лобную часть головы. </w:t>
      </w:r>
      <w:r>
        <w:rPr>
          <w:sz w:val="28"/>
          <w:szCs w:val="28"/>
        </w:rPr>
        <w:t>Также указал</w:t>
      </w:r>
      <w:r w:rsidR="00024DC4">
        <w:rPr>
          <w:sz w:val="28"/>
          <w:szCs w:val="28"/>
        </w:rPr>
        <w:t>а</w:t>
      </w:r>
      <w:r>
        <w:rPr>
          <w:sz w:val="28"/>
          <w:szCs w:val="28"/>
        </w:rPr>
        <w:t xml:space="preserve"> на тот факт, что между ними давно возникли неприязненные отношения, потерпевш</w:t>
      </w:r>
      <w:r w:rsidR="00024DC4">
        <w:rPr>
          <w:sz w:val="28"/>
          <w:szCs w:val="28"/>
        </w:rPr>
        <w:t>ий</w:t>
      </w:r>
      <w:r>
        <w:rPr>
          <w:sz w:val="28"/>
          <w:szCs w:val="28"/>
        </w:rPr>
        <w:t xml:space="preserve"> постоянно мешает е</w:t>
      </w:r>
      <w:r w:rsidR="00024DC4">
        <w:rPr>
          <w:sz w:val="28"/>
          <w:szCs w:val="28"/>
        </w:rPr>
        <w:t>й</w:t>
      </w:r>
      <w:r>
        <w:rPr>
          <w:sz w:val="28"/>
          <w:szCs w:val="28"/>
        </w:rPr>
        <w:t xml:space="preserve"> жить.</w:t>
      </w:r>
      <w:r w:rsidR="005F7249">
        <w:rPr>
          <w:sz w:val="28"/>
          <w:szCs w:val="28"/>
        </w:rPr>
        <w:t xml:space="preserve"> </w:t>
      </w:r>
      <w:r w:rsidR="005F7249">
        <w:rPr>
          <w:sz w:val="28"/>
          <w:szCs w:val="28"/>
        </w:rPr>
        <w:tab/>
      </w:r>
      <w:r w:rsidR="005F7249">
        <w:rPr>
          <w:sz w:val="28"/>
          <w:szCs w:val="28"/>
        </w:rPr>
        <w:tab/>
      </w:r>
      <w:r w:rsidR="005F7249">
        <w:rPr>
          <w:sz w:val="28"/>
          <w:szCs w:val="28"/>
        </w:rPr>
        <w:tab/>
      </w:r>
      <w:r>
        <w:rPr>
          <w:rFonts w:eastAsia="Calibri"/>
          <w:sz w:val="28"/>
          <w:szCs w:val="28"/>
        </w:rPr>
        <w:t>Потерпевш</w:t>
      </w:r>
      <w:r w:rsidR="005F7249">
        <w:rPr>
          <w:rFonts w:eastAsia="Calibri"/>
          <w:sz w:val="28"/>
          <w:szCs w:val="28"/>
        </w:rPr>
        <w:t>ий</w:t>
      </w:r>
      <w:r>
        <w:rPr>
          <w:rFonts w:eastAsia="Calibri"/>
          <w:sz w:val="28"/>
          <w:szCs w:val="28"/>
        </w:rPr>
        <w:t xml:space="preserve"> </w:t>
      </w:r>
      <w:r>
        <w:rPr>
          <w:sz w:val="28"/>
          <w:szCs w:val="28"/>
        </w:rPr>
        <w:t>«ФИО</w:t>
      </w:r>
      <w:r>
        <w:rPr>
          <w:sz w:val="28"/>
          <w:szCs w:val="28"/>
        </w:rPr>
        <w:t>1</w:t>
      </w:r>
      <w:r>
        <w:rPr>
          <w:sz w:val="28"/>
          <w:szCs w:val="28"/>
        </w:rPr>
        <w:t>»</w:t>
      </w:r>
      <w:r>
        <w:rPr>
          <w:rFonts w:eastAsia="Calibri"/>
          <w:sz w:val="28"/>
          <w:szCs w:val="28"/>
        </w:rPr>
        <w:t xml:space="preserve"> в судебном заседании пояснил, что в </w:t>
      </w:r>
      <w:r w:rsidR="005F7249">
        <w:rPr>
          <w:rFonts w:eastAsia="Calibri"/>
          <w:sz w:val="28"/>
          <w:szCs w:val="28"/>
        </w:rPr>
        <w:t xml:space="preserve">30 апреля </w:t>
      </w:r>
      <w:r w:rsidR="005F7249">
        <w:rPr>
          <w:rFonts w:eastAsia="Calibri"/>
          <w:sz w:val="28"/>
          <w:szCs w:val="28"/>
        </w:rPr>
        <w:t xml:space="preserve">2017 года в 08 часов 10 минут, он находясь на своём рабочем месте на овощном рынке в г. Ялта продал футболку покупателю, однако в связи с тем, что у него не было разменных денег, чтобы дать сдачи покупателю, пошел разменивать денежную купюру, по возвращению он увидел, что его покупатель находится </w:t>
      </w:r>
      <w:r w:rsidR="005F7249">
        <w:rPr>
          <w:rFonts w:eastAsia="Calibri"/>
          <w:sz w:val="28"/>
          <w:szCs w:val="28"/>
        </w:rPr>
        <w:t xml:space="preserve">на торговой точке Дроздовой Л.Ж., которая работает напротив него, в результате чего произошёл конфликт с ней </w:t>
      </w:r>
      <w:r w:rsidR="00E84074">
        <w:rPr>
          <w:rFonts w:eastAsia="Calibri"/>
          <w:sz w:val="28"/>
          <w:szCs w:val="28"/>
        </w:rPr>
        <w:t>относительно</w:t>
      </w:r>
      <w:r w:rsidR="005F7249">
        <w:rPr>
          <w:rFonts w:eastAsia="Calibri"/>
          <w:sz w:val="28"/>
          <w:szCs w:val="28"/>
        </w:rPr>
        <w:t xml:space="preserve"> того, что у н</w:t>
      </w:r>
      <w:r w:rsidR="00F35260">
        <w:rPr>
          <w:rFonts w:eastAsia="Calibri"/>
          <w:sz w:val="28"/>
          <w:szCs w:val="28"/>
        </w:rPr>
        <w:t>их</w:t>
      </w:r>
      <w:r w:rsidR="005F7249">
        <w:rPr>
          <w:rFonts w:eastAsia="Calibri"/>
          <w:sz w:val="28"/>
          <w:szCs w:val="28"/>
        </w:rPr>
        <w:t xml:space="preserve"> есть </w:t>
      </w:r>
      <w:r w:rsidR="00F35260">
        <w:rPr>
          <w:rFonts w:eastAsia="Calibri"/>
          <w:sz w:val="28"/>
          <w:szCs w:val="28"/>
        </w:rPr>
        <w:t xml:space="preserve">негласное </w:t>
      </w:r>
      <w:r w:rsidR="005F7249">
        <w:rPr>
          <w:rFonts w:eastAsia="Calibri"/>
          <w:sz w:val="28"/>
          <w:szCs w:val="28"/>
        </w:rPr>
        <w:t xml:space="preserve">правило не </w:t>
      </w:r>
      <w:r w:rsidR="00E84074">
        <w:rPr>
          <w:rFonts w:eastAsia="Calibri"/>
          <w:sz w:val="28"/>
          <w:szCs w:val="28"/>
        </w:rPr>
        <w:t xml:space="preserve">забирать клиентов друг у друга, далее она начала обзывать </w:t>
      </w:r>
      <w:r w:rsidR="00F35260">
        <w:rPr>
          <w:rFonts w:eastAsia="Calibri"/>
          <w:sz w:val="28"/>
          <w:szCs w:val="28"/>
        </w:rPr>
        <w:t>его</w:t>
      </w:r>
      <w:r w:rsidR="00E84074">
        <w:rPr>
          <w:rFonts w:eastAsia="Calibri"/>
          <w:sz w:val="28"/>
          <w:szCs w:val="28"/>
        </w:rPr>
        <w:t xml:space="preserve"> и его супруг</w:t>
      </w:r>
      <w:r w:rsidR="00F35260">
        <w:rPr>
          <w:rFonts w:eastAsia="Calibri"/>
          <w:sz w:val="28"/>
          <w:szCs w:val="28"/>
        </w:rPr>
        <w:t>у нецензурными словами и подошл</w:t>
      </w:r>
      <w:r w:rsidR="00E84074">
        <w:rPr>
          <w:rFonts w:eastAsia="Calibri"/>
          <w:sz w:val="28"/>
          <w:szCs w:val="28"/>
        </w:rPr>
        <w:t>а на его торговую точку, взяв его палку для развешивания одежды и ударила его два раза по голове</w:t>
      </w:r>
      <w:r w:rsidR="00E84074">
        <w:rPr>
          <w:rFonts w:eastAsia="Calibri"/>
          <w:sz w:val="28"/>
          <w:szCs w:val="28"/>
        </w:rPr>
        <w:t xml:space="preserve"> в лобную часть, после чего он выдернул у неё с рук палку</w:t>
      </w:r>
      <w:r w:rsidR="00F35260">
        <w:rPr>
          <w:rFonts w:eastAsia="Calibri"/>
          <w:sz w:val="28"/>
          <w:szCs w:val="28"/>
        </w:rPr>
        <w:t xml:space="preserve">. Также пояснил, что </w:t>
      </w:r>
      <w:r w:rsidR="002A2E17">
        <w:rPr>
          <w:rFonts w:eastAsia="Calibri"/>
          <w:sz w:val="28"/>
          <w:szCs w:val="28"/>
        </w:rPr>
        <w:t xml:space="preserve">у него </w:t>
      </w:r>
      <w:r w:rsidR="002A2E17">
        <w:rPr>
          <w:rFonts w:eastAsia="Calibri"/>
          <w:sz w:val="28"/>
          <w:szCs w:val="28"/>
        </w:rPr>
        <w:t>контузия</w:t>
      </w:r>
      <w:r w:rsidR="002A2E17">
        <w:rPr>
          <w:rFonts w:eastAsia="Calibri"/>
          <w:sz w:val="28"/>
          <w:szCs w:val="28"/>
        </w:rPr>
        <w:t xml:space="preserve"> и </w:t>
      </w:r>
      <w:r w:rsidR="00E84074">
        <w:rPr>
          <w:rFonts w:eastAsia="Calibri"/>
          <w:sz w:val="28"/>
          <w:szCs w:val="28"/>
        </w:rPr>
        <w:t xml:space="preserve">он не имел возможности ответить на указанные удары, так как в силу указанной контузии не мог скоординировать свои действия и ушёл на свою торговую точку, истекая кровью. </w:t>
      </w:r>
      <w:r w:rsidR="00E84074">
        <w:rPr>
          <w:sz w:val="28"/>
          <w:szCs w:val="28"/>
        </w:rPr>
        <w:t xml:space="preserve">Также указал на тот факт, что между ними давно возникли неприязненные отношения с Дроздовой Л.Ж., с которыми они являются конкурентами по работе. </w:t>
      </w:r>
      <w:r w:rsidR="00E84074">
        <w:rPr>
          <w:sz w:val="28"/>
          <w:szCs w:val="28"/>
        </w:rPr>
        <w:tab/>
      </w:r>
      <w:r w:rsidR="00E84074">
        <w:rPr>
          <w:sz w:val="28"/>
          <w:szCs w:val="28"/>
        </w:rPr>
        <w:tab/>
      </w:r>
      <w:r w:rsidR="00E84074">
        <w:rPr>
          <w:sz w:val="28"/>
          <w:szCs w:val="28"/>
        </w:rPr>
        <w:tab/>
      </w:r>
      <w:r w:rsidR="00E84074">
        <w:rPr>
          <w:sz w:val="28"/>
          <w:szCs w:val="28"/>
        </w:rPr>
        <w:tab/>
      </w:r>
      <w:r w:rsidR="00E84074">
        <w:rPr>
          <w:sz w:val="28"/>
          <w:szCs w:val="28"/>
        </w:rPr>
        <w:tab/>
      </w:r>
      <w:r w:rsidR="00E84074">
        <w:rPr>
          <w:sz w:val="28"/>
          <w:szCs w:val="28"/>
        </w:rPr>
        <w:tab/>
      </w:r>
      <w:r w:rsidR="00E84074">
        <w:rPr>
          <w:sz w:val="28"/>
          <w:szCs w:val="28"/>
        </w:rPr>
        <w:tab/>
      </w:r>
      <w:r w:rsidR="00E84074">
        <w:rPr>
          <w:sz w:val="28"/>
          <w:szCs w:val="28"/>
        </w:rPr>
        <w:tab/>
      </w:r>
      <w:r>
        <w:rPr>
          <w:sz w:val="28"/>
          <w:szCs w:val="28"/>
        </w:rPr>
        <w:t>Допрошенн</w:t>
      </w:r>
      <w:r w:rsidR="00E84074">
        <w:rPr>
          <w:sz w:val="28"/>
          <w:szCs w:val="28"/>
        </w:rPr>
        <w:t xml:space="preserve">ая в судебном заседании свидетель </w:t>
      </w:r>
      <w:r>
        <w:rPr>
          <w:sz w:val="28"/>
          <w:szCs w:val="28"/>
        </w:rPr>
        <w:t>«ФИО</w:t>
      </w:r>
      <w:r>
        <w:rPr>
          <w:sz w:val="28"/>
          <w:szCs w:val="28"/>
        </w:rPr>
        <w:t>2</w:t>
      </w:r>
      <w:r>
        <w:rPr>
          <w:sz w:val="28"/>
          <w:szCs w:val="28"/>
        </w:rPr>
        <w:t>»</w:t>
      </w:r>
      <w:r>
        <w:rPr>
          <w:sz w:val="28"/>
          <w:szCs w:val="28"/>
        </w:rPr>
        <w:t xml:space="preserve">, </w:t>
      </w:r>
      <w:r>
        <w:rPr>
          <w:rStyle w:val="FontStyle17"/>
          <w:sz w:val="28"/>
          <w:szCs w:val="28"/>
        </w:rPr>
        <w:t>предупрежденн</w:t>
      </w:r>
      <w:r w:rsidR="00E84074">
        <w:rPr>
          <w:rStyle w:val="FontStyle17"/>
          <w:sz w:val="28"/>
          <w:szCs w:val="28"/>
        </w:rPr>
        <w:t>ая</w:t>
      </w:r>
      <w:r>
        <w:rPr>
          <w:rStyle w:val="FontStyle17"/>
          <w:sz w:val="28"/>
          <w:szCs w:val="28"/>
        </w:rPr>
        <w:t xml:space="preserve"> об административной ответственности по ст.17.9 КоАП РФ за дачу заведомо ложных показаний при производстве по делу об административном правонарушении, пояснили, что </w:t>
      </w:r>
      <w:r w:rsidR="00E84074">
        <w:rPr>
          <w:rStyle w:val="FontStyle17"/>
          <w:sz w:val="28"/>
          <w:szCs w:val="28"/>
        </w:rPr>
        <w:t xml:space="preserve">30 апреля 2017 года примерно в 8 часов 30 минут пришла на свое рабочее место на овощной рынок, увидела Дроздову Л.Ж., которая плакала и ней были видны следы побоев. </w:t>
      </w:r>
      <w:r w:rsidR="00A718D9">
        <w:rPr>
          <w:sz w:val="28"/>
          <w:szCs w:val="28"/>
        </w:rPr>
        <w:t>Также пояснила, что</w:t>
      </w:r>
      <w:r w:rsidRPr="00E872D1" w:rsidR="00A718D9">
        <w:rPr>
          <w:sz w:val="28"/>
          <w:szCs w:val="28"/>
        </w:rPr>
        <w:t xml:space="preserve"> не присутствовал во время </w:t>
      </w:r>
      <w:r w:rsidR="00A718D9">
        <w:rPr>
          <w:sz w:val="28"/>
          <w:szCs w:val="28"/>
        </w:rPr>
        <w:t xml:space="preserve">конфликта, который произошёл между Дроздовой Л.Ж. и </w:t>
      </w:r>
      <w:r>
        <w:rPr>
          <w:sz w:val="28"/>
          <w:szCs w:val="28"/>
        </w:rPr>
        <w:t>«ФИО</w:t>
      </w:r>
      <w:r>
        <w:rPr>
          <w:sz w:val="28"/>
          <w:szCs w:val="28"/>
        </w:rPr>
        <w:t>1</w:t>
      </w:r>
      <w:r>
        <w:rPr>
          <w:sz w:val="28"/>
          <w:szCs w:val="28"/>
        </w:rPr>
        <w:t>».</w:t>
      </w:r>
      <w:r w:rsidRPr="00E872D1" w:rsidR="00A718D9">
        <w:rPr>
          <w:iCs/>
          <w:sz w:val="28"/>
          <w:szCs w:val="28"/>
        </w:rPr>
        <w:t xml:space="preserve"> </w:t>
      </w:r>
      <w:r w:rsidRPr="00E872D1" w:rsidR="00A718D9">
        <w:rPr>
          <w:sz w:val="28"/>
          <w:szCs w:val="28"/>
        </w:rPr>
        <w:t xml:space="preserve"> </w:t>
      </w:r>
      <w:r w:rsidR="00A718D9">
        <w:rPr>
          <w:sz w:val="28"/>
          <w:szCs w:val="28"/>
        </w:rPr>
        <w:t xml:space="preserve">Также указал на тот факт, что между Дроздовой Л.Ж. и </w:t>
      </w:r>
      <w:r>
        <w:rPr>
          <w:sz w:val="28"/>
          <w:szCs w:val="28"/>
        </w:rPr>
        <w:t>«ФИО</w:t>
      </w:r>
      <w:r>
        <w:rPr>
          <w:sz w:val="28"/>
          <w:szCs w:val="28"/>
        </w:rPr>
        <w:t>1</w:t>
      </w:r>
      <w:r>
        <w:rPr>
          <w:sz w:val="28"/>
          <w:szCs w:val="28"/>
        </w:rPr>
        <w:t>»</w:t>
      </w:r>
      <w:r w:rsidRPr="00E872D1" w:rsidR="00A718D9">
        <w:rPr>
          <w:iCs/>
          <w:sz w:val="28"/>
          <w:szCs w:val="28"/>
        </w:rPr>
        <w:t xml:space="preserve"> </w:t>
      </w:r>
      <w:r w:rsidR="00A718D9">
        <w:rPr>
          <w:sz w:val="28"/>
          <w:szCs w:val="28"/>
        </w:rPr>
        <w:t xml:space="preserve">давно возникли неприязненные отношения. </w:t>
      </w:r>
    </w:p>
    <w:p w:rsidR="00A718D9" w:rsidRPr="00165685" w:rsidP="002A2E17">
      <w:pPr>
        <w:ind w:firstLine="709"/>
        <w:jc w:val="both"/>
        <w:rPr>
          <w:rFonts w:eastAsia="Calibri"/>
          <w:sz w:val="28"/>
          <w:szCs w:val="28"/>
        </w:rPr>
      </w:pPr>
      <w:r w:rsidRPr="00165685">
        <w:rPr>
          <w:rFonts w:eastAsia="Calibri"/>
          <w:sz w:val="28"/>
          <w:szCs w:val="28"/>
        </w:rPr>
        <w:t>Выслушав в судебном заседании лицо, привлекаемое к административной ответственности, потер</w:t>
      </w:r>
      <w:r w:rsidR="00720D8A">
        <w:rPr>
          <w:rFonts w:eastAsia="Calibri"/>
          <w:sz w:val="28"/>
          <w:szCs w:val="28"/>
        </w:rPr>
        <w:t>п</w:t>
      </w:r>
      <w:r w:rsidRPr="00165685">
        <w:rPr>
          <w:rFonts w:eastAsia="Calibri"/>
          <w:sz w:val="28"/>
          <w:szCs w:val="28"/>
        </w:rPr>
        <w:t>е</w:t>
      </w:r>
      <w:r w:rsidR="00720D8A">
        <w:rPr>
          <w:rFonts w:eastAsia="Calibri"/>
          <w:sz w:val="28"/>
          <w:szCs w:val="28"/>
        </w:rPr>
        <w:t>вше</w:t>
      </w:r>
      <w:r>
        <w:rPr>
          <w:rFonts w:eastAsia="Calibri"/>
          <w:sz w:val="28"/>
          <w:szCs w:val="28"/>
        </w:rPr>
        <w:t>го</w:t>
      </w:r>
      <w:r w:rsidRPr="00165685">
        <w:rPr>
          <w:rFonts w:eastAsia="Calibri"/>
          <w:sz w:val="28"/>
          <w:szCs w:val="28"/>
        </w:rPr>
        <w:t>, допросив свидетел</w:t>
      </w:r>
      <w:r>
        <w:rPr>
          <w:rFonts w:eastAsia="Calibri"/>
          <w:sz w:val="28"/>
          <w:szCs w:val="28"/>
        </w:rPr>
        <w:t>я</w:t>
      </w:r>
      <w:r w:rsidRPr="00165685">
        <w:rPr>
          <w:rFonts w:eastAsia="Calibri"/>
          <w:sz w:val="28"/>
          <w:szCs w:val="28"/>
        </w:rPr>
        <w:t xml:space="preserve">, исследовав материалы дела, прихожу к выводу о следующем. </w:t>
      </w:r>
      <w:r>
        <w:rPr>
          <w:rFonts w:eastAsia="Calibri"/>
          <w:sz w:val="28"/>
          <w:szCs w:val="28"/>
        </w:rPr>
        <w:tab/>
      </w:r>
      <w:r>
        <w:rPr>
          <w:rFonts w:eastAsia="Calibri"/>
          <w:sz w:val="28"/>
          <w:szCs w:val="28"/>
        </w:rPr>
        <w:tab/>
      </w:r>
      <w:r w:rsidRPr="00165685">
        <w:rPr>
          <w:rFonts w:eastAsia="Calibri"/>
          <w:sz w:val="28"/>
          <w:szCs w:val="28"/>
        </w:rPr>
        <w:t>Согласно</w:t>
      </w:r>
      <w:r w:rsidRPr="00165685">
        <w:rPr>
          <w:rFonts w:eastAsia="Calibri"/>
          <w:sz w:val="28"/>
          <w:szCs w:val="28"/>
        </w:rPr>
        <w:t xml:space="preserve"> учредительных положений части 3 статьи 19, части 2 статьи 21 Конституции Российской Федерации, </w:t>
      </w:r>
      <w:r w:rsidRPr="00165685">
        <w:rPr>
          <w:sz w:val="28"/>
          <w:szCs w:val="28"/>
        </w:rPr>
        <w:t>мужчина и женщина имеют равные права и свободы,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65685">
        <w:rPr>
          <w:rFonts w:eastAsia="Calibri"/>
          <w:sz w:val="28"/>
          <w:szCs w:val="28"/>
        </w:rPr>
        <w:t xml:space="preserve">В соответствии со </w:t>
      </w:r>
      <w:r>
        <w:fldChar w:fldCharType="begin"/>
      </w:r>
      <w:r>
        <w:instrText xml:space="preserve"> HYPERLINK "garantF1://12025267.6110" </w:instrText>
      </w:r>
      <w:r>
        <w:fldChar w:fldCharType="separate"/>
      </w:r>
      <w:r w:rsidRPr="00165685">
        <w:rPr>
          <w:rFonts w:eastAsia="Calibri"/>
          <w:sz w:val="28"/>
          <w:szCs w:val="28"/>
        </w:rPr>
        <w:t>ст. 6.1.1</w:t>
      </w:r>
      <w:r>
        <w:fldChar w:fldCharType="end"/>
      </w:r>
      <w:r w:rsidRPr="00165685">
        <w:rPr>
          <w:rFonts w:eastAsia="Calibri"/>
          <w:sz w:val="28"/>
          <w:szCs w:val="28"/>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r>
        <w:fldChar w:fldCharType="begin"/>
      </w:r>
      <w:r>
        <w:instrText xml:space="preserve"> HYPERLINK "garantF1://10008000.115" </w:instrText>
      </w:r>
      <w:r>
        <w:fldChar w:fldCharType="separate"/>
      </w:r>
      <w:r w:rsidRPr="00165685">
        <w:rPr>
          <w:rFonts w:eastAsia="Calibri"/>
          <w:sz w:val="28"/>
          <w:szCs w:val="28"/>
        </w:rPr>
        <w:t>ст. 115</w:t>
      </w:r>
      <w:r>
        <w:fldChar w:fldCharType="end"/>
      </w:r>
      <w:r w:rsidRPr="00165685">
        <w:rPr>
          <w:rFonts w:eastAsia="Calibri"/>
          <w:sz w:val="28"/>
          <w:szCs w:val="28"/>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w:t>
      </w:r>
      <w:r w:rsidRPr="00165685">
        <w:rPr>
          <w:rFonts w:eastAsia="Calibri"/>
          <w:sz w:val="28"/>
          <w:szCs w:val="28"/>
        </w:rPr>
        <w:t xml:space="preserve"> суток, либо обязательные работы на срок от шестидесяти до ста двадцати часов.</w:t>
      </w:r>
      <w:r w:rsidR="002A2E17">
        <w:rPr>
          <w:rFonts w:eastAsia="Calibri"/>
          <w:sz w:val="28"/>
          <w:szCs w:val="28"/>
        </w:rPr>
        <w:t xml:space="preserve"> </w:t>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002A2E17">
        <w:rPr>
          <w:rFonts w:eastAsia="Calibri"/>
          <w:sz w:val="28"/>
          <w:szCs w:val="28"/>
        </w:rPr>
        <w:tab/>
      </w:r>
      <w:r w:rsidRPr="00165685">
        <w:rPr>
          <w:rFonts w:eastAsia="Calibri"/>
          <w:sz w:val="28"/>
          <w:szCs w:val="28"/>
        </w:rPr>
        <w:t xml:space="preserve">В соответствии с </w:t>
      </w:r>
      <w:r>
        <w:fldChar w:fldCharType="begin"/>
      </w:r>
      <w:r>
        <w:instrText xml:space="preserve"> HYPERLINK "garantF1://12025267.2101" </w:instrText>
      </w:r>
      <w:r>
        <w:fldChar w:fldCharType="separate"/>
      </w:r>
      <w:r w:rsidRPr="00165685">
        <w:rPr>
          <w:rFonts w:eastAsia="Calibri"/>
          <w:sz w:val="28"/>
          <w:szCs w:val="28"/>
        </w:rPr>
        <w:t>ч.1 ст.2.1</w:t>
      </w:r>
      <w:r>
        <w:fldChar w:fldCharType="end"/>
      </w:r>
      <w:r w:rsidRPr="00165685">
        <w:rPr>
          <w:rFonts w:eastAsia="Calibri"/>
          <w:sz w:val="28"/>
          <w:szCs w:val="28"/>
        </w:rPr>
        <w:t xml:space="preserve"> КоАП РФ административным правонарушением признается противоправное виновное действие, </w:t>
      </w:r>
      <w:r w:rsidRPr="00165685">
        <w:rPr>
          <w:rFonts w:eastAsia="Calibri"/>
          <w:sz w:val="28"/>
          <w:szCs w:val="28"/>
        </w:rPr>
        <w:t xml:space="preserve">бездействие физического лица, за которое </w:t>
      </w:r>
      <w:r>
        <w:fldChar w:fldCharType="begin"/>
      </w:r>
      <w:r>
        <w:instrText xml:space="preserve"> HYPERLINK "garantF1://12025267.0" </w:instrText>
      </w:r>
      <w:r>
        <w:fldChar w:fldCharType="separate"/>
      </w:r>
      <w:r w:rsidRPr="00165685">
        <w:rPr>
          <w:rFonts w:eastAsia="Calibri"/>
          <w:sz w:val="28"/>
          <w:szCs w:val="28"/>
        </w:rPr>
        <w:t>настоящим Кодексом</w:t>
      </w:r>
      <w:r>
        <w:fldChar w:fldCharType="end"/>
      </w:r>
      <w:r w:rsidRPr="00165685">
        <w:rPr>
          <w:rFonts w:eastAsia="Calibri"/>
          <w:sz w:val="28"/>
          <w:szCs w:val="28"/>
        </w:rPr>
        <w:t xml:space="preserve"> или законами субъектов РФ об административных правонарушениях установлена административная ответственность.</w:t>
      </w:r>
    </w:p>
    <w:p w:rsidR="00356D92" w:rsidRPr="00165685" w:rsidP="002A2E17">
      <w:pPr>
        <w:pStyle w:val="NoSpacing"/>
        <w:ind w:right="-143" w:firstLine="424"/>
        <w:jc w:val="both"/>
        <w:rPr>
          <w:rFonts w:ascii="Times New Roman" w:eastAsia="Calibri" w:hAnsi="Times New Roman"/>
          <w:sz w:val="28"/>
          <w:szCs w:val="28"/>
          <w:lang w:val="ru-RU" w:eastAsia="ru-RU"/>
        </w:rPr>
      </w:pPr>
      <w:r w:rsidRPr="00165685">
        <w:rPr>
          <w:rFonts w:ascii="Times New Roman" w:eastAsia="Calibri" w:hAnsi="Times New Roman"/>
          <w:sz w:val="28"/>
          <w:szCs w:val="28"/>
          <w:lang w:val="ru-RU" w:eastAsia="ru-RU"/>
        </w:rPr>
        <w:t xml:space="preserve">Субъективная сторона правонарушения, предусмотренного </w:t>
      </w:r>
      <w:r>
        <w:fldChar w:fldCharType="begin"/>
      </w:r>
      <w:r>
        <w:instrText xml:space="preserve"> HYPERLINK "garantF1://12025267.6110" </w:instrText>
      </w:r>
      <w:r>
        <w:fldChar w:fldCharType="separate"/>
      </w:r>
      <w:r w:rsidRPr="00165685">
        <w:rPr>
          <w:rFonts w:ascii="Times New Roman" w:eastAsia="Calibri" w:hAnsi="Times New Roman"/>
          <w:sz w:val="28"/>
          <w:szCs w:val="28"/>
          <w:lang w:val="ru-RU" w:eastAsia="ru-RU"/>
        </w:rPr>
        <w:t>ст. 6.1.1</w:t>
      </w:r>
      <w:r>
        <w:fldChar w:fldCharType="end"/>
      </w:r>
      <w:r w:rsidRPr="00165685">
        <w:rPr>
          <w:rFonts w:ascii="Times New Roman" w:eastAsia="Calibri" w:hAnsi="Times New Roman"/>
          <w:sz w:val="28"/>
          <w:szCs w:val="28"/>
          <w:lang w:val="ru-RU" w:eastAsia="ru-RU"/>
        </w:rPr>
        <w:t xml:space="preserve"> КоАП РФ, характеризуется умыслом.</w:t>
      </w:r>
      <w:r w:rsidR="002A2E17">
        <w:rPr>
          <w:rFonts w:ascii="Times New Roman" w:eastAsia="Calibri" w:hAnsi="Times New Roman"/>
          <w:sz w:val="28"/>
          <w:szCs w:val="28"/>
          <w:lang w:val="ru-RU" w:eastAsia="ru-RU"/>
        </w:rPr>
        <w:t xml:space="preserve"> </w:t>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Pr="00165685">
        <w:rPr>
          <w:rFonts w:ascii="Times New Roman" w:eastAsia="Calibri" w:hAnsi="Times New Roman"/>
          <w:sz w:val="28"/>
          <w:szCs w:val="28"/>
          <w:lang w:val="ru-RU" w:eastAsia="ru-RU"/>
        </w:rPr>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r w:rsidR="002A2E17">
        <w:rPr>
          <w:rFonts w:ascii="Times New Roman" w:eastAsia="Calibri" w:hAnsi="Times New Roman"/>
          <w:sz w:val="28"/>
          <w:szCs w:val="28"/>
          <w:lang w:val="ru-RU" w:eastAsia="ru-RU"/>
        </w:rPr>
        <w:t xml:space="preserve"> </w:t>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002A2E17">
        <w:rPr>
          <w:rFonts w:ascii="Times New Roman" w:eastAsia="Calibri" w:hAnsi="Times New Roman"/>
          <w:sz w:val="28"/>
          <w:szCs w:val="28"/>
          <w:lang w:val="ru-RU" w:eastAsia="ru-RU"/>
        </w:rPr>
        <w:tab/>
      </w:r>
      <w:r w:rsidRPr="00165685">
        <w:rPr>
          <w:rFonts w:ascii="Times New Roman" w:eastAsia="Calibri" w:hAnsi="Times New Roman"/>
          <w:sz w:val="28"/>
          <w:szCs w:val="28"/>
          <w:lang w:val="ru-RU" w:eastAsia="ru-RU"/>
        </w:rPr>
        <w:t xml:space="preserve">Объективная сторона правонарушения, предусмотренного </w:t>
      </w:r>
      <w:r>
        <w:fldChar w:fldCharType="begin"/>
      </w:r>
      <w:r>
        <w:instrText xml:space="preserve"> HYPERLINK "garantF1://12025267.6110" </w:instrText>
      </w:r>
      <w:r>
        <w:fldChar w:fldCharType="separate"/>
      </w:r>
      <w:r w:rsidRPr="00165685">
        <w:rPr>
          <w:rFonts w:ascii="Times New Roman" w:eastAsia="Calibri" w:hAnsi="Times New Roman"/>
          <w:sz w:val="28"/>
          <w:szCs w:val="28"/>
          <w:lang w:val="ru-RU" w:eastAsia="ru-RU"/>
        </w:rPr>
        <w:t>статьей 6.1.1</w:t>
      </w:r>
      <w:r>
        <w:fldChar w:fldCharType="end"/>
      </w:r>
      <w:r w:rsidRPr="00165685">
        <w:rPr>
          <w:rFonts w:ascii="Times New Roman" w:eastAsia="Calibri" w:hAnsi="Times New Roman"/>
          <w:sz w:val="28"/>
          <w:szCs w:val="28"/>
          <w:lang w:val="ru-RU" w:eastAsia="ru-RU"/>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r>
        <w:fldChar w:fldCharType="begin"/>
      </w:r>
      <w:r>
        <w:instrText xml:space="preserve"> HYPERLINK "garantF1://10008000.115" </w:instrText>
      </w:r>
      <w:r>
        <w:fldChar w:fldCharType="separate"/>
      </w:r>
      <w:r w:rsidRPr="00165685">
        <w:rPr>
          <w:rFonts w:ascii="Times New Roman" w:eastAsia="Calibri" w:hAnsi="Times New Roman"/>
          <w:sz w:val="28"/>
          <w:szCs w:val="28"/>
          <w:lang w:val="ru-RU" w:eastAsia="ru-RU"/>
        </w:rPr>
        <w:t>ст. 115</w:t>
      </w:r>
      <w:r>
        <w:fldChar w:fldCharType="end"/>
      </w:r>
      <w:r w:rsidRPr="00165685">
        <w:rPr>
          <w:rFonts w:ascii="Times New Roman" w:eastAsia="Calibri" w:hAnsi="Times New Roman"/>
          <w:sz w:val="28"/>
          <w:szCs w:val="28"/>
          <w:lang w:val="ru-RU" w:eastAsia="ru-RU"/>
        </w:rPr>
        <w:t xml:space="preserve"> УК РФ, если эти действия не содержат уголовно наказуемого деяния.</w:t>
      </w:r>
      <w:r>
        <w:rPr>
          <w:rFonts w:ascii="Times New Roman" w:eastAsia="Calibri" w:hAnsi="Times New Roman"/>
          <w:sz w:val="28"/>
          <w:szCs w:val="28"/>
          <w:lang w:val="ru-RU" w:eastAsia="ru-RU"/>
        </w:rPr>
        <w:t xml:space="preserve"> </w:t>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sidRPr="00A718D9" w:rsidR="00C0575E">
        <w:rPr>
          <w:rFonts w:ascii="Times New Roman" w:hAnsi="Times New Roman"/>
          <w:sz w:val="28"/>
          <w:szCs w:val="28"/>
        </w:rPr>
        <w:t>Как</w:t>
      </w:r>
      <w:r w:rsidRPr="00A718D9" w:rsidR="00C0575E">
        <w:rPr>
          <w:rFonts w:ascii="Times New Roman" w:hAnsi="Times New Roman"/>
          <w:sz w:val="28"/>
          <w:szCs w:val="28"/>
        </w:rPr>
        <w:t xml:space="preserve"> установлено в </w:t>
      </w:r>
      <w:r w:rsidRPr="00A718D9" w:rsidR="00C0575E">
        <w:rPr>
          <w:rFonts w:ascii="Times New Roman" w:hAnsi="Times New Roman"/>
          <w:sz w:val="28"/>
          <w:szCs w:val="28"/>
        </w:rPr>
        <w:t>судебном</w:t>
      </w:r>
      <w:r w:rsidRPr="00A718D9" w:rsidR="00C0575E">
        <w:rPr>
          <w:rFonts w:ascii="Times New Roman" w:hAnsi="Times New Roman"/>
          <w:sz w:val="28"/>
          <w:szCs w:val="28"/>
        </w:rPr>
        <w:t xml:space="preserve"> </w:t>
      </w:r>
      <w:r w:rsidRPr="00A718D9" w:rsidR="00C0575E">
        <w:rPr>
          <w:rFonts w:ascii="Times New Roman" w:hAnsi="Times New Roman"/>
          <w:sz w:val="28"/>
          <w:szCs w:val="28"/>
        </w:rPr>
        <w:t>заседании</w:t>
      </w:r>
      <w:r w:rsidRPr="00A718D9" w:rsidR="00C0575E">
        <w:rPr>
          <w:rFonts w:ascii="Times New Roman" w:hAnsi="Times New Roman"/>
          <w:sz w:val="28"/>
          <w:szCs w:val="28"/>
        </w:rPr>
        <w:t xml:space="preserve">, </w:t>
      </w:r>
      <w:r>
        <w:rPr>
          <w:rFonts w:ascii="Times New Roman" w:hAnsi="Times New Roman"/>
          <w:sz w:val="28"/>
          <w:szCs w:val="28"/>
          <w:lang w:val="ru-RU"/>
        </w:rPr>
        <w:t>Дроздова В.Ж.</w:t>
      </w:r>
      <w:r w:rsidRPr="00A718D9" w:rsidR="00623844">
        <w:rPr>
          <w:rFonts w:ascii="Times New Roman" w:hAnsi="Times New Roman"/>
          <w:sz w:val="28"/>
          <w:szCs w:val="28"/>
        </w:rPr>
        <w:t xml:space="preserve"> </w:t>
      </w:r>
      <w:r w:rsidRPr="00A718D9" w:rsidR="00C0575E">
        <w:rPr>
          <w:rFonts w:ascii="Times New Roman" w:hAnsi="Times New Roman"/>
          <w:sz w:val="28"/>
          <w:szCs w:val="28"/>
        </w:rPr>
        <w:t>умышленно</w:t>
      </w:r>
      <w:r w:rsidRPr="00A718D9" w:rsidR="00C0575E">
        <w:rPr>
          <w:rFonts w:ascii="Times New Roman" w:hAnsi="Times New Roman"/>
          <w:sz w:val="28"/>
          <w:szCs w:val="28"/>
        </w:rPr>
        <w:t xml:space="preserve"> нанес</w:t>
      </w:r>
      <w:r w:rsidRPr="00A718D9" w:rsidR="00623844">
        <w:rPr>
          <w:rFonts w:ascii="Times New Roman" w:hAnsi="Times New Roman"/>
          <w:sz w:val="28"/>
          <w:szCs w:val="28"/>
        </w:rPr>
        <w:t>ла</w:t>
      </w:r>
      <w:r w:rsidRPr="00A718D9" w:rsidR="00C0575E">
        <w:rPr>
          <w:rFonts w:ascii="Times New Roman" w:hAnsi="Times New Roman"/>
          <w:sz w:val="28"/>
          <w:szCs w:val="28"/>
        </w:rPr>
        <w:t xml:space="preserve"> </w:t>
      </w:r>
      <w:r w:rsidR="00A23AE9">
        <w:rPr>
          <w:rFonts w:ascii="Times New Roman" w:hAnsi="Times New Roman"/>
          <w:sz w:val="28"/>
          <w:szCs w:val="28"/>
          <w:lang w:val="ru-RU"/>
        </w:rPr>
        <w:t xml:space="preserve">«ФИО1» </w:t>
      </w:r>
      <w:r>
        <w:rPr>
          <w:rFonts w:ascii="Times New Roman" w:hAnsi="Times New Roman"/>
          <w:sz w:val="28"/>
          <w:szCs w:val="28"/>
          <w:lang w:val="ru-RU"/>
        </w:rPr>
        <w:t xml:space="preserve"> </w:t>
      </w:r>
      <w:r w:rsidRPr="00A718D9" w:rsidR="00C0575E">
        <w:rPr>
          <w:rFonts w:ascii="Times New Roman" w:hAnsi="Times New Roman"/>
          <w:sz w:val="28"/>
          <w:szCs w:val="28"/>
        </w:rPr>
        <w:t>телесные</w:t>
      </w:r>
      <w:r w:rsidRPr="00A718D9" w:rsidR="00C0575E">
        <w:rPr>
          <w:rFonts w:ascii="Times New Roman" w:hAnsi="Times New Roman"/>
          <w:sz w:val="28"/>
          <w:szCs w:val="28"/>
        </w:rPr>
        <w:t xml:space="preserve"> </w:t>
      </w:r>
      <w:r w:rsidRPr="00A718D9" w:rsidR="00C0575E">
        <w:rPr>
          <w:rFonts w:ascii="Times New Roman" w:hAnsi="Times New Roman"/>
          <w:sz w:val="28"/>
          <w:szCs w:val="28"/>
        </w:rPr>
        <w:t>повреждения</w:t>
      </w:r>
      <w:r w:rsidRPr="00A718D9" w:rsidR="00C0575E">
        <w:rPr>
          <w:rFonts w:ascii="Times New Roman" w:hAnsi="Times New Roman"/>
          <w:sz w:val="28"/>
          <w:szCs w:val="28"/>
        </w:rPr>
        <w:t>,</w:t>
      </w:r>
      <w:r w:rsidRPr="00A718D9" w:rsidR="00D24915">
        <w:rPr>
          <w:rFonts w:ascii="Times New Roman" w:hAnsi="Times New Roman"/>
          <w:sz w:val="28"/>
          <w:szCs w:val="28"/>
        </w:rPr>
        <w:t xml:space="preserve"> </w:t>
      </w:r>
      <w:r w:rsidRPr="00165685">
        <w:rPr>
          <w:rFonts w:ascii="Times New Roman" w:hAnsi="Times New Roman"/>
          <w:sz w:val="28"/>
          <w:szCs w:val="28"/>
          <w:lang w:val="ru-RU" w:eastAsia="ru-RU"/>
        </w:rPr>
        <w:t xml:space="preserve">а именно: </w:t>
      </w:r>
      <w:r>
        <w:rPr>
          <w:rFonts w:ascii="Times New Roman" w:hAnsi="Times New Roman"/>
          <w:sz w:val="28"/>
          <w:szCs w:val="28"/>
          <w:lang w:val="ru-RU" w:eastAsia="ru-RU"/>
        </w:rPr>
        <w:t>ссадины лобной области</w:t>
      </w:r>
      <w:r w:rsidRPr="00165685">
        <w:rPr>
          <w:rFonts w:ascii="Times New Roman" w:hAnsi="Times New Roman"/>
          <w:sz w:val="28"/>
          <w:szCs w:val="28"/>
          <w:lang w:val="ru-RU" w:eastAsia="ru-RU"/>
        </w:rPr>
        <w:t xml:space="preserve">, которое согласно акту СМО </w:t>
      </w:r>
      <w:r>
        <w:rPr>
          <w:rFonts w:ascii="Times New Roman" w:hAnsi="Times New Roman"/>
          <w:sz w:val="28"/>
          <w:szCs w:val="28"/>
          <w:lang w:val="ru-RU" w:eastAsia="ru-RU"/>
        </w:rPr>
        <w:t>№</w:t>
      </w:r>
      <w:r w:rsidR="00A23AE9">
        <w:rPr>
          <w:rFonts w:ascii="Times New Roman" w:hAnsi="Times New Roman"/>
          <w:sz w:val="28"/>
          <w:szCs w:val="28"/>
          <w:lang w:val="ru-RU" w:eastAsia="ru-RU"/>
        </w:rPr>
        <w:t xml:space="preserve"> «НОМЕР»</w:t>
      </w:r>
      <w:r>
        <w:rPr>
          <w:rFonts w:ascii="Times New Roman" w:hAnsi="Times New Roman"/>
          <w:sz w:val="28"/>
          <w:szCs w:val="28"/>
          <w:lang w:val="ru-RU" w:eastAsia="ru-RU"/>
        </w:rPr>
        <w:t xml:space="preserve"> от 02 мая 2017 года</w:t>
      </w:r>
      <w:r w:rsidRPr="00165685">
        <w:rPr>
          <w:rFonts w:ascii="Times New Roman" w:hAnsi="Times New Roman"/>
          <w:sz w:val="28"/>
          <w:szCs w:val="28"/>
          <w:lang w:val="ru-RU" w:eastAsia="ru-RU"/>
        </w:rPr>
        <w:t xml:space="preserve"> не повлекли кратковременного расстройства здоровья или незначительной стойкой утраты общей трудоспособности</w:t>
      </w:r>
      <w:r w:rsidRPr="00165685">
        <w:rPr>
          <w:rFonts w:ascii="Times New Roman" w:eastAsia="Calibri" w:hAnsi="Times New Roman"/>
          <w:sz w:val="28"/>
          <w:szCs w:val="28"/>
          <w:lang w:val="ru-RU" w:eastAsia="ru-RU"/>
        </w:rPr>
        <w:t xml:space="preserve">. </w:t>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Pr>
          <w:rFonts w:ascii="Times New Roman" w:eastAsia="Calibri" w:hAnsi="Times New Roman"/>
          <w:sz w:val="28"/>
          <w:szCs w:val="28"/>
          <w:lang w:val="ru-RU" w:eastAsia="ru-RU"/>
        </w:rPr>
        <w:tab/>
      </w:r>
      <w:r w:rsidRPr="00A718D9" w:rsidR="00C0575E">
        <w:rPr>
          <w:rFonts w:ascii="Times New Roman" w:hAnsi="Times New Roman"/>
          <w:sz w:val="28"/>
          <w:szCs w:val="28"/>
        </w:rPr>
        <w:t>Такие</w:t>
      </w:r>
      <w:r w:rsidRPr="00A718D9" w:rsidR="00C0575E">
        <w:rPr>
          <w:rFonts w:ascii="Times New Roman" w:hAnsi="Times New Roman"/>
          <w:sz w:val="28"/>
          <w:szCs w:val="28"/>
        </w:rPr>
        <w:t xml:space="preserve"> </w:t>
      </w:r>
      <w:r w:rsidRPr="00A718D9" w:rsidR="00C0575E">
        <w:rPr>
          <w:rFonts w:ascii="Times New Roman" w:hAnsi="Times New Roman"/>
          <w:sz w:val="28"/>
          <w:szCs w:val="28"/>
        </w:rPr>
        <w:t>действия</w:t>
      </w:r>
      <w:r w:rsidRPr="00A718D9" w:rsidR="00C0575E">
        <w:rPr>
          <w:rFonts w:ascii="Times New Roman" w:hAnsi="Times New Roman"/>
          <w:sz w:val="28"/>
          <w:szCs w:val="28"/>
        </w:rPr>
        <w:t xml:space="preserve"> </w:t>
      </w:r>
      <w:r>
        <w:rPr>
          <w:rFonts w:ascii="Times New Roman" w:hAnsi="Times New Roman"/>
          <w:sz w:val="28"/>
          <w:szCs w:val="28"/>
          <w:lang w:val="ru-RU"/>
        </w:rPr>
        <w:t>Дроздовой В.Ж.</w:t>
      </w:r>
      <w:r w:rsidRPr="00A718D9" w:rsidR="00C0575E">
        <w:rPr>
          <w:rFonts w:ascii="Times New Roman" w:hAnsi="Times New Roman"/>
          <w:sz w:val="28"/>
          <w:szCs w:val="28"/>
        </w:rPr>
        <w:t xml:space="preserve"> </w:t>
      </w:r>
      <w:r w:rsidRPr="00A718D9" w:rsidR="00C0575E">
        <w:rPr>
          <w:rFonts w:ascii="Times New Roman" w:hAnsi="Times New Roman"/>
          <w:sz w:val="28"/>
          <w:szCs w:val="28"/>
        </w:rPr>
        <w:t>образуют</w:t>
      </w:r>
      <w:r w:rsidRPr="00A718D9" w:rsidR="00C0575E">
        <w:rPr>
          <w:rFonts w:ascii="Times New Roman" w:hAnsi="Times New Roman"/>
          <w:sz w:val="28"/>
          <w:szCs w:val="28"/>
        </w:rPr>
        <w:t xml:space="preserve"> состав </w:t>
      </w:r>
      <w:r w:rsidRPr="00A718D9" w:rsidR="00C0575E">
        <w:rPr>
          <w:rFonts w:ascii="Times New Roman" w:hAnsi="Times New Roman"/>
          <w:sz w:val="28"/>
          <w:szCs w:val="28"/>
        </w:rPr>
        <w:t>административного</w:t>
      </w:r>
      <w:r w:rsidRPr="00A718D9" w:rsidR="00C0575E">
        <w:rPr>
          <w:rFonts w:ascii="Times New Roman" w:hAnsi="Times New Roman"/>
          <w:sz w:val="28"/>
          <w:szCs w:val="28"/>
        </w:rPr>
        <w:t xml:space="preserve"> </w:t>
      </w:r>
      <w:r w:rsidRPr="00A718D9" w:rsidR="00C0575E">
        <w:rPr>
          <w:rFonts w:ascii="Times New Roman" w:hAnsi="Times New Roman"/>
          <w:sz w:val="28"/>
          <w:szCs w:val="28"/>
        </w:rPr>
        <w:t>правонарушения</w:t>
      </w:r>
      <w:r w:rsidRPr="00A718D9" w:rsidR="00C0575E">
        <w:rPr>
          <w:rFonts w:ascii="Times New Roman" w:hAnsi="Times New Roman"/>
          <w:sz w:val="28"/>
          <w:szCs w:val="28"/>
        </w:rPr>
        <w:t xml:space="preserve">, </w:t>
      </w:r>
      <w:r w:rsidRPr="00A718D9" w:rsidR="00C0575E">
        <w:rPr>
          <w:rFonts w:ascii="Times New Roman" w:hAnsi="Times New Roman"/>
          <w:sz w:val="28"/>
          <w:szCs w:val="28"/>
        </w:rPr>
        <w:t>предусмотренного</w:t>
      </w:r>
      <w:r w:rsidRPr="00A718D9" w:rsidR="00C0575E">
        <w:rPr>
          <w:rFonts w:ascii="Times New Roman" w:hAnsi="Times New Roman"/>
          <w:sz w:val="28"/>
          <w:szCs w:val="28"/>
        </w:rPr>
        <w:t xml:space="preserve"> </w:t>
      </w:r>
      <w:r w:rsidRPr="00A718D9" w:rsidR="00C0575E">
        <w:rPr>
          <w:rFonts w:ascii="Times New Roman" w:hAnsi="Times New Roman"/>
          <w:sz w:val="28"/>
          <w:szCs w:val="28"/>
        </w:rPr>
        <w:t>статьей</w:t>
      </w:r>
      <w:r w:rsidRPr="00A718D9" w:rsidR="00C0575E">
        <w:rPr>
          <w:rFonts w:ascii="Times New Roman" w:hAnsi="Times New Roman"/>
          <w:sz w:val="28"/>
          <w:szCs w:val="28"/>
        </w:rPr>
        <w:t xml:space="preserve"> 6.1.1 </w:t>
      </w:r>
      <w:r w:rsidRPr="00A718D9" w:rsidR="00C0575E">
        <w:rPr>
          <w:rFonts w:ascii="Times New Roman" w:hAnsi="Times New Roman"/>
          <w:sz w:val="28"/>
          <w:szCs w:val="28"/>
        </w:rPr>
        <w:t>КоАП</w:t>
      </w:r>
      <w:r w:rsidRPr="00A718D9" w:rsidR="00C0575E">
        <w:rPr>
          <w:rFonts w:ascii="Times New Roman" w:hAnsi="Times New Roman"/>
          <w:sz w:val="28"/>
          <w:szCs w:val="28"/>
        </w:rPr>
        <w:t xml:space="preserve"> РФ.</w:t>
      </w:r>
      <w:r w:rsidRPr="00356D92">
        <w:rPr>
          <w:rFonts w:eastAsia="Calibri"/>
          <w:sz w:val="28"/>
          <w:szCs w:val="28"/>
        </w:rPr>
        <w:t xml:space="preserve"> </w:t>
      </w:r>
      <w:r>
        <w:rPr>
          <w:rFonts w:eastAsia="Calibri"/>
          <w:sz w:val="28"/>
          <w:szCs w:val="28"/>
          <w:lang w:val="ru-RU"/>
        </w:rPr>
        <w:tab/>
      </w:r>
      <w:r>
        <w:rPr>
          <w:rFonts w:eastAsia="Calibri"/>
          <w:sz w:val="28"/>
          <w:szCs w:val="28"/>
          <w:lang w:val="ru-RU"/>
        </w:rPr>
        <w:tab/>
      </w:r>
    </w:p>
    <w:p w:rsidR="00356D92" w:rsidRPr="00165685" w:rsidP="00356D92">
      <w:pPr>
        <w:pStyle w:val="NoSpacing"/>
        <w:ind w:left="-284" w:right="-143" w:firstLine="992"/>
        <w:jc w:val="both"/>
        <w:rPr>
          <w:rFonts w:ascii="Times New Roman" w:eastAsia="Calibri" w:hAnsi="Times New Roman"/>
          <w:sz w:val="28"/>
          <w:szCs w:val="28"/>
          <w:lang w:val="ru-RU" w:eastAsia="ru-RU"/>
        </w:rPr>
      </w:pPr>
      <w:r w:rsidRPr="00165685">
        <w:rPr>
          <w:rFonts w:ascii="Times New Roman" w:hAnsi="Times New Roman"/>
          <w:sz w:val="28"/>
          <w:szCs w:val="28"/>
          <w:lang w:val="ru-RU" w:eastAsia="ru-RU"/>
        </w:rPr>
        <w:t xml:space="preserve">Несмотря на непризнание своей вины, виновность </w:t>
      </w:r>
      <w:r>
        <w:rPr>
          <w:rFonts w:ascii="Times New Roman" w:hAnsi="Times New Roman"/>
          <w:sz w:val="28"/>
          <w:szCs w:val="28"/>
          <w:lang w:val="ru-RU"/>
        </w:rPr>
        <w:t>Дроздовой В.Ж.</w:t>
      </w:r>
      <w:r w:rsidRPr="00165685">
        <w:rPr>
          <w:rFonts w:ascii="Times New Roman" w:hAnsi="Times New Roman"/>
          <w:sz w:val="28"/>
          <w:szCs w:val="28"/>
          <w:lang w:val="ru-RU" w:eastAsia="ru-RU"/>
        </w:rPr>
        <w:t xml:space="preserve"> </w:t>
      </w:r>
      <w:r w:rsidRPr="00165685">
        <w:rPr>
          <w:rFonts w:ascii="Times New Roman" w:eastAsia="Calibri" w:hAnsi="Times New Roman"/>
          <w:sz w:val="28"/>
          <w:szCs w:val="28"/>
          <w:lang w:val="ru-RU" w:eastAsia="ru-RU"/>
        </w:rPr>
        <w:t xml:space="preserve">подтверждаются следующими доказательствами: </w:t>
      </w:r>
    </w:p>
    <w:p w:rsidR="00356D92" w:rsidRPr="00165685" w:rsidP="002A2E17">
      <w:pPr>
        <w:pStyle w:val="NoSpacing"/>
        <w:ind w:right="-143" w:firstLine="708"/>
        <w:jc w:val="both"/>
        <w:rPr>
          <w:rFonts w:ascii="Times New Roman" w:eastAsia="Calibri" w:hAnsi="Times New Roman"/>
          <w:sz w:val="28"/>
          <w:szCs w:val="28"/>
          <w:lang w:val="ru-RU" w:eastAsia="ru-RU"/>
        </w:rPr>
      </w:pPr>
      <w:r w:rsidRPr="00165685">
        <w:rPr>
          <w:rFonts w:ascii="Times New Roman" w:eastAsia="Calibri" w:hAnsi="Times New Roman"/>
          <w:sz w:val="28"/>
          <w:szCs w:val="28"/>
          <w:lang w:val="ru-RU" w:eastAsia="ru-RU"/>
        </w:rPr>
        <w:t>- показаниями потерпевше</w:t>
      </w:r>
      <w:r>
        <w:rPr>
          <w:rFonts w:ascii="Times New Roman" w:eastAsia="Calibri" w:hAnsi="Times New Roman"/>
          <w:sz w:val="28"/>
          <w:szCs w:val="28"/>
          <w:lang w:val="ru-RU" w:eastAsia="ru-RU"/>
        </w:rPr>
        <w:t>го</w:t>
      </w:r>
      <w:r w:rsidRPr="00165685">
        <w:rPr>
          <w:rFonts w:ascii="Times New Roman" w:eastAsia="Calibri" w:hAnsi="Times New Roman"/>
          <w:sz w:val="28"/>
          <w:szCs w:val="28"/>
          <w:lang w:val="ru-RU" w:eastAsia="ru-RU"/>
        </w:rPr>
        <w:t xml:space="preserve"> </w:t>
      </w:r>
      <w:r w:rsidR="00A23AE9">
        <w:rPr>
          <w:rFonts w:ascii="Times New Roman" w:hAnsi="Times New Roman"/>
          <w:sz w:val="28"/>
          <w:szCs w:val="28"/>
          <w:lang w:val="ru-RU"/>
        </w:rPr>
        <w:t>«ФИО</w:t>
      </w:r>
      <w:r w:rsidR="00A23AE9">
        <w:rPr>
          <w:rFonts w:ascii="Times New Roman" w:hAnsi="Times New Roman"/>
          <w:sz w:val="28"/>
          <w:szCs w:val="28"/>
          <w:lang w:val="ru-RU"/>
        </w:rPr>
        <w:t>1</w:t>
      </w:r>
      <w:r w:rsidR="00A23AE9">
        <w:rPr>
          <w:rFonts w:ascii="Times New Roman" w:hAnsi="Times New Roman"/>
          <w:sz w:val="28"/>
          <w:szCs w:val="28"/>
          <w:lang w:val="ru-RU"/>
        </w:rPr>
        <w:t>»</w:t>
      </w:r>
      <w:r w:rsidRPr="00165685">
        <w:rPr>
          <w:rFonts w:ascii="Times New Roman" w:eastAsia="Calibri" w:hAnsi="Times New Roman"/>
          <w:sz w:val="28"/>
          <w:szCs w:val="28"/>
          <w:lang w:val="ru-RU" w:eastAsia="ru-RU"/>
        </w:rPr>
        <w:t>, данными в судебном заседании;</w:t>
      </w:r>
      <w:r w:rsidR="002A2E17">
        <w:rPr>
          <w:rFonts w:ascii="Times New Roman" w:eastAsia="Calibri" w:hAnsi="Times New Roman"/>
          <w:sz w:val="28"/>
          <w:szCs w:val="28"/>
          <w:lang w:val="ru-RU" w:eastAsia="ru-RU"/>
        </w:rPr>
        <w:t xml:space="preserve"> </w:t>
      </w:r>
      <w:r w:rsidR="002A2E17">
        <w:rPr>
          <w:rFonts w:ascii="Times New Roman" w:eastAsia="Calibri" w:hAnsi="Times New Roman"/>
          <w:sz w:val="28"/>
          <w:szCs w:val="28"/>
          <w:lang w:val="ru-RU" w:eastAsia="ru-RU"/>
        </w:rPr>
        <w:tab/>
      </w:r>
      <w:r w:rsidRPr="00165685">
        <w:rPr>
          <w:rFonts w:ascii="Times New Roman" w:eastAsia="Calibri" w:hAnsi="Times New Roman"/>
          <w:sz w:val="28"/>
          <w:szCs w:val="28"/>
          <w:lang w:val="ru-RU" w:eastAsia="ru-RU"/>
        </w:rPr>
        <w:t xml:space="preserve">- актом </w:t>
      </w:r>
      <w:r w:rsidRPr="00165685">
        <w:rPr>
          <w:rFonts w:ascii="Times New Roman" w:hAnsi="Times New Roman"/>
          <w:sz w:val="28"/>
          <w:szCs w:val="28"/>
          <w:lang w:eastAsia="ru-RU"/>
        </w:rPr>
        <w:t xml:space="preserve">СМО </w:t>
      </w:r>
      <w:r>
        <w:rPr>
          <w:rFonts w:ascii="Times New Roman" w:hAnsi="Times New Roman"/>
          <w:sz w:val="28"/>
          <w:szCs w:val="28"/>
          <w:lang w:val="ru-RU" w:eastAsia="ru-RU"/>
        </w:rPr>
        <w:t xml:space="preserve">№ </w:t>
      </w:r>
      <w:r w:rsidR="00A23AE9">
        <w:rPr>
          <w:rFonts w:ascii="Times New Roman" w:hAnsi="Times New Roman"/>
          <w:sz w:val="28"/>
          <w:szCs w:val="28"/>
          <w:lang w:val="ru-RU" w:eastAsia="ru-RU"/>
        </w:rPr>
        <w:t>«НОМЕР»</w:t>
      </w:r>
      <w:r>
        <w:rPr>
          <w:rFonts w:ascii="Times New Roman" w:hAnsi="Times New Roman"/>
          <w:sz w:val="28"/>
          <w:szCs w:val="28"/>
          <w:lang w:val="ru-RU" w:eastAsia="ru-RU"/>
        </w:rPr>
        <w:t xml:space="preserve"> Ял</w:t>
      </w:r>
      <w:r w:rsidRPr="00165685">
        <w:rPr>
          <w:rFonts w:ascii="Times New Roman" w:eastAsia="Calibri" w:hAnsi="Times New Roman"/>
          <w:sz w:val="28"/>
          <w:szCs w:val="28"/>
          <w:lang w:val="ru-RU" w:eastAsia="ru-RU"/>
        </w:rPr>
        <w:t xml:space="preserve">тинского отделения ГБУЗ Республики Крым «Крымское Республиканское бюро судебно-медицинской экспертизы» </w:t>
      </w:r>
      <w:r>
        <w:rPr>
          <w:rFonts w:ascii="Times New Roman" w:hAnsi="Times New Roman"/>
          <w:sz w:val="28"/>
          <w:szCs w:val="28"/>
          <w:lang w:val="ru-RU" w:eastAsia="ru-RU"/>
        </w:rPr>
        <w:t>от 02 мая 2017 года</w:t>
      </w:r>
      <w:r w:rsidR="002D4881">
        <w:rPr>
          <w:rFonts w:ascii="Times New Roman" w:eastAsia="Calibri" w:hAnsi="Times New Roman"/>
          <w:sz w:val="28"/>
          <w:szCs w:val="28"/>
          <w:lang w:val="ru-RU" w:eastAsia="ru-RU"/>
        </w:rPr>
        <w:t>, согласно которому у «ФИО1»</w:t>
      </w:r>
      <w:r w:rsidRPr="00165685">
        <w:rPr>
          <w:rFonts w:ascii="Times New Roman" w:eastAsia="Calibri" w:hAnsi="Times New Roman"/>
          <w:sz w:val="28"/>
          <w:szCs w:val="28"/>
          <w:lang w:val="ru-RU" w:eastAsia="ru-RU"/>
        </w:rPr>
        <w:t xml:space="preserve"> обнаружены </w:t>
      </w:r>
      <w:r>
        <w:rPr>
          <w:rFonts w:ascii="Times New Roman" w:eastAsia="Calibri" w:hAnsi="Times New Roman"/>
          <w:sz w:val="28"/>
          <w:szCs w:val="28"/>
          <w:lang w:val="ru-RU" w:eastAsia="ru-RU"/>
        </w:rPr>
        <w:t>ссадины лобной области</w:t>
      </w:r>
      <w:r w:rsidRPr="00165685">
        <w:rPr>
          <w:rFonts w:ascii="Times New Roman" w:hAnsi="Times New Roman"/>
          <w:sz w:val="28"/>
          <w:szCs w:val="28"/>
          <w:lang w:val="ru-RU" w:eastAsia="ru-RU"/>
        </w:rPr>
        <w:t>, которое не повлекли кратковременного расстройства здоровья или незначительной стойкой утраты общей трудоспособности</w:t>
      </w:r>
      <w:r w:rsidRPr="00165685">
        <w:rPr>
          <w:rFonts w:ascii="Times New Roman" w:eastAsia="Calibri" w:hAnsi="Times New Roman"/>
          <w:sz w:val="28"/>
          <w:szCs w:val="28"/>
          <w:lang w:val="ru-RU" w:eastAsia="ru-RU"/>
        </w:rPr>
        <w:t xml:space="preserve">. </w:t>
      </w:r>
      <w:r w:rsidRPr="00165685">
        <w:rPr>
          <w:rFonts w:ascii="Times New Roman" w:hAnsi="Times New Roman"/>
          <w:sz w:val="28"/>
          <w:szCs w:val="28"/>
          <w:lang w:val="ru-RU" w:eastAsia="ru-RU"/>
        </w:rPr>
        <w:t xml:space="preserve">Вышеуказанные повреждения могли образоваться в срок, не противоречащий </w:t>
      </w:r>
      <w:r>
        <w:rPr>
          <w:rFonts w:ascii="Times New Roman" w:hAnsi="Times New Roman"/>
          <w:sz w:val="28"/>
          <w:szCs w:val="28"/>
          <w:lang w:val="ru-RU" w:eastAsia="ru-RU"/>
        </w:rPr>
        <w:t>30 апреля 2017 года</w:t>
      </w:r>
      <w:r w:rsidRPr="00165685">
        <w:rPr>
          <w:rFonts w:ascii="Times New Roman" w:hAnsi="Times New Roman"/>
          <w:sz w:val="28"/>
          <w:szCs w:val="28"/>
          <w:lang w:val="ru-RU" w:eastAsia="ru-RU"/>
        </w:rPr>
        <w:t>, что подтверждаетс</w:t>
      </w:r>
      <w:r>
        <w:rPr>
          <w:rFonts w:ascii="Times New Roman" w:hAnsi="Times New Roman"/>
          <w:sz w:val="28"/>
          <w:szCs w:val="28"/>
          <w:lang w:val="ru-RU" w:eastAsia="ru-RU"/>
        </w:rPr>
        <w:t>я временем обращения потерпевшего</w:t>
      </w:r>
      <w:r w:rsidRPr="00165685">
        <w:rPr>
          <w:rFonts w:ascii="Times New Roman" w:hAnsi="Times New Roman"/>
          <w:sz w:val="28"/>
          <w:szCs w:val="28"/>
          <w:lang w:val="ru-RU" w:eastAsia="ru-RU"/>
        </w:rPr>
        <w:t xml:space="preserve"> за медицинской помощью, их морфологическими характеристиками</w:t>
      </w:r>
      <w:r w:rsidRPr="00165685">
        <w:rPr>
          <w:rFonts w:ascii="Times New Roman" w:eastAsia="Calibri" w:hAnsi="Times New Roman"/>
          <w:sz w:val="28"/>
          <w:szCs w:val="28"/>
          <w:lang w:val="ru-RU" w:eastAsia="ru-RU"/>
        </w:rPr>
        <w:t>;</w:t>
      </w:r>
    </w:p>
    <w:p w:rsidR="00356D92" w:rsidRPr="00165685" w:rsidP="002A2E17">
      <w:pPr>
        <w:pStyle w:val="NoSpacing"/>
        <w:ind w:right="-143" w:firstLine="424"/>
        <w:jc w:val="both"/>
        <w:rPr>
          <w:rFonts w:ascii="Times New Roman" w:eastAsia="Calibri" w:hAnsi="Times New Roman"/>
          <w:sz w:val="28"/>
          <w:szCs w:val="28"/>
          <w:lang w:val="ru-RU" w:eastAsia="ru-RU"/>
        </w:rPr>
      </w:pPr>
      <w:r w:rsidRPr="00165685">
        <w:rPr>
          <w:rFonts w:ascii="Times New Roman" w:eastAsia="Calibri" w:hAnsi="Times New Roman"/>
          <w:sz w:val="28"/>
          <w:szCs w:val="28"/>
          <w:lang w:val="ru-RU" w:eastAsia="ru-RU"/>
        </w:rPr>
        <w:t xml:space="preserve">- протоколом об административном правонарушении серии </w:t>
      </w:r>
      <w:r>
        <w:rPr>
          <w:rFonts w:ascii="Times New Roman" w:eastAsia="Calibri" w:hAnsi="Times New Roman"/>
          <w:sz w:val="28"/>
          <w:szCs w:val="28"/>
          <w:lang w:val="ru-RU" w:eastAsia="ru-RU"/>
        </w:rPr>
        <w:t xml:space="preserve">№ </w:t>
      </w:r>
      <w:r w:rsidR="00A23AE9">
        <w:rPr>
          <w:rFonts w:ascii="Times New Roman" w:eastAsia="Calibri" w:hAnsi="Times New Roman"/>
          <w:sz w:val="28"/>
          <w:szCs w:val="28"/>
          <w:lang w:val="ru-RU" w:eastAsia="ru-RU"/>
        </w:rPr>
        <w:t>«НОМЕР»</w:t>
      </w:r>
      <w:r w:rsidRPr="00165685">
        <w:rPr>
          <w:rFonts w:ascii="Times New Roman" w:eastAsia="Calibri" w:hAnsi="Times New Roman"/>
          <w:sz w:val="28"/>
          <w:szCs w:val="28"/>
          <w:lang w:val="ru-RU" w:eastAsia="ru-RU"/>
        </w:rPr>
        <w:t xml:space="preserve"> от </w:t>
      </w:r>
      <w:r>
        <w:rPr>
          <w:rFonts w:ascii="Times New Roman" w:eastAsia="Calibri" w:hAnsi="Times New Roman"/>
          <w:sz w:val="28"/>
          <w:szCs w:val="28"/>
          <w:lang w:val="ru-RU" w:eastAsia="ru-RU"/>
        </w:rPr>
        <w:t>10 мая 2017 года</w:t>
      </w:r>
      <w:r w:rsidRPr="00165685">
        <w:rPr>
          <w:rFonts w:ascii="Times New Roman" w:eastAsia="Calibri" w:hAnsi="Times New Roman"/>
          <w:sz w:val="28"/>
          <w:szCs w:val="28"/>
          <w:lang w:val="ru-RU" w:eastAsia="ru-RU"/>
        </w:rPr>
        <w:t xml:space="preserve">, </w:t>
      </w:r>
      <w:r w:rsidRPr="00165685">
        <w:rPr>
          <w:rFonts w:ascii="Times New Roman" w:eastAsia="Calibri" w:hAnsi="Times New Roman"/>
          <w:sz w:val="28"/>
          <w:szCs w:val="28"/>
          <w:lang w:val="ru-RU" w:eastAsia="en-US"/>
        </w:rPr>
        <w:t>составленным компетентным лицом в соответствие с требованиями ст.28.2 КоАП РФ, в</w:t>
      </w:r>
      <w:r w:rsidRPr="00165685">
        <w:rPr>
          <w:rFonts w:ascii="Times New Roman" w:eastAsia="Calibri" w:hAnsi="Times New Roman"/>
          <w:sz w:val="28"/>
          <w:szCs w:val="28"/>
          <w:lang w:val="ru-RU" w:eastAsia="ru-RU"/>
        </w:rPr>
        <w:t xml:space="preserve"> котором описано событие правонарушения;</w:t>
      </w:r>
    </w:p>
    <w:p w:rsidR="00356D92" w:rsidRPr="00165685" w:rsidP="002A2E17">
      <w:pPr>
        <w:pStyle w:val="NoSpacing"/>
        <w:ind w:right="-143" w:firstLine="424"/>
        <w:jc w:val="both"/>
        <w:rPr>
          <w:rFonts w:ascii="Times New Roman" w:eastAsia="Calibri" w:hAnsi="Times New Roman"/>
          <w:sz w:val="28"/>
          <w:szCs w:val="28"/>
          <w:lang w:val="ru-RU" w:eastAsia="ru-RU"/>
        </w:rPr>
      </w:pPr>
      <w:r w:rsidRPr="00165685">
        <w:rPr>
          <w:rFonts w:ascii="Times New Roman" w:eastAsia="Calibri" w:hAnsi="Times New Roman"/>
          <w:sz w:val="28"/>
          <w:szCs w:val="28"/>
          <w:lang w:val="ru-RU" w:eastAsia="ru-RU"/>
        </w:rPr>
        <w:t>- заявлением</w:t>
      </w:r>
      <w:r>
        <w:rPr>
          <w:rFonts w:ascii="Times New Roman" w:eastAsia="Calibri" w:hAnsi="Times New Roman"/>
          <w:sz w:val="28"/>
          <w:szCs w:val="28"/>
          <w:lang w:val="ru-RU" w:eastAsia="ru-RU"/>
        </w:rPr>
        <w:t xml:space="preserve"> потерпевшего</w:t>
      </w:r>
      <w:r w:rsidRPr="00165685">
        <w:rPr>
          <w:rFonts w:ascii="Times New Roman" w:eastAsia="Calibri" w:hAnsi="Times New Roman"/>
          <w:sz w:val="28"/>
          <w:szCs w:val="28"/>
          <w:lang w:val="ru-RU" w:eastAsia="ru-RU"/>
        </w:rPr>
        <w:t xml:space="preserve"> </w:t>
      </w:r>
      <w:r w:rsidR="00A23AE9">
        <w:rPr>
          <w:rFonts w:ascii="Times New Roman" w:eastAsia="Calibri" w:hAnsi="Times New Roman"/>
          <w:sz w:val="28"/>
          <w:szCs w:val="28"/>
          <w:lang w:val="ru-RU" w:eastAsia="ru-RU"/>
        </w:rPr>
        <w:t>«ФИО</w:t>
      </w:r>
      <w:r w:rsidR="00A23AE9">
        <w:rPr>
          <w:rFonts w:ascii="Times New Roman" w:eastAsia="Calibri" w:hAnsi="Times New Roman"/>
          <w:sz w:val="28"/>
          <w:szCs w:val="28"/>
          <w:lang w:val="ru-RU" w:eastAsia="ru-RU"/>
        </w:rPr>
        <w:t>1</w:t>
      </w:r>
      <w:r w:rsidR="00A23AE9">
        <w:rPr>
          <w:rFonts w:ascii="Times New Roman" w:eastAsia="Calibri" w:hAnsi="Times New Roman"/>
          <w:sz w:val="28"/>
          <w:szCs w:val="28"/>
          <w:lang w:val="ru-RU" w:eastAsia="ru-RU"/>
        </w:rPr>
        <w:t>»</w:t>
      </w:r>
      <w:r w:rsidRPr="00165685">
        <w:rPr>
          <w:rFonts w:ascii="Times New Roman" w:eastAsia="Calibri" w:hAnsi="Times New Roman"/>
          <w:sz w:val="28"/>
          <w:szCs w:val="28"/>
          <w:lang w:val="ru-RU" w:eastAsia="ru-RU"/>
        </w:rPr>
        <w:t xml:space="preserve"> от </w:t>
      </w:r>
      <w:r>
        <w:rPr>
          <w:rFonts w:ascii="Times New Roman" w:eastAsia="Calibri" w:hAnsi="Times New Roman"/>
          <w:sz w:val="28"/>
          <w:szCs w:val="28"/>
          <w:lang w:val="ru-RU" w:eastAsia="ru-RU"/>
        </w:rPr>
        <w:t>30 апреля 2017 года</w:t>
      </w:r>
      <w:r w:rsidR="002A2E17">
        <w:rPr>
          <w:rFonts w:ascii="Times New Roman" w:eastAsia="Calibri" w:hAnsi="Times New Roman"/>
          <w:sz w:val="28"/>
          <w:szCs w:val="28"/>
          <w:lang w:val="ru-RU" w:eastAsia="ru-RU"/>
        </w:rPr>
        <w:t>, в котором он был</w:t>
      </w:r>
      <w:r w:rsidRPr="00165685">
        <w:rPr>
          <w:rFonts w:ascii="Times New Roman" w:eastAsia="Calibri" w:hAnsi="Times New Roman"/>
          <w:sz w:val="28"/>
          <w:szCs w:val="28"/>
          <w:lang w:val="ru-RU" w:eastAsia="ru-RU"/>
        </w:rPr>
        <w:t xml:space="preserve"> предупрежден об уголовной ответственности по ст.306 УК РФ;</w:t>
      </w:r>
    </w:p>
    <w:p w:rsidR="00356D92" w:rsidRPr="00165685" w:rsidP="002A2E17">
      <w:pPr>
        <w:pStyle w:val="NoSpacing"/>
        <w:ind w:right="-143" w:firstLine="424"/>
        <w:jc w:val="both"/>
        <w:rPr>
          <w:rFonts w:ascii="Times New Roman" w:eastAsia="Calibri" w:hAnsi="Times New Roman"/>
          <w:sz w:val="28"/>
          <w:szCs w:val="28"/>
          <w:lang w:val="ru-RU" w:eastAsia="ru-RU"/>
        </w:rPr>
      </w:pPr>
      <w:r w:rsidRPr="00165685">
        <w:rPr>
          <w:rFonts w:ascii="Times New Roman" w:eastAsia="Calibri" w:hAnsi="Times New Roman"/>
          <w:sz w:val="28"/>
          <w:szCs w:val="28"/>
          <w:lang w:val="ru-RU" w:eastAsia="ru-RU"/>
        </w:rPr>
        <w:t xml:space="preserve">-письменными объяснениями </w:t>
      </w:r>
      <w:r>
        <w:rPr>
          <w:rFonts w:ascii="Times New Roman" w:eastAsia="Calibri" w:hAnsi="Times New Roman"/>
          <w:sz w:val="28"/>
          <w:szCs w:val="28"/>
          <w:lang w:val="ru-RU" w:eastAsia="ru-RU"/>
        </w:rPr>
        <w:t>потерпевшего</w:t>
      </w:r>
      <w:r w:rsidRPr="00165685">
        <w:rPr>
          <w:rFonts w:ascii="Times New Roman" w:eastAsia="Calibri" w:hAnsi="Times New Roman"/>
          <w:sz w:val="28"/>
          <w:szCs w:val="28"/>
          <w:lang w:val="ru-RU" w:eastAsia="ru-RU"/>
        </w:rPr>
        <w:t xml:space="preserve"> </w:t>
      </w:r>
      <w:r w:rsidR="00A23AE9">
        <w:rPr>
          <w:rFonts w:ascii="Times New Roman" w:eastAsia="Calibri" w:hAnsi="Times New Roman"/>
          <w:sz w:val="28"/>
          <w:szCs w:val="28"/>
          <w:lang w:val="ru-RU" w:eastAsia="ru-RU"/>
        </w:rPr>
        <w:t>«ФИО</w:t>
      </w:r>
      <w:r w:rsidR="00A23AE9">
        <w:rPr>
          <w:rFonts w:ascii="Times New Roman" w:eastAsia="Calibri" w:hAnsi="Times New Roman"/>
          <w:sz w:val="28"/>
          <w:szCs w:val="28"/>
          <w:lang w:val="ru-RU" w:eastAsia="ru-RU"/>
        </w:rPr>
        <w:t>1</w:t>
      </w:r>
      <w:r w:rsidR="00A23AE9">
        <w:rPr>
          <w:rFonts w:ascii="Times New Roman" w:eastAsia="Calibri" w:hAnsi="Times New Roman"/>
          <w:sz w:val="28"/>
          <w:szCs w:val="28"/>
          <w:lang w:val="ru-RU" w:eastAsia="ru-RU"/>
        </w:rPr>
        <w:t>»</w:t>
      </w:r>
      <w:r w:rsidRPr="00165685">
        <w:rPr>
          <w:rFonts w:ascii="Times New Roman" w:eastAsia="Calibri" w:hAnsi="Times New Roman"/>
          <w:sz w:val="28"/>
          <w:szCs w:val="28"/>
          <w:lang w:val="ru-RU" w:eastAsia="ru-RU"/>
        </w:rPr>
        <w:t>, согласующимися с е</w:t>
      </w:r>
      <w:r>
        <w:rPr>
          <w:rFonts w:ascii="Times New Roman" w:eastAsia="Calibri" w:hAnsi="Times New Roman"/>
          <w:sz w:val="28"/>
          <w:szCs w:val="28"/>
          <w:lang w:val="ru-RU" w:eastAsia="ru-RU"/>
        </w:rPr>
        <w:t>го</w:t>
      </w:r>
      <w:r w:rsidRPr="00165685">
        <w:rPr>
          <w:rFonts w:ascii="Times New Roman" w:eastAsia="Calibri" w:hAnsi="Times New Roman"/>
          <w:sz w:val="28"/>
          <w:szCs w:val="28"/>
          <w:lang w:val="ru-RU" w:eastAsia="ru-RU"/>
        </w:rPr>
        <w:t xml:space="preserve"> показаниями, данными в судебном заседании;</w:t>
      </w:r>
    </w:p>
    <w:p w:rsidR="00356D92" w:rsidRPr="00165685" w:rsidP="00356D92">
      <w:pPr>
        <w:pStyle w:val="NoSpacing"/>
        <w:ind w:left="-284" w:right="-143" w:firstLine="708"/>
        <w:jc w:val="both"/>
        <w:rPr>
          <w:rFonts w:ascii="Times New Roman" w:eastAsia="Calibri" w:hAnsi="Times New Roman"/>
          <w:sz w:val="28"/>
          <w:szCs w:val="28"/>
          <w:lang w:val="ru-RU" w:eastAsia="ru-RU"/>
        </w:rPr>
      </w:pPr>
      <w:r>
        <w:rPr>
          <w:rFonts w:ascii="Times New Roman" w:eastAsia="Calibri" w:hAnsi="Times New Roman"/>
          <w:sz w:val="28"/>
          <w:szCs w:val="28"/>
          <w:lang w:val="ru-RU" w:eastAsia="ru-RU"/>
        </w:rPr>
        <w:t>-</w:t>
      </w:r>
      <w:r w:rsidRPr="00165685">
        <w:rPr>
          <w:rFonts w:ascii="Times New Roman" w:eastAsia="Calibri" w:hAnsi="Times New Roman"/>
          <w:sz w:val="28"/>
          <w:szCs w:val="28"/>
          <w:lang w:val="ru-RU" w:eastAsia="ru-RU"/>
        </w:rPr>
        <w:t xml:space="preserve">письменными пояснениями </w:t>
      </w:r>
      <w:r w:rsidR="00EC7772">
        <w:rPr>
          <w:rFonts w:ascii="Times New Roman" w:hAnsi="Times New Roman"/>
          <w:sz w:val="28"/>
          <w:szCs w:val="28"/>
          <w:lang w:val="ru-RU" w:eastAsia="ru-RU"/>
        </w:rPr>
        <w:t xml:space="preserve">свидетеля </w:t>
      </w:r>
      <w:r w:rsidR="00A23AE9">
        <w:rPr>
          <w:rFonts w:ascii="Times New Roman" w:hAnsi="Times New Roman"/>
          <w:sz w:val="28"/>
          <w:szCs w:val="28"/>
          <w:lang w:val="ru-RU" w:eastAsia="ru-RU"/>
        </w:rPr>
        <w:t>«ФИО3».</w:t>
      </w:r>
      <w:r w:rsidRPr="00165685">
        <w:rPr>
          <w:rFonts w:ascii="Times New Roman" w:eastAsia="Calibri" w:hAnsi="Times New Roman"/>
          <w:sz w:val="28"/>
          <w:szCs w:val="28"/>
          <w:lang w:val="ru-RU" w:eastAsia="ru-RU"/>
        </w:rPr>
        <w:t xml:space="preserve"> </w:t>
      </w:r>
    </w:p>
    <w:p w:rsidR="00D66B65" w:rsidRPr="00600828" w:rsidP="0081362F">
      <w:pPr>
        <w:pStyle w:val="ListParagraph"/>
        <w:ind w:left="0" w:firstLine="620"/>
        <w:jc w:val="both"/>
        <w:rPr>
          <w:sz w:val="28"/>
          <w:szCs w:val="28"/>
        </w:rPr>
      </w:pPr>
      <w:r w:rsidRPr="00600828">
        <w:rPr>
          <w:sz w:val="28"/>
          <w:szCs w:val="28"/>
        </w:rPr>
        <w:t xml:space="preserve">Изучив материалы дела, суд приходит к выводу о том, что протокол об административном правонарушении составлен в соответствии с требованиями ст.28.2 Кодекса РФ об административных правонарушениях, должностным лицом органа, уполномоченного составлять протоколы об административных правонарушениях.                  </w:t>
      </w:r>
    </w:p>
    <w:p w:rsidR="00D66B65" w:rsidRPr="00600828" w:rsidP="00600828">
      <w:pPr>
        <w:pStyle w:val="ListParagraph"/>
        <w:ind w:left="0" w:firstLine="708"/>
        <w:jc w:val="both"/>
        <w:rPr>
          <w:sz w:val="28"/>
          <w:szCs w:val="28"/>
        </w:rPr>
      </w:pPr>
      <w:r w:rsidRPr="00600828">
        <w:rPr>
          <w:sz w:val="28"/>
          <w:szCs w:val="28"/>
        </w:rPr>
        <w:t>Данные доказательства последовательны, дополняют друг друга и согласуются между собой, соответствуют предъявляемым к ним требованиям, а именно содержат фактические сведения о событии правонарушения, времени и месте его совершения, указано существо правонарушения в соответствии с Кодексом РФ об административных правонарушениях, каких-либо фактов нарушения определенной законом процедуры сбора и фиксации доказательств не установлено, в связи с чем, подвергать сомнению эти письменные доказательства</w:t>
      </w:r>
      <w:r w:rsidRPr="00600828">
        <w:rPr>
          <w:sz w:val="28"/>
          <w:szCs w:val="28"/>
        </w:rPr>
        <w:t xml:space="preserve"> у суда оснований не имеется. </w:t>
      </w:r>
    </w:p>
    <w:p w:rsidR="004704F0" w:rsidRPr="00600828" w:rsidP="002A2E17">
      <w:pPr>
        <w:ind w:firstLine="708"/>
        <w:jc w:val="both"/>
        <w:rPr>
          <w:sz w:val="28"/>
          <w:szCs w:val="28"/>
        </w:rPr>
      </w:pPr>
      <w:r w:rsidRPr="00600828">
        <w:rPr>
          <w:color w:val="000000"/>
          <w:spacing w:val="-4"/>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ст. 6.1.1 Кодекса РФ об административных правонарушениях. Суд не усматривает существенных нарушений закона, допущенных в ходе составления документов, в том числе и нарушений, влекущих признание недопустимыми доказательств положенных в основу постановления суда.</w:t>
      </w:r>
      <w:r w:rsidRPr="00600828" w:rsidR="00421ADC">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002A2E17">
        <w:rPr>
          <w:color w:val="000000"/>
          <w:spacing w:val="-4"/>
          <w:sz w:val="28"/>
          <w:szCs w:val="28"/>
        </w:rPr>
        <w:tab/>
      </w:r>
      <w:r w:rsidRPr="00600828" w:rsidR="00421ADC">
        <w:rPr>
          <w:sz w:val="28"/>
          <w:szCs w:val="28"/>
        </w:rPr>
        <w:t>Иных обстоятельств, исключающих производство по делу об административном правонарушении, не установлено. 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r w:rsidR="00720D8A">
        <w:rPr>
          <w:sz w:val="28"/>
          <w:szCs w:val="28"/>
        </w:rPr>
        <w:t xml:space="preserve"> </w:t>
      </w:r>
      <w:r w:rsidR="00720D8A">
        <w:rPr>
          <w:sz w:val="28"/>
          <w:szCs w:val="28"/>
        </w:rPr>
        <w:tab/>
      </w:r>
      <w:r w:rsidR="00720D8A">
        <w:rPr>
          <w:sz w:val="28"/>
          <w:szCs w:val="28"/>
        </w:rPr>
        <w:tab/>
      </w:r>
      <w:r w:rsidR="00720D8A">
        <w:rPr>
          <w:sz w:val="28"/>
          <w:szCs w:val="28"/>
        </w:rPr>
        <w:tab/>
      </w:r>
      <w:r w:rsidR="002A2E17">
        <w:rPr>
          <w:sz w:val="28"/>
          <w:szCs w:val="28"/>
        </w:rPr>
        <w:tab/>
      </w:r>
      <w:r w:rsidR="002A2E17">
        <w:rPr>
          <w:sz w:val="28"/>
          <w:szCs w:val="28"/>
        </w:rPr>
        <w:tab/>
      </w:r>
      <w:r w:rsidR="002A2E17">
        <w:rPr>
          <w:sz w:val="28"/>
          <w:szCs w:val="28"/>
        </w:rPr>
        <w:tab/>
      </w:r>
      <w:r w:rsidR="002A2E17">
        <w:rPr>
          <w:sz w:val="28"/>
          <w:szCs w:val="28"/>
        </w:rPr>
        <w:tab/>
      </w:r>
      <w:r w:rsidR="002A2E17">
        <w:rPr>
          <w:sz w:val="28"/>
          <w:szCs w:val="28"/>
        </w:rPr>
        <w:tab/>
      </w:r>
      <w:r w:rsidR="002A2E17">
        <w:rPr>
          <w:sz w:val="28"/>
          <w:szCs w:val="28"/>
        </w:rPr>
        <w:tab/>
      </w:r>
      <w:r w:rsidR="002A2E17">
        <w:rPr>
          <w:sz w:val="28"/>
          <w:szCs w:val="28"/>
        </w:rPr>
        <w:tab/>
      </w:r>
      <w:r w:rsidRPr="00720D8A" w:rsidR="00720D8A">
        <w:rPr>
          <w:sz w:val="28"/>
          <w:szCs w:val="28"/>
        </w:rPr>
        <w:t xml:space="preserve">Доводы </w:t>
      </w:r>
      <w:r w:rsidR="00720D8A">
        <w:rPr>
          <w:sz w:val="28"/>
          <w:szCs w:val="28"/>
        </w:rPr>
        <w:t>Дроздовой Л.Ж.</w:t>
      </w:r>
      <w:r w:rsidRPr="00720D8A" w:rsidR="00720D8A">
        <w:rPr>
          <w:sz w:val="28"/>
          <w:szCs w:val="28"/>
        </w:rPr>
        <w:t xml:space="preserve"> о том, что он</w:t>
      </w:r>
      <w:r w:rsidR="00720D8A">
        <w:rPr>
          <w:sz w:val="28"/>
          <w:szCs w:val="28"/>
        </w:rPr>
        <w:t>а</w:t>
      </w:r>
      <w:r w:rsidRPr="00720D8A" w:rsidR="00720D8A">
        <w:rPr>
          <w:sz w:val="28"/>
          <w:szCs w:val="28"/>
        </w:rPr>
        <w:t xml:space="preserve"> не причинил</w:t>
      </w:r>
      <w:r w:rsidR="00720D8A">
        <w:rPr>
          <w:sz w:val="28"/>
          <w:szCs w:val="28"/>
        </w:rPr>
        <w:t>а</w:t>
      </w:r>
      <w:r w:rsidRPr="00720D8A" w:rsidR="00720D8A">
        <w:rPr>
          <w:sz w:val="28"/>
          <w:szCs w:val="28"/>
        </w:rPr>
        <w:t xml:space="preserve"> </w:t>
      </w:r>
      <w:r w:rsidR="00A23AE9">
        <w:rPr>
          <w:sz w:val="28"/>
          <w:szCs w:val="28"/>
        </w:rPr>
        <w:t>«ФИО</w:t>
      </w:r>
      <w:r w:rsidR="00A23AE9">
        <w:rPr>
          <w:sz w:val="28"/>
          <w:szCs w:val="28"/>
        </w:rPr>
        <w:t>1</w:t>
      </w:r>
      <w:r w:rsidR="00A23AE9">
        <w:rPr>
          <w:sz w:val="28"/>
          <w:szCs w:val="28"/>
        </w:rPr>
        <w:t xml:space="preserve">» </w:t>
      </w:r>
      <w:r w:rsidRPr="00720D8A" w:rsidR="00720D8A">
        <w:rPr>
          <w:sz w:val="28"/>
          <w:szCs w:val="28"/>
        </w:rPr>
        <w:t xml:space="preserve">телесные повреждения, следовательно, в его действиях отсутствует состав административного правонарушения, предусмотренного ст. 6.1.1 КоАП РФ основаны на неправильном толковании норм права, поскольку </w:t>
      </w:r>
      <w:r w:rsidR="00720D8A">
        <w:rPr>
          <w:sz w:val="28"/>
          <w:szCs w:val="28"/>
        </w:rPr>
        <w:t>Дроздова Л.Ж.</w:t>
      </w:r>
      <w:r w:rsidRPr="00720D8A" w:rsidR="00720D8A">
        <w:rPr>
          <w:sz w:val="28"/>
          <w:szCs w:val="28"/>
        </w:rPr>
        <w:t>. произвел</w:t>
      </w:r>
      <w:r w:rsidR="00720D8A">
        <w:rPr>
          <w:sz w:val="28"/>
          <w:szCs w:val="28"/>
        </w:rPr>
        <w:t>а</w:t>
      </w:r>
      <w:r w:rsidRPr="00720D8A" w:rsidR="00720D8A">
        <w:rPr>
          <w:sz w:val="28"/>
          <w:szCs w:val="28"/>
        </w:rPr>
        <w:t xml:space="preserve"> активные действия в отношении </w:t>
      </w:r>
      <w:r w:rsidR="00A23AE9">
        <w:rPr>
          <w:sz w:val="28"/>
          <w:szCs w:val="28"/>
        </w:rPr>
        <w:t>«ФИО1»,</w:t>
      </w:r>
      <w:r w:rsidR="00720D8A">
        <w:rPr>
          <w:sz w:val="28"/>
          <w:szCs w:val="28"/>
        </w:rPr>
        <w:t xml:space="preserve"> </w:t>
      </w:r>
      <w:r w:rsidRPr="00720D8A" w:rsidR="00720D8A">
        <w:rPr>
          <w:sz w:val="28"/>
          <w:szCs w:val="28"/>
        </w:rPr>
        <w:t xml:space="preserve"> причинив ему физическую боль и возникновение телесных п</w:t>
      </w:r>
      <w:r w:rsidR="00720D8A">
        <w:rPr>
          <w:sz w:val="28"/>
          <w:szCs w:val="28"/>
        </w:rPr>
        <w:t>овреждений (ссадин</w:t>
      </w:r>
      <w:r w:rsidRPr="00720D8A" w:rsidR="00720D8A">
        <w:rPr>
          <w:sz w:val="28"/>
          <w:szCs w:val="28"/>
        </w:rPr>
        <w:t xml:space="preserve">). Кроме того, показания </w:t>
      </w:r>
      <w:r w:rsidR="00720D8A">
        <w:rPr>
          <w:sz w:val="28"/>
          <w:szCs w:val="28"/>
        </w:rPr>
        <w:t>Дроздовой Л.Ж.</w:t>
      </w:r>
      <w:r w:rsidRPr="00720D8A" w:rsidR="00720D8A">
        <w:rPr>
          <w:sz w:val="28"/>
          <w:szCs w:val="28"/>
        </w:rPr>
        <w:t xml:space="preserve"> опровергаются материалами дела.</w:t>
      </w:r>
      <w:r w:rsidR="002A2E17">
        <w:rPr>
          <w:sz w:val="28"/>
          <w:szCs w:val="28"/>
        </w:rPr>
        <w:t xml:space="preserve"> </w:t>
      </w:r>
      <w:r w:rsidR="002A2E17">
        <w:rPr>
          <w:sz w:val="28"/>
          <w:szCs w:val="28"/>
        </w:rPr>
        <w:tab/>
      </w:r>
      <w:r w:rsidR="002A2E17">
        <w:rPr>
          <w:sz w:val="28"/>
          <w:szCs w:val="28"/>
        </w:rPr>
        <w:tab/>
      </w:r>
      <w:r w:rsidR="002A2E17">
        <w:rPr>
          <w:sz w:val="28"/>
          <w:szCs w:val="28"/>
        </w:rPr>
        <w:tab/>
      </w:r>
      <w:r w:rsidRPr="00720D8A" w:rsidR="00720D8A">
        <w:rPr>
          <w:sz w:val="28"/>
          <w:szCs w:val="28"/>
        </w:rPr>
        <w:t xml:space="preserve">Довод </w:t>
      </w:r>
      <w:r w:rsidR="00720D8A">
        <w:rPr>
          <w:sz w:val="28"/>
          <w:szCs w:val="28"/>
        </w:rPr>
        <w:t>Дроздовой Л.Ж.</w:t>
      </w:r>
      <w:r w:rsidRPr="00720D8A" w:rsidR="00720D8A">
        <w:rPr>
          <w:sz w:val="28"/>
          <w:szCs w:val="28"/>
        </w:rPr>
        <w:t xml:space="preserve"> о том, что е</w:t>
      </w:r>
      <w:r w:rsidR="00720D8A">
        <w:rPr>
          <w:sz w:val="28"/>
          <w:szCs w:val="28"/>
        </w:rPr>
        <w:t>й</w:t>
      </w:r>
      <w:r w:rsidRPr="00720D8A" w:rsidR="00720D8A">
        <w:rPr>
          <w:sz w:val="28"/>
          <w:szCs w:val="28"/>
        </w:rPr>
        <w:t xml:space="preserve"> в результате конфликта также были причинены телесные повреждения, не свидетельствует о том, что в е</w:t>
      </w:r>
      <w:r w:rsidR="00720D8A">
        <w:rPr>
          <w:sz w:val="28"/>
          <w:szCs w:val="28"/>
        </w:rPr>
        <w:t>ё</w:t>
      </w:r>
      <w:r w:rsidRPr="00720D8A" w:rsidR="00720D8A">
        <w:rPr>
          <w:sz w:val="28"/>
          <w:szCs w:val="28"/>
        </w:rPr>
        <w:t xml:space="preserve"> действиях отсутствует состав административного правонарушения.</w:t>
      </w:r>
      <w:r w:rsidR="00720D8A">
        <w:rPr>
          <w:sz w:val="28"/>
          <w:szCs w:val="28"/>
        </w:rPr>
        <w:t xml:space="preserve"> </w:t>
      </w:r>
      <w:r w:rsidR="00720D8A">
        <w:rPr>
          <w:sz w:val="28"/>
          <w:szCs w:val="28"/>
        </w:rPr>
        <w:tab/>
      </w:r>
      <w:r w:rsidR="00720D8A">
        <w:rPr>
          <w:sz w:val="28"/>
          <w:szCs w:val="28"/>
        </w:rPr>
        <w:tab/>
      </w:r>
      <w:r w:rsidR="00720D8A">
        <w:rPr>
          <w:sz w:val="28"/>
          <w:szCs w:val="28"/>
        </w:rPr>
        <w:tab/>
      </w:r>
      <w:r w:rsidRPr="00600828">
        <w:rPr>
          <w:sz w:val="28"/>
          <w:szCs w:val="28"/>
        </w:rPr>
        <w:t xml:space="preserve">Суд, оценив и исследовав представленные суду доказательства, считает вину </w:t>
      </w:r>
      <w:r w:rsidR="00720D8A">
        <w:rPr>
          <w:sz w:val="28"/>
          <w:szCs w:val="28"/>
        </w:rPr>
        <w:t>Дроздовой Л.Ж.</w:t>
      </w:r>
      <w:r w:rsidRPr="00720D8A" w:rsidR="00720D8A">
        <w:rPr>
          <w:sz w:val="28"/>
          <w:szCs w:val="28"/>
        </w:rPr>
        <w:t xml:space="preserve"> </w:t>
      </w:r>
      <w:r w:rsidRPr="00600828">
        <w:rPr>
          <w:sz w:val="28"/>
          <w:szCs w:val="28"/>
        </w:rPr>
        <w:t>в совершении административного правонарушения установленной и доказанной, квалифицирует его действия по ст. 6.1.1 Кодекса РФ об административных правонарушениях.</w:t>
      </w:r>
      <w:r w:rsidR="00720D8A">
        <w:rPr>
          <w:sz w:val="28"/>
          <w:szCs w:val="28"/>
        </w:rPr>
        <w:t xml:space="preserve"> </w:t>
      </w:r>
      <w:r w:rsidR="00720D8A">
        <w:rPr>
          <w:sz w:val="28"/>
          <w:szCs w:val="28"/>
        </w:rPr>
        <w:tab/>
      </w:r>
      <w:r w:rsidR="00720D8A">
        <w:rPr>
          <w:sz w:val="28"/>
          <w:szCs w:val="28"/>
        </w:rPr>
        <w:tab/>
      </w:r>
      <w:r w:rsidR="002A2E17">
        <w:rPr>
          <w:sz w:val="28"/>
          <w:szCs w:val="28"/>
        </w:rPr>
        <w:tab/>
      </w:r>
      <w:r w:rsidR="006F4DC2">
        <w:rPr>
          <w:sz w:val="28"/>
          <w:szCs w:val="28"/>
        </w:rPr>
        <w:tab/>
      </w:r>
      <w:r w:rsidRPr="00E872D1" w:rsidR="006F4DC2">
        <w:rPr>
          <w:sz w:val="28"/>
          <w:szCs w:val="28"/>
        </w:rPr>
        <w:t xml:space="preserve">При назначении наказания учитывается характер совершенного правонарушения, личность </w:t>
      </w:r>
      <w:r w:rsidR="006F4DC2">
        <w:rPr>
          <w:sz w:val="28"/>
          <w:szCs w:val="28"/>
        </w:rPr>
        <w:t>Дроздовой Л.Ж.</w:t>
      </w:r>
      <w:r w:rsidRPr="00E872D1" w:rsidR="006F4DC2">
        <w:rPr>
          <w:sz w:val="28"/>
          <w:szCs w:val="28"/>
        </w:rPr>
        <w:t>, е</w:t>
      </w:r>
      <w:r w:rsidR="006F4DC2">
        <w:rPr>
          <w:sz w:val="28"/>
          <w:szCs w:val="28"/>
        </w:rPr>
        <w:t>ё</w:t>
      </w:r>
      <w:r w:rsidRPr="00E872D1" w:rsidR="006F4DC2">
        <w:rPr>
          <w:sz w:val="28"/>
          <w:szCs w:val="28"/>
        </w:rPr>
        <w:t xml:space="preserve"> имущественное положение, а также обстоятельства, смягчающие и отягчающие ответственность за совершенное правонарушение.</w:t>
      </w:r>
      <w:r w:rsidRPr="006F4DC2" w:rsidR="006F4DC2">
        <w:rPr>
          <w:sz w:val="28"/>
          <w:szCs w:val="28"/>
        </w:rPr>
        <w:t xml:space="preserve"> </w:t>
      </w:r>
      <w:r w:rsidR="006F4DC2">
        <w:rPr>
          <w:sz w:val="28"/>
          <w:szCs w:val="28"/>
        </w:rPr>
        <w:tab/>
      </w:r>
      <w:r w:rsidR="002A2E17">
        <w:rPr>
          <w:sz w:val="28"/>
          <w:szCs w:val="28"/>
        </w:rPr>
        <w:tab/>
      </w:r>
      <w:r w:rsidR="006F4DC2">
        <w:rPr>
          <w:sz w:val="28"/>
          <w:szCs w:val="28"/>
        </w:rPr>
        <w:tab/>
      </w:r>
      <w:r w:rsidR="006F4DC2">
        <w:rPr>
          <w:sz w:val="28"/>
          <w:szCs w:val="28"/>
        </w:rPr>
        <w:tab/>
      </w:r>
      <w:r w:rsidR="006F4DC2">
        <w:rPr>
          <w:sz w:val="28"/>
          <w:szCs w:val="28"/>
        </w:rPr>
        <w:tab/>
      </w:r>
      <w:r w:rsidR="006F4DC2">
        <w:rPr>
          <w:sz w:val="28"/>
          <w:szCs w:val="28"/>
        </w:rPr>
        <w:tab/>
      </w:r>
      <w:r w:rsidRPr="00E872D1" w:rsidR="006F4DC2">
        <w:rPr>
          <w:sz w:val="28"/>
          <w:szCs w:val="28"/>
        </w:rPr>
        <w:t xml:space="preserve">Обстоятельств, смягчающих и отягчающих административную ответственность </w:t>
      </w:r>
      <w:r w:rsidR="006F4DC2">
        <w:rPr>
          <w:sz w:val="28"/>
          <w:szCs w:val="28"/>
        </w:rPr>
        <w:t>Дроздовой Л.Ж.</w:t>
      </w:r>
      <w:r w:rsidRPr="00E872D1" w:rsidR="006F4DC2">
        <w:rPr>
          <w:sz w:val="28"/>
          <w:szCs w:val="28"/>
        </w:rPr>
        <w:t xml:space="preserve"> не установлено.</w:t>
      </w:r>
      <w:r w:rsidR="006F4DC2">
        <w:rPr>
          <w:sz w:val="28"/>
          <w:szCs w:val="28"/>
        </w:rPr>
        <w:t xml:space="preserve"> </w:t>
      </w:r>
      <w:r w:rsidR="006F4DC2">
        <w:rPr>
          <w:sz w:val="28"/>
          <w:szCs w:val="28"/>
        </w:rPr>
        <w:tab/>
      </w:r>
      <w:r w:rsidR="002A2E17">
        <w:rPr>
          <w:sz w:val="28"/>
          <w:szCs w:val="28"/>
        </w:rPr>
        <w:tab/>
      </w:r>
      <w:r w:rsidR="002A2E17">
        <w:rPr>
          <w:sz w:val="28"/>
          <w:szCs w:val="28"/>
        </w:rPr>
        <w:tab/>
      </w:r>
      <w:r w:rsidR="002A2E17">
        <w:rPr>
          <w:sz w:val="28"/>
          <w:szCs w:val="28"/>
        </w:rPr>
        <w:tab/>
      </w:r>
      <w:r w:rsidR="002A2E17">
        <w:rPr>
          <w:sz w:val="28"/>
          <w:szCs w:val="28"/>
        </w:rPr>
        <w:tab/>
      </w:r>
      <w:r w:rsidRPr="00600828" w:rsidR="008046CD">
        <w:rPr>
          <w:sz w:val="28"/>
          <w:szCs w:val="28"/>
        </w:rPr>
        <w:t xml:space="preserve">С учетом конкретных обстоятельств дела, данных о личности лица, в отношении которого ведется производство по делу об административном </w:t>
      </w:r>
      <w:r w:rsidRPr="00600828" w:rsidR="008046CD">
        <w:rPr>
          <w:sz w:val="28"/>
          <w:szCs w:val="28"/>
        </w:rPr>
        <w:t xml:space="preserve">правонарушении, считаю необходимым назначить </w:t>
      </w:r>
      <w:r w:rsidR="006F4DC2">
        <w:rPr>
          <w:sz w:val="28"/>
          <w:szCs w:val="28"/>
        </w:rPr>
        <w:t>Дроздовой Л.Ж.</w:t>
      </w:r>
      <w:r w:rsidRPr="00600828" w:rsidR="00421ADC">
        <w:rPr>
          <w:sz w:val="28"/>
          <w:szCs w:val="28"/>
        </w:rPr>
        <w:t xml:space="preserve"> </w:t>
      </w:r>
      <w:r w:rsidRPr="00600828" w:rsidR="008046CD">
        <w:rPr>
          <w:sz w:val="28"/>
          <w:szCs w:val="28"/>
        </w:rPr>
        <w:t>наказание в виде штрафа</w:t>
      </w:r>
      <w:r w:rsidR="0084188A">
        <w:rPr>
          <w:sz w:val="28"/>
          <w:szCs w:val="28"/>
        </w:rPr>
        <w:t xml:space="preserve">, в пределах санкции </w:t>
      </w:r>
      <w:r w:rsidRPr="00600828" w:rsidR="008046CD">
        <w:rPr>
          <w:sz w:val="28"/>
          <w:szCs w:val="28"/>
        </w:rPr>
        <w:t xml:space="preserve"> ст. </w:t>
      </w:r>
      <w:r w:rsidR="0084188A">
        <w:rPr>
          <w:sz w:val="28"/>
          <w:szCs w:val="28"/>
        </w:rPr>
        <w:t>6.1.1</w:t>
      </w:r>
      <w:r w:rsidRPr="00600828" w:rsidR="008046CD">
        <w:rPr>
          <w:sz w:val="28"/>
          <w:szCs w:val="28"/>
        </w:rPr>
        <w:t xml:space="preserve"> КоАП РФ.</w:t>
      </w:r>
    </w:p>
    <w:p w:rsidR="006B441F" w:rsidRPr="00600828" w:rsidP="00600828">
      <w:pPr>
        <w:pStyle w:val="BodyText2"/>
        <w:ind w:firstLine="709"/>
        <w:rPr>
          <w:sz w:val="28"/>
          <w:szCs w:val="28"/>
        </w:rPr>
      </w:pPr>
      <w:r w:rsidRPr="00600828">
        <w:rPr>
          <w:sz w:val="28"/>
          <w:szCs w:val="28"/>
        </w:rPr>
        <w:t xml:space="preserve">На основании </w:t>
      </w:r>
      <w:r w:rsidRPr="00600828">
        <w:rPr>
          <w:sz w:val="28"/>
          <w:szCs w:val="28"/>
        </w:rPr>
        <w:t>вышеизложенного</w:t>
      </w:r>
      <w:r w:rsidRPr="00600828">
        <w:rPr>
          <w:sz w:val="28"/>
          <w:szCs w:val="28"/>
        </w:rPr>
        <w:t>, руководствуясь ст.ст. 27.10, 29.9, 29.10, 29.11, 32.6, 32.7 КоАП РФ,</w:t>
      </w:r>
      <w:r w:rsidRPr="00600828" w:rsidR="00A77211">
        <w:rPr>
          <w:sz w:val="28"/>
          <w:szCs w:val="28"/>
        </w:rPr>
        <w:t xml:space="preserve"> </w:t>
      </w:r>
      <w:r w:rsidR="00A40C17">
        <w:rPr>
          <w:sz w:val="28"/>
          <w:szCs w:val="28"/>
        </w:rPr>
        <w:t xml:space="preserve">мировой </w:t>
      </w:r>
      <w:r w:rsidRPr="00600828" w:rsidR="00A77211">
        <w:rPr>
          <w:sz w:val="28"/>
          <w:szCs w:val="28"/>
        </w:rPr>
        <w:t>суд</w:t>
      </w:r>
    </w:p>
    <w:p w:rsidR="00923439" w:rsidRPr="00600828" w:rsidP="00600828">
      <w:pPr>
        <w:pStyle w:val="BodyText2"/>
        <w:ind w:firstLine="709"/>
        <w:rPr>
          <w:sz w:val="28"/>
          <w:szCs w:val="28"/>
        </w:rPr>
      </w:pPr>
    </w:p>
    <w:p w:rsidR="006B441F" w:rsidRPr="00600828" w:rsidP="00600828">
      <w:pPr>
        <w:ind w:firstLine="709"/>
        <w:jc w:val="center"/>
        <w:rPr>
          <w:b/>
          <w:sz w:val="28"/>
          <w:szCs w:val="28"/>
        </w:rPr>
      </w:pPr>
      <w:r w:rsidRPr="00600828">
        <w:rPr>
          <w:b/>
          <w:sz w:val="28"/>
          <w:szCs w:val="28"/>
        </w:rPr>
        <w:t>ПОСТАНОВИЛ:</w:t>
      </w:r>
    </w:p>
    <w:p w:rsidR="006B441F" w:rsidRPr="00600828" w:rsidP="00600828">
      <w:pPr>
        <w:ind w:firstLine="709"/>
        <w:jc w:val="center"/>
        <w:rPr>
          <w:sz w:val="28"/>
          <w:szCs w:val="28"/>
        </w:rPr>
      </w:pPr>
    </w:p>
    <w:p w:rsidR="006F4DC2" w:rsidRPr="00600828" w:rsidP="006F4DC2">
      <w:pPr>
        <w:autoSpaceDE w:val="0"/>
        <w:autoSpaceDN w:val="0"/>
        <w:adjustRightInd w:val="0"/>
        <w:ind w:firstLine="709"/>
        <w:jc w:val="both"/>
        <w:rPr>
          <w:sz w:val="28"/>
          <w:szCs w:val="28"/>
        </w:rPr>
      </w:pPr>
      <w:r w:rsidRPr="00600828">
        <w:rPr>
          <w:sz w:val="28"/>
          <w:szCs w:val="28"/>
        </w:rPr>
        <w:t xml:space="preserve">Признать </w:t>
      </w:r>
      <w:r w:rsidRPr="00756B3C">
        <w:rPr>
          <w:sz w:val="28"/>
          <w:szCs w:val="28"/>
        </w:rPr>
        <w:t>Дроздов</w:t>
      </w:r>
      <w:r>
        <w:rPr>
          <w:sz w:val="28"/>
          <w:szCs w:val="28"/>
        </w:rPr>
        <w:t>у</w:t>
      </w:r>
      <w:r w:rsidRPr="00756B3C">
        <w:rPr>
          <w:sz w:val="28"/>
          <w:szCs w:val="28"/>
        </w:rPr>
        <w:t xml:space="preserve"> Л</w:t>
      </w:r>
      <w:r w:rsidR="00A23AE9">
        <w:rPr>
          <w:sz w:val="28"/>
          <w:szCs w:val="28"/>
        </w:rPr>
        <w:t>.</w:t>
      </w:r>
      <w:r w:rsidRPr="00756B3C">
        <w:rPr>
          <w:sz w:val="28"/>
          <w:szCs w:val="28"/>
        </w:rPr>
        <w:t>Ж</w:t>
      </w:r>
      <w:r w:rsidR="00A23AE9">
        <w:rPr>
          <w:sz w:val="28"/>
          <w:szCs w:val="28"/>
        </w:rPr>
        <w:t>.</w:t>
      </w:r>
      <w:r w:rsidRPr="00756B3C">
        <w:rPr>
          <w:sz w:val="28"/>
          <w:szCs w:val="28"/>
        </w:rPr>
        <w:t xml:space="preserve"> </w:t>
      </w:r>
      <w:r w:rsidRPr="00600828">
        <w:rPr>
          <w:sz w:val="28"/>
          <w:szCs w:val="28"/>
        </w:rPr>
        <w:t>виновн</w:t>
      </w:r>
      <w:r>
        <w:rPr>
          <w:sz w:val="28"/>
          <w:szCs w:val="28"/>
        </w:rPr>
        <w:t>ой</w:t>
      </w:r>
      <w:r w:rsidRPr="00600828">
        <w:rPr>
          <w:sz w:val="28"/>
          <w:szCs w:val="28"/>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назначить е</w:t>
      </w:r>
      <w:r>
        <w:rPr>
          <w:sz w:val="28"/>
          <w:szCs w:val="28"/>
        </w:rPr>
        <w:t>й</w:t>
      </w:r>
      <w:r w:rsidRPr="00600828">
        <w:rPr>
          <w:sz w:val="28"/>
          <w:szCs w:val="28"/>
        </w:rPr>
        <w:t xml:space="preserve"> административное наказание в виде штрафа в размере 5000 (пять тысяч) рублей. </w:t>
      </w:r>
    </w:p>
    <w:p w:rsidR="006F4DC2" w:rsidRPr="00600828" w:rsidP="006F4DC2">
      <w:pPr>
        <w:ind w:firstLine="709"/>
        <w:jc w:val="both"/>
        <w:rPr>
          <w:color w:val="000000"/>
          <w:sz w:val="28"/>
          <w:szCs w:val="28"/>
          <w:shd w:val="clear" w:color="auto" w:fill="FFFFFF"/>
        </w:rPr>
      </w:pPr>
      <w:r w:rsidRPr="00600828">
        <w:rPr>
          <w:sz w:val="28"/>
          <w:szCs w:val="28"/>
        </w:rPr>
        <w:t xml:space="preserve">Штраф подлежит перечислению на следующие реквизиты: наименование получателя платежа - УФК по Республике Крым (УМВД России по г. Ялте л/с 04751А92480); </w:t>
      </w:r>
      <w:r w:rsidRPr="00600828">
        <w:rPr>
          <w:sz w:val="28"/>
          <w:szCs w:val="28"/>
        </w:rPr>
        <w:t>р</w:t>
      </w:r>
      <w:r w:rsidRPr="00600828">
        <w:rPr>
          <w:sz w:val="28"/>
          <w:szCs w:val="28"/>
        </w:rPr>
        <w:t xml:space="preserve">/с – 40101810335100010001 в отделении по Республике Крым г. Симферополь; БИК - 043510001; КБК - </w:t>
      </w:r>
      <w:r w:rsidRPr="00600828">
        <w:rPr>
          <w:snapToGrid w:val="0"/>
          <w:spacing w:val="-10"/>
          <w:sz w:val="28"/>
          <w:szCs w:val="28"/>
        </w:rPr>
        <w:t>188 1 16 90040 04 6000 140</w:t>
      </w:r>
      <w:r w:rsidRPr="00600828">
        <w:rPr>
          <w:sz w:val="28"/>
          <w:szCs w:val="28"/>
        </w:rPr>
        <w:t xml:space="preserve">; Код ОКТМО - 3572900; ОКАТО: 35729000, ИНН - 9103000760; КПП - 910301001; УИН: </w:t>
      </w:r>
      <w:r w:rsidR="00A23AE9">
        <w:rPr>
          <w:sz w:val="28"/>
          <w:szCs w:val="28"/>
        </w:rPr>
        <w:t>«НОМЕР»</w:t>
      </w:r>
      <w:r w:rsidRPr="00600828">
        <w:rPr>
          <w:sz w:val="28"/>
          <w:szCs w:val="28"/>
        </w:rPr>
        <w:t>; наименование платежа – административные штрафы, за нарушение законодательства Российской Федерации о безопасности дорожного движения.</w:t>
      </w:r>
    </w:p>
    <w:p w:rsidR="006F4DC2" w:rsidRPr="00600828" w:rsidP="006F4DC2">
      <w:pPr>
        <w:autoSpaceDE w:val="0"/>
        <w:autoSpaceDN w:val="0"/>
        <w:adjustRightInd w:val="0"/>
        <w:ind w:firstLine="709"/>
        <w:jc w:val="both"/>
        <w:rPr>
          <w:sz w:val="28"/>
          <w:szCs w:val="28"/>
        </w:rPr>
      </w:pPr>
      <w:r w:rsidRPr="0060082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6F4DC2" w:rsidRPr="00600828" w:rsidP="006F4DC2">
      <w:pPr>
        <w:ind w:firstLine="709"/>
        <w:jc w:val="both"/>
        <w:rPr>
          <w:sz w:val="28"/>
          <w:szCs w:val="28"/>
        </w:rPr>
      </w:pPr>
      <w:r w:rsidRPr="00600828">
        <w:rPr>
          <w:sz w:val="28"/>
          <w:szCs w:val="28"/>
        </w:rPr>
        <w:t xml:space="preserve">Разъяснить </w:t>
      </w:r>
      <w:r>
        <w:rPr>
          <w:sz w:val="28"/>
          <w:szCs w:val="28"/>
        </w:rPr>
        <w:t xml:space="preserve">Дроздовой В.Ж., </w:t>
      </w:r>
      <w:r w:rsidRPr="00600828">
        <w:rPr>
          <w:sz w:val="28"/>
          <w:szCs w:val="28"/>
        </w:rPr>
        <w:t>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F4DC2" w:rsidRPr="00600828" w:rsidP="006F4DC2">
      <w:pPr>
        <w:autoSpaceDE w:val="0"/>
        <w:autoSpaceDN w:val="0"/>
        <w:adjustRightInd w:val="0"/>
        <w:ind w:firstLine="709"/>
        <w:jc w:val="both"/>
        <w:outlineLvl w:val="2"/>
        <w:rPr>
          <w:sz w:val="28"/>
          <w:szCs w:val="28"/>
        </w:rPr>
      </w:pPr>
      <w:r w:rsidRPr="00600828">
        <w:rPr>
          <w:sz w:val="28"/>
          <w:szCs w:val="28"/>
        </w:rPr>
        <w:t xml:space="preserve">Разъяснить </w:t>
      </w:r>
      <w:r w:rsidRPr="00756B3C">
        <w:rPr>
          <w:sz w:val="28"/>
          <w:szCs w:val="28"/>
        </w:rPr>
        <w:t>Дроздовой В.Ж.</w:t>
      </w:r>
      <w:r w:rsidRPr="00600828">
        <w:rPr>
          <w:sz w:val="28"/>
          <w:szCs w:val="28"/>
        </w:rPr>
        <w:t xml:space="preserve"> положения ч. 1 ст. 20.25 КоАП РФ, в соответствии с которой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00828">
        <w:rPr>
          <w:sz w:val="28"/>
          <w:szCs w:val="28"/>
        </w:rPr>
        <w:t>Кодексом</w:t>
      </w:r>
      <w:r>
        <w:fldChar w:fldCharType="end"/>
      </w:r>
      <w:r w:rsidRPr="00600828">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w:t>
      </w:r>
    </w:p>
    <w:p w:rsidR="006F4DC2" w:rsidRPr="00600828" w:rsidP="006F4DC2">
      <w:pPr>
        <w:ind w:firstLine="709"/>
        <w:jc w:val="both"/>
        <w:rPr>
          <w:sz w:val="28"/>
          <w:szCs w:val="28"/>
        </w:rPr>
      </w:pPr>
      <w:r w:rsidRPr="00600828">
        <w:rPr>
          <w:sz w:val="28"/>
          <w:szCs w:val="28"/>
        </w:rPr>
        <w:t>Постановление может быть обжаловано в Ялтинский городской суд Республики Крым через мирового судью судебного участка № 9</w:t>
      </w:r>
      <w:r>
        <w:rPr>
          <w:sz w:val="28"/>
          <w:szCs w:val="28"/>
        </w:rPr>
        <w:t>6</w:t>
      </w:r>
      <w:r w:rsidRPr="00600828">
        <w:rPr>
          <w:sz w:val="28"/>
          <w:szCs w:val="28"/>
        </w:rPr>
        <w:t xml:space="preserve"> Ялтинского судебного района (городской округ Ялта) в течение 10 суток со дня вручения или получения копии постановления. </w:t>
      </w:r>
    </w:p>
    <w:p w:rsidR="006F4DC2" w:rsidRPr="00600828" w:rsidP="006F4DC2">
      <w:pPr>
        <w:ind w:firstLine="709"/>
        <w:jc w:val="both"/>
        <w:rPr>
          <w:sz w:val="28"/>
          <w:szCs w:val="28"/>
        </w:rPr>
      </w:pPr>
    </w:p>
    <w:p w:rsidR="006F4DC2" w:rsidP="006F4DC2">
      <w:pPr>
        <w:autoSpaceDE w:val="0"/>
        <w:autoSpaceDN w:val="0"/>
        <w:adjustRightInd w:val="0"/>
        <w:ind w:firstLine="709"/>
        <w:jc w:val="both"/>
        <w:rPr>
          <w:sz w:val="28"/>
          <w:szCs w:val="28"/>
        </w:rPr>
      </w:pPr>
      <w:r w:rsidRPr="00600828">
        <w:rPr>
          <w:sz w:val="28"/>
          <w:szCs w:val="28"/>
        </w:rPr>
        <w:t>Мировой судья</w:t>
      </w:r>
      <w:r w:rsidRPr="00600828">
        <w:rPr>
          <w:sz w:val="28"/>
          <w:szCs w:val="28"/>
        </w:rPr>
        <w:tab/>
      </w:r>
      <w:r w:rsidRPr="00600828">
        <w:rPr>
          <w:sz w:val="28"/>
          <w:szCs w:val="28"/>
        </w:rPr>
        <w:tab/>
      </w:r>
      <w:r w:rsidRPr="00600828">
        <w:rPr>
          <w:sz w:val="28"/>
          <w:szCs w:val="28"/>
        </w:rPr>
        <w:tab/>
      </w:r>
      <w:r w:rsidRPr="00600828">
        <w:rPr>
          <w:sz w:val="28"/>
          <w:szCs w:val="28"/>
        </w:rPr>
        <w:tab/>
      </w:r>
      <w:r w:rsidRPr="00600828">
        <w:rPr>
          <w:sz w:val="28"/>
          <w:szCs w:val="28"/>
        </w:rPr>
        <w:tab/>
      </w:r>
      <w:r>
        <w:rPr>
          <w:sz w:val="28"/>
          <w:szCs w:val="28"/>
        </w:rPr>
        <w:t xml:space="preserve">        </w:t>
      </w:r>
      <w:r w:rsidRPr="00600828">
        <w:rPr>
          <w:sz w:val="28"/>
          <w:szCs w:val="28"/>
        </w:rPr>
        <w:t>Е.Л. Бекенштейн</w:t>
      </w:r>
    </w:p>
    <w:p w:rsidR="006F4DC2" w:rsidP="006F4DC2">
      <w:pPr>
        <w:autoSpaceDE w:val="0"/>
        <w:autoSpaceDN w:val="0"/>
        <w:adjustRightInd w:val="0"/>
        <w:ind w:firstLine="709"/>
        <w:jc w:val="both"/>
        <w:rPr>
          <w:sz w:val="28"/>
          <w:szCs w:val="28"/>
        </w:rPr>
      </w:pPr>
    </w:p>
    <w:p w:rsidR="006F4DC2" w:rsidRPr="00CD3103" w:rsidP="006F4DC2">
      <w:pPr>
        <w:rPr>
          <w:bCs/>
        </w:rPr>
      </w:pPr>
      <w:r>
        <w:rPr>
          <w:bCs/>
        </w:rPr>
        <w:t>СОГЛАСОВАНО:</w:t>
      </w:r>
    </w:p>
    <w:p w:rsidR="006F4DC2" w:rsidRPr="00600828" w:rsidP="006F4DC2">
      <w:pPr>
        <w:ind w:firstLine="709"/>
        <w:rPr>
          <w:sz w:val="28"/>
          <w:szCs w:val="28"/>
        </w:rPr>
      </w:pPr>
    </w:p>
    <w:p w:rsidR="006F4DC2" w:rsidRPr="00431C73" w:rsidP="006F4DC2">
      <w:pPr>
        <w:ind w:firstLine="709"/>
        <w:rPr>
          <w:sz w:val="28"/>
          <w:szCs w:val="28"/>
        </w:rPr>
      </w:pPr>
    </w:p>
    <w:p w:rsidR="001832A0" w:rsidRPr="00600828" w:rsidP="00600828">
      <w:pPr>
        <w:autoSpaceDE w:val="0"/>
        <w:autoSpaceDN w:val="0"/>
        <w:adjustRightInd w:val="0"/>
        <w:ind w:firstLine="709"/>
        <w:jc w:val="both"/>
        <w:rPr>
          <w:sz w:val="28"/>
          <w:szCs w:val="28"/>
        </w:rPr>
      </w:pPr>
    </w:p>
    <w:p w:rsidR="006B441F" w:rsidRPr="00600828" w:rsidP="00600828">
      <w:pPr>
        <w:ind w:firstLine="709"/>
        <w:rPr>
          <w:sz w:val="28"/>
          <w:szCs w:val="28"/>
        </w:rPr>
      </w:pPr>
    </w:p>
    <w:p w:rsidR="007A748A" w:rsidRPr="00431C73" w:rsidP="007A748A">
      <w:pPr>
        <w:ind w:firstLine="709"/>
        <w:rPr>
          <w:sz w:val="28"/>
          <w:szCs w:val="28"/>
        </w:rPr>
      </w:pPr>
    </w:p>
    <w:sectPr w:rsidSect="00A23AE9">
      <w:type w:val="continuous"/>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
    <w:nsid w:val="462779BF"/>
    <w:multiLevelType w:val="multilevel"/>
    <w:tmpl w:val="D18EC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0405E"/>
    <w:rsid w:val="000112BC"/>
    <w:rsid w:val="00024DC4"/>
    <w:rsid w:val="000408FF"/>
    <w:rsid w:val="00044894"/>
    <w:rsid w:val="000577B4"/>
    <w:rsid w:val="00062DA8"/>
    <w:rsid w:val="00063FE5"/>
    <w:rsid w:val="00097827"/>
    <w:rsid w:val="000C2052"/>
    <w:rsid w:val="000D6B6A"/>
    <w:rsid w:val="000E3AFB"/>
    <w:rsid w:val="000E7124"/>
    <w:rsid w:val="000F1DF2"/>
    <w:rsid w:val="000F3328"/>
    <w:rsid w:val="001032AC"/>
    <w:rsid w:val="00126283"/>
    <w:rsid w:val="0013118E"/>
    <w:rsid w:val="001315B4"/>
    <w:rsid w:val="0016354C"/>
    <w:rsid w:val="00165685"/>
    <w:rsid w:val="00181C9E"/>
    <w:rsid w:val="001832A0"/>
    <w:rsid w:val="00187BE2"/>
    <w:rsid w:val="00192CF3"/>
    <w:rsid w:val="0019387C"/>
    <w:rsid w:val="00194AA0"/>
    <w:rsid w:val="001A748D"/>
    <w:rsid w:val="001B40C1"/>
    <w:rsid w:val="001C15C8"/>
    <w:rsid w:val="001C1C0B"/>
    <w:rsid w:val="001D72B3"/>
    <w:rsid w:val="0021407C"/>
    <w:rsid w:val="002207C9"/>
    <w:rsid w:val="00231B68"/>
    <w:rsid w:val="00250063"/>
    <w:rsid w:val="00257E36"/>
    <w:rsid w:val="00260D63"/>
    <w:rsid w:val="00265B40"/>
    <w:rsid w:val="00275596"/>
    <w:rsid w:val="00281E2A"/>
    <w:rsid w:val="00293193"/>
    <w:rsid w:val="002A2E17"/>
    <w:rsid w:val="002C196A"/>
    <w:rsid w:val="002C1BAE"/>
    <w:rsid w:val="002D4881"/>
    <w:rsid w:val="002D4ACB"/>
    <w:rsid w:val="002E0A80"/>
    <w:rsid w:val="002E17D1"/>
    <w:rsid w:val="002E3B5E"/>
    <w:rsid w:val="002E48C2"/>
    <w:rsid w:val="002F1B8C"/>
    <w:rsid w:val="002F62CE"/>
    <w:rsid w:val="0030494A"/>
    <w:rsid w:val="00315372"/>
    <w:rsid w:val="0033660F"/>
    <w:rsid w:val="003367DB"/>
    <w:rsid w:val="003532A0"/>
    <w:rsid w:val="003546E3"/>
    <w:rsid w:val="00356D92"/>
    <w:rsid w:val="00357142"/>
    <w:rsid w:val="00360A73"/>
    <w:rsid w:val="003664BB"/>
    <w:rsid w:val="00383ECF"/>
    <w:rsid w:val="00393954"/>
    <w:rsid w:val="0039513B"/>
    <w:rsid w:val="00396F13"/>
    <w:rsid w:val="00397279"/>
    <w:rsid w:val="003A56B8"/>
    <w:rsid w:val="003A6677"/>
    <w:rsid w:val="003A7DBA"/>
    <w:rsid w:val="003D5695"/>
    <w:rsid w:val="003E4678"/>
    <w:rsid w:val="003E673F"/>
    <w:rsid w:val="00405302"/>
    <w:rsid w:val="0040766A"/>
    <w:rsid w:val="00410A47"/>
    <w:rsid w:val="00421ADC"/>
    <w:rsid w:val="00431C73"/>
    <w:rsid w:val="00452070"/>
    <w:rsid w:val="0045746C"/>
    <w:rsid w:val="004611F4"/>
    <w:rsid w:val="00461244"/>
    <w:rsid w:val="004704F0"/>
    <w:rsid w:val="00481E0D"/>
    <w:rsid w:val="0049054C"/>
    <w:rsid w:val="004A01AE"/>
    <w:rsid w:val="004A43A6"/>
    <w:rsid w:val="004A4C8F"/>
    <w:rsid w:val="004B2C35"/>
    <w:rsid w:val="004B5605"/>
    <w:rsid w:val="004C2E33"/>
    <w:rsid w:val="004E23CD"/>
    <w:rsid w:val="004E5074"/>
    <w:rsid w:val="00515A4D"/>
    <w:rsid w:val="00523602"/>
    <w:rsid w:val="005254C4"/>
    <w:rsid w:val="00540E50"/>
    <w:rsid w:val="00546058"/>
    <w:rsid w:val="00554ED4"/>
    <w:rsid w:val="00577733"/>
    <w:rsid w:val="0058520D"/>
    <w:rsid w:val="005975DA"/>
    <w:rsid w:val="005F7249"/>
    <w:rsid w:val="00600828"/>
    <w:rsid w:val="006023ED"/>
    <w:rsid w:val="00623844"/>
    <w:rsid w:val="006350CB"/>
    <w:rsid w:val="00664AD7"/>
    <w:rsid w:val="00665FB4"/>
    <w:rsid w:val="00692226"/>
    <w:rsid w:val="006A3759"/>
    <w:rsid w:val="006A6710"/>
    <w:rsid w:val="006A7DD7"/>
    <w:rsid w:val="006B441F"/>
    <w:rsid w:val="006D13E1"/>
    <w:rsid w:val="006E1C56"/>
    <w:rsid w:val="006E3B5E"/>
    <w:rsid w:val="006E5425"/>
    <w:rsid w:val="006F30B5"/>
    <w:rsid w:val="006F4DC2"/>
    <w:rsid w:val="007065A3"/>
    <w:rsid w:val="00710FBD"/>
    <w:rsid w:val="00720D8A"/>
    <w:rsid w:val="00734DF1"/>
    <w:rsid w:val="00735E04"/>
    <w:rsid w:val="00750693"/>
    <w:rsid w:val="0075101A"/>
    <w:rsid w:val="00752605"/>
    <w:rsid w:val="00756B3C"/>
    <w:rsid w:val="00767A00"/>
    <w:rsid w:val="007713FF"/>
    <w:rsid w:val="00796E2C"/>
    <w:rsid w:val="007A4777"/>
    <w:rsid w:val="007A748A"/>
    <w:rsid w:val="007B1E7D"/>
    <w:rsid w:val="007B75DD"/>
    <w:rsid w:val="007C206C"/>
    <w:rsid w:val="007E2B6C"/>
    <w:rsid w:val="007E4507"/>
    <w:rsid w:val="008046CD"/>
    <w:rsid w:val="0081362F"/>
    <w:rsid w:val="0084188A"/>
    <w:rsid w:val="00844673"/>
    <w:rsid w:val="0084509D"/>
    <w:rsid w:val="00853895"/>
    <w:rsid w:val="00855686"/>
    <w:rsid w:val="00863936"/>
    <w:rsid w:val="008677F9"/>
    <w:rsid w:val="008717C2"/>
    <w:rsid w:val="0088748E"/>
    <w:rsid w:val="008C3D2B"/>
    <w:rsid w:val="008C66F0"/>
    <w:rsid w:val="008D2B70"/>
    <w:rsid w:val="008D57EB"/>
    <w:rsid w:val="008E2DD4"/>
    <w:rsid w:val="008E4348"/>
    <w:rsid w:val="008F40C7"/>
    <w:rsid w:val="008F4155"/>
    <w:rsid w:val="009018D8"/>
    <w:rsid w:val="00903E11"/>
    <w:rsid w:val="00904430"/>
    <w:rsid w:val="0091323E"/>
    <w:rsid w:val="00923439"/>
    <w:rsid w:val="009241FF"/>
    <w:rsid w:val="0092540C"/>
    <w:rsid w:val="00942D20"/>
    <w:rsid w:val="00945165"/>
    <w:rsid w:val="00947209"/>
    <w:rsid w:val="00950ACF"/>
    <w:rsid w:val="00986F0C"/>
    <w:rsid w:val="00990F19"/>
    <w:rsid w:val="00993984"/>
    <w:rsid w:val="009C1C31"/>
    <w:rsid w:val="009E71BC"/>
    <w:rsid w:val="00A23AE9"/>
    <w:rsid w:val="00A40C17"/>
    <w:rsid w:val="00A47B90"/>
    <w:rsid w:val="00A56FCC"/>
    <w:rsid w:val="00A656E6"/>
    <w:rsid w:val="00A718D9"/>
    <w:rsid w:val="00A7552F"/>
    <w:rsid w:val="00A77211"/>
    <w:rsid w:val="00AA599D"/>
    <w:rsid w:val="00AD663E"/>
    <w:rsid w:val="00AE6DB7"/>
    <w:rsid w:val="00AE70D8"/>
    <w:rsid w:val="00AF6496"/>
    <w:rsid w:val="00B5417C"/>
    <w:rsid w:val="00B6332E"/>
    <w:rsid w:val="00B640B4"/>
    <w:rsid w:val="00B83894"/>
    <w:rsid w:val="00BA22E6"/>
    <w:rsid w:val="00BA29F7"/>
    <w:rsid w:val="00BB0E2E"/>
    <w:rsid w:val="00BB602D"/>
    <w:rsid w:val="00BE5E23"/>
    <w:rsid w:val="00BF3685"/>
    <w:rsid w:val="00BF77B0"/>
    <w:rsid w:val="00C0575E"/>
    <w:rsid w:val="00C174CC"/>
    <w:rsid w:val="00C34808"/>
    <w:rsid w:val="00C51433"/>
    <w:rsid w:val="00C624FD"/>
    <w:rsid w:val="00C626E2"/>
    <w:rsid w:val="00C64761"/>
    <w:rsid w:val="00C7247E"/>
    <w:rsid w:val="00C758AF"/>
    <w:rsid w:val="00CC24B7"/>
    <w:rsid w:val="00CD3103"/>
    <w:rsid w:val="00CD7A86"/>
    <w:rsid w:val="00CE1662"/>
    <w:rsid w:val="00CF3F01"/>
    <w:rsid w:val="00CF56C3"/>
    <w:rsid w:val="00D22310"/>
    <w:rsid w:val="00D22551"/>
    <w:rsid w:val="00D24915"/>
    <w:rsid w:val="00D66B65"/>
    <w:rsid w:val="00D80467"/>
    <w:rsid w:val="00D942FA"/>
    <w:rsid w:val="00D94BF9"/>
    <w:rsid w:val="00DA7126"/>
    <w:rsid w:val="00DC6305"/>
    <w:rsid w:val="00DD6AA8"/>
    <w:rsid w:val="00DF5E19"/>
    <w:rsid w:val="00E21D35"/>
    <w:rsid w:val="00E22FC4"/>
    <w:rsid w:val="00E475DF"/>
    <w:rsid w:val="00E5558A"/>
    <w:rsid w:val="00E6208D"/>
    <w:rsid w:val="00E712AB"/>
    <w:rsid w:val="00E71B84"/>
    <w:rsid w:val="00E746A0"/>
    <w:rsid w:val="00E84074"/>
    <w:rsid w:val="00E85194"/>
    <w:rsid w:val="00E85327"/>
    <w:rsid w:val="00E872D1"/>
    <w:rsid w:val="00EA20B4"/>
    <w:rsid w:val="00EB64DC"/>
    <w:rsid w:val="00EC7772"/>
    <w:rsid w:val="00ED0018"/>
    <w:rsid w:val="00ED25EB"/>
    <w:rsid w:val="00ED4036"/>
    <w:rsid w:val="00ED6B39"/>
    <w:rsid w:val="00EF108F"/>
    <w:rsid w:val="00EF7DD0"/>
    <w:rsid w:val="00F02E15"/>
    <w:rsid w:val="00F06CE0"/>
    <w:rsid w:val="00F35260"/>
    <w:rsid w:val="00F405C6"/>
    <w:rsid w:val="00F4308F"/>
    <w:rsid w:val="00F46EB2"/>
    <w:rsid w:val="00F47AE3"/>
    <w:rsid w:val="00F601DB"/>
    <w:rsid w:val="00F81CF7"/>
    <w:rsid w:val="00FA0A6C"/>
    <w:rsid w:val="00FA66B8"/>
    <w:rsid w:val="00FB04E4"/>
    <w:rsid w:val="00FC3582"/>
    <w:rsid w:val="00FF4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DD6AA8"/>
    <w:pPr>
      <w:autoSpaceDE w:val="0"/>
      <w:autoSpaceDN w:val="0"/>
      <w:adjustRightInd w:val="0"/>
    </w:pPr>
    <w:rPr>
      <w:sz w:val="24"/>
      <w:szCs w:val="24"/>
    </w:rPr>
  </w:style>
  <w:style w:type="paragraph" w:customStyle="1" w:styleId="10">
    <w:name w:val="Без интервала1"/>
    <w:rsid w:val="0030494A"/>
    <w:rPr>
      <w:rFonts w:ascii="Calibri" w:hAnsi="Calibri"/>
      <w:sz w:val="22"/>
      <w:szCs w:val="22"/>
    </w:rPr>
  </w:style>
  <w:style w:type="paragraph" w:styleId="BalloonText">
    <w:name w:val="Balloon Text"/>
    <w:basedOn w:val="Normal"/>
    <w:link w:val="a0"/>
    <w:uiPriority w:val="99"/>
    <w:rsid w:val="00431C73"/>
    <w:rPr>
      <w:rFonts w:ascii="Segoe UI" w:hAnsi="Segoe UI" w:cs="Segoe UI"/>
      <w:sz w:val="18"/>
      <w:szCs w:val="18"/>
    </w:rPr>
  </w:style>
  <w:style w:type="character" w:customStyle="1" w:styleId="a0">
    <w:name w:val="Текст выноски Знак"/>
    <w:basedOn w:val="DefaultParagraphFont"/>
    <w:link w:val="BalloonText"/>
    <w:uiPriority w:val="99"/>
    <w:rsid w:val="00431C73"/>
    <w:rPr>
      <w:rFonts w:ascii="Segoe UI" w:hAnsi="Segoe UI" w:cs="Segoe UI"/>
      <w:sz w:val="18"/>
      <w:szCs w:val="18"/>
    </w:rPr>
  </w:style>
  <w:style w:type="character" w:styleId="Hyperlink">
    <w:name w:val="Hyperlink"/>
    <w:uiPriority w:val="99"/>
    <w:semiHidden/>
    <w:unhideWhenUsed/>
    <w:rsid w:val="008D57EB"/>
    <w:rPr>
      <w:color w:val="0000FF"/>
      <w:u w:val="single"/>
    </w:rPr>
  </w:style>
  <w:style w:type="character" w:customStyle="1" w:styleId="cnsl">
    <w:name w:val="cnsl"/>
    <w:basedOn w:val="DefaultParagraphFont"/>
    <w:rsid w:val="00A77211"/>
  </w:style>
  <w:style w:type="character" w:customStyle="1" w:styleId="20">
    <w:name w:val="Основной текст (2)_"/>
    <w:basedOn w:val="DefaultParagraphFont"/>
    <w:link w:val="21"/>
    <w:rsid w:val="00C0575E"/>
    <w:rPr>
      <w:spacing w:val="-10"/>
      <w:shd w:val="clear" w:color="auto" w:fill="FFFFFF"/>
    </w:rPr>
  </w:style>
  <w:style w:type="character" w:customStyle="1" w:styleId="4">
    <w:name w:val="Основной текст (4)_"/>
    <w:basedOn w:val="DefaultParagraphFont"/>
    <w:link w:val="40"/>
    <w:rsid w:val="00C0575E"/>
    <w:rPr>
      <w:i/>
      <w:iCs/>
      <w:sz w:val="22"/>
      <w:szCs w:val="22"/>
      <w:shd w:val="clear" w:color="auto" w:fill="FFFFFF"/>
    </w:rPr>
  </w:style>
  <w:style w:type="paragraph" w:customStyle="1" w:styleId="21">
    <w:name w:val="Основной текст (2)"/>
    <w:basedOn w:val="Normal"/>
    <w:link w:val="20"/>
    <w:rsid w:val="00C0575E"/>
    <w:pPr>
      <w:widowControl w:val="0"/>
      <w:shd w:val="clear" w:color="auto" w:fill="FFFFFF"/>
      <w:spacing w:after="240" w:line="278" w:lineRule="exact"/>
      <w:jc w:val="center"/>
    </w:pPr>
    <w:rPr>
      <w:spacing w:val="-10"/>
      <w:sz w:val="20"/>
      <w:szCs w:val="20"/>
    </w:rPr>
  </w:style>
  <w:style w:type="paragraph" w:customStyle="1" w:styleId="40">
    <w:name w:val="Основной текст (4)"/>
    <w:basedOn w:val="Normal"/>
    <w:link w:val="4"/>
    <w:rsid w:val="00C0575E"/>
    <w:pPr>
      <w:widowControl w:val="0"/>
      <w:shd w:val="clear" w:color="auto" w:fill="FFFFFF"/>
      <w:spacing w:before="120" w:after="360" w:line="0" w:lineRule="atLeast"/>
    </w:pPr>
    <w:rPr>
      <w:i/>
      <w:iCs/>
      <w:sz w:val="22"/>
      <w:szCs w:val="22"/>
    </w:rPr>
  </w:style>
  <w:style w:type="paragraph" w:styleId="BodyText">
    <w:name w:val="Body Text"/>
    <w:basedOn w:val="Normal"/>
    <w:link w:val="a1"/>
    <w:semiHidden/>
    <w:unhideWhenUsed/>
    <w:rsid w:val="00D66B65"/>
    <w:pPr>
      <w:spacing w:after="120"/>
    </w:pPr>
  </w:style>
  <w:style w:type="character" w:customStyle="1" w:styleId="a1">
    <w:name w:val="Основной текст Знак"/>
    <w:basedOn w:val="DefaultParagraphFont"/>
    <w:link w:val="BodyText"/>
    <w:semiHidden/>
    <w:rsid w:val="00D66B65"/>
    <w:rPr>
      <w:sz w:val="24"/>
      <w:szCs w:val="24"/>
    </w:rPr>
  </w:style>
  <w:style w:type="character" w:customStyle="1" w:styleId="apple-converted-space">
    <w:name w:val="apple-converted-space"/>
    <w:rsid w:val="00D66B65"/>
  </w:style>
  <w:style w:type="paragraph" w:styleId="ListParagraph">
    <w:name w:val="List Paragraph"/>
    <w:basedOn w:val="Normal"/>
    <w:uiPriority w:val="34"/>
    <w:qFormat/>
    <w:rsid w:val="00D66B65"/>
    <w:pPr>
      <w:ind w:left="720"/>
      <w:contextualSpacing/>
    </w:pPr>
  </w:style>
  <w:style w:type="paragraph" w:styleId="NoSpacing">
    <w:name w:val="No Spacing"/>
    <w:uiPriority w:val="1"/>
    <w:qFormat/>
    <w:rsid w:val="00AD663E"/>
    <w:rPr>
      <w:rFonts w:ascii="Calibri" w:hAnsi="Calibri"/>
      <w:sz w:val="22"/>
      <w:szCs w:val="22"/>
      <w:lang w:val="uk-UA" w:eastAsia="uk-UA"/>
    </w:rPr>
  </w:style>
  <w:style w:type="character" w:customStyle="1" w:styleId="FontStyle17">
    <w:name w:val="Font Style17"/>
    <w:uiPriority w:val="99"/>
    <w:rsid w:val="00AD663E"/>
    <w:rPr>
      <w:rFonts w:ascii="Times New Roman" w:hAnsi="Times New Roman" w:cs="Times New Roman" w:hint="default"/>
      <w:sz w:val="22"/>
      <w:szCs w:val="22"/>
    </w:rPr>
  </w:style>
  <w:style w:type="character" w:customStyle="1" w:styleId="fio1">
    <w:name w:val="fio1"/>
    <w:rsid w:val="00A718D9"/>
  </w:style>
  <w:style w:type="paragraph" w:styleId="NormalWeb">
    <w:name w:val="Normal (Web)"/>
    <w:basedOn w:val="Normal"/>
    <w:uiPriority w:val="99"/>
    <w:rsid w:val="006F4DC2"/>
    <w:pPr>
      <w:widowControl w:val="0"/>
      <w:suppressAutoHyphens/>
      <w:spacing w:before="280" w:after="280"/>
    </w:pPr>
    <w:rPr>
      <w:kern w:val="1"/>
    </w:rPr>
  </w:style>
  <w:style w:type="character" w:styleId="Strong">
    <w:name w:val="Strong"/>
    <w:basedOn w:val="DefaultParagraphFont"/>
    <w:uiPriority w:val="22"/>
    <w:qFormat/>
    <w:rsid w:val="006F4D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27305-B598-4148-B0BD-F9384012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