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416C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 w:rsidR="00385B5D">
        <w:rPr>
          <w:b w:val="0"/>
          <w:szCs w:val="28"/>
          <w:u w:val="none"/>
          <w:lang w:val="uk-UA"/>
        </w:rPr>
        <w:t>96-</w:t>
      </w:r>
      <w:r w:rsidR="0041048D">
        <w:rPr>
          <w:b w:val="0"/>
          <w:szCs w:val="28"/>
          <w:u w:val="none"/>
        </w:rPr>
        <w:t>552</w:t>
      </w:r>
      <w:r w:rsidR="007D31DF">
        <w:rPr>
          <w:b w:val="0"/>
          <w:szCs w:val="28"/>
          <w:u w:val="none"/>
        </w:rPr>
        <w:t>/2020</w:t>
      </w:r>
    </w:p>
    <w:p w:rsidR="001B3E6D" w:rsidRPr="008627C9" w:rsidP="001B3E6D">
      <w:pPr>
        <w:jc w:val="right"/>
      </w:pPr>
      <w:r>
        <w:t>91МS0096-01-2020</w:t>
      </w:r>
      <w:r>
        <w:t>-00</w:t>
      </w:r>
      <w:r w:rsidR="0041048D">
        <w:t>1146</w:t>
      </w:r>
      <w:r w:rsidR="00DF4A37">
        <w:t>-</w:t>
      </w:r>
      <w:r w:rsidR="0041048D">
        <w:t>09</w:t>
      </w:r>
    </w:p>
    <w:p w:rsidR="00385B5D" w:rsidRPr="000C2071" w:rsidP="00385B5D">
      <w:pPr>
        <w:ind w:firstLine="709"/>
        <w:jc w:val="both"/>
        <w:rPr>
          <w:sz w:val="28"/>
          <w:szCs w:val="28"/>
        </w:rPr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C2071" w:rsidP="000C2071">
      <w:pPr>
        <w:jc w:val="both"/>
        <w:rPr>
          <w:sz w:val="28"/>
          <w:szCs w:val="28"/>
        </w:rPr>
      </w:pPr>
      <w:r>
        <w:rPr>
          <w:sz w:val="28"/>
          <w:szCs w:val="28"/>
        </w:rPr>
        <w:t>09 сентября</w:t>
      </w:r>
      <w:r w:rsidR="00AA041D">
        <w:rPr>
          <w:sz w:val="28"/>
          <w:szCs w:val="28"/>
        </w:rPr>
        <w:t xml:space="preserve"> 2020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>
        <w:rPr>
          <w:sz w:val="28"/>
          <w:szCs w:val="28"/>
        </w:rPr>
        <w:t>г</w:t>
      </w:r>
      <w:r w:rsidRPr="000C2071" w:rsidR="0038783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8E4E23" w:rsidP="004930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1048D">
        <w:rPr>
          <w:sz w:val="28"/>
          <w:szCs w:val="28"/>
        </w:rPr>
        <w:t>Кинжеевой</w:t>
      </w:r>
      <w:r w:rsidR="0041048D">
        <w:rPr>
          <w:sz w:val="28"/>
          <w:szCs w:val="28"/>
        </w:rPr>
        <w:t xml:space="preserve"> Анны Васильевны</w:t>
      </w:r>
      <w:r w:rsidRPr="000C2071" w:rsidR="0000416C">
        <w:rPr>
          <w:sz w:val="28"/>
          <w:szCs w:val="28"/>
        </w:rPr>
        <w:t xml:space="preserve">, </w:t>
      </w:r>
      <w:r w:rsidR="00367E9A">
        <w:rPr>
          <w:sz w:val="28"/>
          <w:szCs w:val="28"/>
        </w:rPr>
        <w:t>"ПЕРСОНАЛЬНЫЕ ДАННЫЕ"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Кинжеева</w:t>
      </w:r>
      <w:r>
        <w:rPr>
          <w:sz w:val="28"/>
          <w:szCs w:val="28"/>
        </w:rPr>
        <w:t xml:space="preserve"> А.В.</w:t>
      </w:r>
      <w:r w:rsidR="00367E9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28</w:t>
      </w:r>
      <w:r w:rsidR="009A4C64">
        <w:rPr>
          <w:sz w:val="28"/>
          <w:szCs w:val="28"/>
          <w:lang w:val="uk-UA"/>
        </w:rPr>
        <w:t>июля</w:t>
      </w:r>
      <w:r w:rsidR="00AA041D">
        <w:rPr>
          <w:sz w:val="28"/>
          <w:szCs w:val="28"/>
          <w:lang w:val="uk-UA"/>
        </w:rPr>
        <w:t xml:space="preserve"> 2020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 w:rsidR="00583FE6">
        <w:rPr>
          <w:sz w:val="28"/>
          <w:szCs w:val="28"/>
        </w:rPr>
        <w:t>1</w:t>
      </w:r>
      <w:r w:rsidR="009A4C64">
        <w:rPr>
          <w:sz w:val="28"/>
          <w:szCs w:val="28"/>
        </w:rPr>
        <w:t>6</w:t>
      </w:r>
      <w:r w:rsidRPr="000C2071" w:rsidR="00385B5D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3</w:t>
      </w:r>
      <w:r w:rsidRPr="000C2071" w:rsidR="00385B5D">
        <w:rPr>
          <w:sz w:val="28"/>
          <w:szCs w:val="28"/>
        </w:rPr>
        <w:t xml:space="preserve">0 минут  </w:t>
      </w:r>
      <w:r w:rsidRPr="000C2071" w:rsidR="000C2071">
        <w:rPr>
          <w:sz w:val="28"/>
          <w:szCs w:val="28"/>
        </w:rPr>
        <w:t xml:space="preserve">на ул. </w:t>
      </w:r>
      <w:r w:rsidR="0049304E">
        <w:rPr>
          <w:sz w:val="28"/>
          <w:szCs w:val="28"/>
        </w:rPr>
        <w:t>К</w:t>
      </w:r>
      <w:r w:rsidR="00583FE6">
        <w:rPr>
          <w:sz w:val="28"/>
          <w:szCs w:val="28"/>
        </w:rPr>
        <w:t>иевская</w:t>
      </w:r>
      <w:r w:rsidR="00367E9A">
        <w:rPr>
          <w:sz w:val="28"/>
          <w:szCs w:val="28"/>
        </w:rPr>
        <w:t xml:space="preserve"> </w:t>
      </w:r>
      <w:r w:rsidR="00AA041D">
        <w:rPr>
          <w:sz w:val="28"/>
          <w:szCs w:val="28"/>
        </w:rPr>
        <w:t xml:space="preserve">в районе </w:t>
      </w:r>
      <w:r w:rsidR="00457F3F">
        <w:rPr>
          <w:sz w:val="28"/>
          <w:szCs w:val="28"/>
        </w:rPr>
        <w:t>д.</w:t>
      </w:r>
      <w:r w:rsidR="00583FE6">
        <w:rPr>
          <w:sz w:val="28"/>
          <w:szCs w:val="28"/>
        </w:rPr>
        <w:t>2</w:t>
      </w:r>
      <w:r w:rsidR="009A4C64">
        <w:rPr>
          <w:sz w:val="28"/>
          <w:szCs w:val="28"/>
        </w:rPr>
        <w:t>2</w:t>
      </w:r>
      <w:r w:rsidRPr="000C2071" w:rsidR="000C6F2B">
        <w:rPr>
          <w:sz w:val="28"/>
          <w:szCs w:val="28"/>
        </w:rPr>
        <w:t xml:space="preserve"> в г. Ялте</w:t>
      </w:r>
      <w:r w:rsidR="00367E9A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>осуществлял</w:t>
      </w:r>
      <w:r w:rsidR="0049304E">
        <w:rPr>
          <w:sz w:val="28"/>
          <w:szCs w:val="28"/>
        </w:rPr>
        <w:t>а</w:t>
      </w:r>
      <w:r w:rsidRPr="000C2071" w:rsidR="00B93948">
        <w:rPr>
          <w:sz w:val="28"/>
          <w:szCs w:val="28"/>
        </w:rPr>
        <w:t xml:space="preserve"> предпринимательскую деятельность, связанную с </w:t>
      </w:r>
      <w:r w:rsidRPr="000C2071" w:rsidR="00BA4AFE">
        <w:rPr>
          <w:sz w:val="28"/>
          <w:szCs w:val="28"/>
        </w:rPr>
        <w:t xml:space="preserve">реализацией </w:t>
      </w:r>
      <w:r>
        <w:rPr>
          <w:sz w:val="28"/>
          <w:szCs w:val="28"/>
        </w:rPr>
        <w:t>очков</w:t>
      </w:r>
      <w:r w:rsidR="0049304E">
        <w:rPr>
          <w:sz w:val="28"/>
          <w:szCs w:val="28"/>
        </w:rPr>
        <w:t xml:space="preserve">,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</w:t>
      </w:r>
      <w:r w:rsidR="008627C9">
        <w:rPr>
          <w:sz w:val="28"/>
          <w:szCs w:val="28"/>
        </w:rPr>
        <w:t>а</w:t>
      </w:r>
      <w:r w:rsidRPr="000C2071" w:rsidR="00E208B9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49304E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Кинжеева</w:t>
      </w:r>
      <w:r>
        <w:rPr>
          <w:sz w:val="28"/>
          <w:szCs w:val="28"/>
        </w:rPr>
        <w:t xml:space="preserve"> А.В.</w:t>
      </w:r>
      <w:r w:rsidR="00367E9A">
        <w:rPr>
          <w:sz w:val="28"/>
          <w:szCs w:val="28"/>
        </w:rPr>
        <w:t xml:space="preserve"> </w:t>
      </w:r>
      <w:r w:rsidRPr="000C2071" w:rsidR="000C2071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ась</w:t>
      </w:r>
      <w:r w:rsidRPr="000C2071" w:rsidR="000C2071">
        <w:rPr>
          <w:sz w:val="28"/>
          <w:szCs w:val="28"/>
        </w:rPr>
        <w:t>, о дне, времени и месте судебного разбирательства был</w:t>
      </w:r>
      <w:r>
        <w:rPr>
          <w:sz w:val="28"/>
          <w:szCs w:val="28"/>
        </w:rPr>
        <w:t>а</w:t>
      </w:r>
      <w:r w:rsidRPr="000C2071" w:rsidR="000C2071">
        <w:rPr>
          <w:sz w:val="28"/>
          <w:szCs w:val="28"/>
        </w:rPr>
        <w:t xml:space="preserve"> извещен</w:t>
      </w:r>
      <w:r>
        <w:rPr>
          <w:sz w:val="28"/>
          <w:szCs w:val="28"/>
        </w:rPr>
        <w:t>а</w:t>
      </w:r>
      <w:r w:rsidRPr="000C2071" w:rsidR="000C2071">
        <w:rPr>
          <w:sz w:val="28"/>
          <w:szCs w:val="28"/>
        </w:rPr>
        <w:t xml:space="preserve"> заблаговрем</w:t>
      </w:r>
      <w:r w:rsidR="00C876E5">
        <w:rPr>
          <w:sz w:val="28"/>
          <w:szCs w:val="28"/>
        </w:rPr>
        <w:t>енно, надлежащим образом</w:t>
      </w:r>
      <w:r w:rsidRPr="000C2071" w:rsidR="000C2071">
        <w:rPr>
          <w:sz w:val="28"/>
          <w:szCs w:val="28"/>
        </w:rPr>
        <w:t xml:space="preserve">. </w:t>
      </w:r>
      <w:r w:rsidRPr="000C2071" w:rsidR="000C2071">
        <w:rPr>
          <w:sz w:val="28"/>
          <w:szCs w:val="28"/>
        </w:rPr>
        <w:tab/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разъяснениям  Постановления Пленума Верховного Суда РФ от 24.03.2005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41048D">
        <w:rPr>
          <w:sz w:val="28"/>
          <w:szCs w:val="28"/>
        </w:rPr>
        <w:t>Кинжеевой</w:t>
      </w:r>
      <w:r w:rsidR="0041048D">
        <w:rPr>
          <w:sz w:val="28"/>
          <w:szCs w:val="28"/>
        </w:rPr>
        <w:t xml:space="preserve"> А.В.</w:t>
      </w:r>
      <w:r w:rsidR="00367E9A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 месте и времени рассмотрения дела, </w:t>
      </w:r>
      <w:r w:rsidRPr="000C2071">
        <w:rPr>
          <w:sz w:val="28"/>
          <w:szCs w:val="28"/>
        </w:rPr>
        <w:t>имеются предусмотренные законом основания для рассмотрения дела в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 № </w:t>
      </w:r>
      <w:r w:rsidR="0041048D">
        <w:rPr>
          <w:sz w:val="28"/>
          <w:szCs w:val="28"/>
        </w:rPr>
        <w:t>324491/4082</w:t>
      </w:r>
      <w:r w:rsidRPr="000C2071">
        <w:rPr>
          <w:sz w:val="28"/>
          <w:szCs w:val="28"/>
        </w:rPr>
        <w:t xml:space="preserve">от </w:t>
      </w:r>
      <w:r w:rsidR="0041048D">
        <w:rPr>
          <w:sz w:val="28"/>
          <w:szCs w:val="28"/>
          <w:lang w:val="uk-UA"/>
        </w:rPr>
        <w:t>28</w:t>
      </w:r>
      <w:r w:rsidR="009A4C64">
        <w:rPr>
          <w:sz w:val="28"/>
          <w:szCs w:val="28"/>
          <w:lang w:val="uk-UA"/>
        </w:rPr>
        <w:t>июля</w:t>
      </w:r>
      <w:r w:rsidR="00AA041D">
        <w:rPr>
          <w:sz w:val="28"/>
          <w:szCs w:val="28"/>
          <w:lang w:val="uk-UA"/>
        </w:rPr>
        <w:t>2020</w:t>
      </w:r>
      <w:r w:rsidRPr="000C2071">
        <w:rPr>
          <w:sz w:val="28"/>
          <w:szCs w:val="28"/>
        </w:rPr>
        <w:t xml:space="preserve"> года, из которого следует, что </w:t>
      </w:r>
      <w:r w:rsidRPr="0041048D" w:rsidR="0041048D">
        <w:rPr>
          <w:sz w:val="28"/>
          <w:szCs w:val="28"/>
        </w:rPr>
        <w:t>Кинжеева</w:t>
      </w:r>
      <w:r w:rsidRPr="0041048D" w:rsidR="0041048D">
        <w:rPr>
          <w:sz w:val="28"/>
          <w:szCs w:val="28"/>
        </w:rPr>
        <w:t xml:space="preserve"> А.В.  28 июля 2020 года в 16 часов 30 минут  на ул. Киевская в районе д.22 в г. Ялте осуществляла предпринимательскую деятельность, связанную с реализацией очков</w:t>
      </w:r>
      <w:r w:rsidR="00245F49">
        <w:rPr>
          <w:sz w:val="28"/>
          <w:szCs w:val="28"/>
        </w:rPr>
        <w:t xml:space="preserve">, </w:t>
      </w:r>
      <w:r w:rsidRPr="000C2071" w:rsidR="00245F49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регистрации в качестве юридического лица</w:t>
      </w:r>
      <w:r w:rsidRPr="000C2071">
        <w:rPr>
          <w:sz w:val="28"/>
          <w:szCs w:val="28"/>
        </w:rPr>
        <w:t>(л.д.</w:t>
      </w:r>
      <w:r w:rsidR="00457F3F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41048D">
        <w:rPr>
          <w:sz w:val="28"/>
          <w:szCs w:val="28"/>
        </w:rPr>
        <w:t>Кинжеевой</w:t>
      </w:r>
      <w:r w:rsidR="0041048D">
        <w:rPr>
          <w:sz w:val="28"/>
          <w:szCs w:val="28"/>
        </w:rPr>
        <w:t xml:space="preserve"> А.В.</w:t>
      </w:r>
      <w:r w:rsidR="00367E9A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245F49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41048D">
        <w:rPr>
          <w:sz w:val="28"/>
          <w:szCs w:val="28"/>
        </w:rPr>
        <w:t>Кинжеевой</w:t>
      </w:r>
      <w:r w:rsidR="0041048D">
        <w:rPr>
          <w:sz w:val="28"/>
          <w:szCs w:val="28"/>
        </w:rPr>
        <w:t xml:space="preserve"> А.В.</w:t>
      </w:r>
      <w:r w:rsidRPr="000C2071">
        <w:rPr>
          <w:sz w:val="28"/>
          <w:szCs w:val="28"/>
        </w:rPr>
        <w:t>, из которого следует, что он</w:t>
      </w:r>
      <w:r w:rsidR="0049304E"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осуществлял</w:t>
      </w:r>
      <w:r w:rsidR="008627C9"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предпринимательскую деятельность, связанную с реализацией </w:t>
      </w:r>
      <w:r w:rsidR="0041048D">
        <w:rPr>
          <w:sz w:val="28"/>
          <w:szCs w:val="28"/>
        </w:rPr>
        <w:t>очков</w:t>
      </w:r>
      <w:r w:rsidR="001E7E1E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41048D">
        <w:rPr>
          <w:sz w:val="28"/>
          <w:szCs w:val="28"/>
        </w:rPr>
        <w:t>3</w:t>
      </w:r>
      <w:r w:rsidR="00457F3F">
        <w:rPr>
          <w:sz w:val="28"/>
          <w:szCs w:val="28"/>
        </w:rPr>
        <w:t>);</w:t>
      </w:r>
    </w:p>
    <w:p w:rsidR="00457F3F" w:rsidP="00290E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 xml:space="preserve"> события совершения правонарушения (л.д.</w:t>
      </w:r>
      <w:r w:rsidR="0041048D">
        <w:rPr>
          <w:sz w:val="28"/>
          <w:szCs w:val="28"/>
        </w:rPr>
        <w:t>5</w:t>
      </w:r>
      <w:r>
        <w:rPr>
          <w:sz w:val="28"/>
          <w:szCs w:val="28"/>
        </w:rPr>
        <w:t>).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41048D">
        <w:rPr>
          <w:sz w:val="28"/>
          <w:szCs w:val="28"/>
        </w:rPr>
        <w:t>Кинжеевой</w:t>
      </w:r>
      <w:r w:rsidR="0041048D">
        <w:rPr>
          <w:sz w:val="28"/>
          <w:szCs w:val="28"/>
        </w:rPr>
        <w:t xml:space="preserve"> А.В.</w:t>
      </w:r>
      <w:r w:rsidR="00367E9A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41048D">
        <w:rPr>
          <w:sz w:val="28"/>
          <w:szCs w:val="28"/>
        </w:rPr>
        <w:t>Кинжеевой</w:t>
      </w:r>
      <w:r w:rsidR="0041048D">
        <w:rPr>
          <w:sz w:val="28"/>
          <w:szCs w:val="28"/>
        </w:rPr>
        <w:t xml:space="preserve"> А.В.</w:t>
      </w:r>
      <w:r w:rsidRPr="000C2071">
        <w:rPr>
          <w:sz w:val="28"/>
          <w:szCs w:val="28"/>
        </w:rPr>
        <w:t>,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350FD" w:rsidRPr="000C2071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 смягчающим административную ответственность является наличие на иждивении троих детей.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отягчающих ответственность за совершенное правонарушение,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41048D">
        <w:rPr>
          <w:sz w:val="28"/>
          <w:szCs w:val="28"/>
        </w:rPr>
        <w:t>Кинжеевой</w:t>
      </w:r>
      <w:r w:rsidR="0041048D">
        <w:rPr>
          <w:sz w:val="28"/>
          <w:szCs w:val="28"/>
        </w:rPr>
        <w:t xml:space="preserve"> А.В.</w:t>
      </w:r>
      <w:r w:rsidR="00367E9A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вышеизложенного,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41048D">
        <w:rPr>
          <w:sz w:val="28"/>
          <w:szCs w:val="28"/>
        </w:rPr>
        <w:t>Кинжееву</w:t>
      </w:r>
      <w:r w:rsidR="0041048D">
        <w:rPr>
          <w:sz w:val="28"/>
          <w:szCs w:val="28"/>
        </w:rPr>
        <w:t xml:space="preserve"> Анну Васильевну</w:t>
      </w:r>
      <w:r w:rsidR="00367E9A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="0049304E">
        <w:rPr>
          <w:sz w:val="28"/>
          <w:szCs w:val="28"/>
        </w:rPr>
        <w:t>ой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 xml:space="preserve">, и </w:t>
      </w:r>
      <w:r w:rsidRPr="000C2071">
        <w:rPr>
          <w:sz w:val="28"/>
          <w:szCs w:val="28"/>
        </w:rPr>
        <w:t>назначить е</w:t>
      </w:r>
      <w:r w:rsidR="008627C9">
        <w:rPr>
          <w:sz w:val="28"/>
          <w:szCs w:val="28"/>
        </w:rPr>
        <w:t>й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Pr="00B350FD" w:rsidR="00B909A2">
        <w:rPr>
          <w:sz w:val="28"/>
          <w:szCs w:val="28"/>
        </w:rPr>
        <w:t>500</w:t>
      </w:r>
      <w:r w:rsidRPr="00B350FD">
        <w:rPr>
          <w:sz w:val="28"/>
          <w:szCs w:val="28"/>
        </w:rPr>
        <w:t xml:space="preserve"> (</w:t>
      </w:r>
      <w:r w:rsidRPr="00B350FD" w:rsidR="00B909A2">
        <w:rPr>
          <w:sz w:val="28"/>
          <w:szCs w:val="28"/>
        </w:rPr>
        <w:t>пятисот</w:t>
      </w:r>
      <w:r w:rsidRPr="00B350FD">
        <w:rPr>
          <w:sz w:val="28"/>
          <w:szCs w:val="28"/>
        </w:rPr>
        <w:t>)</w:t>
      </w:r>
      <w:r w:rsidRPr="002642F8">
        <w:rPr>
          <w:sz w:val="28"/>
          <w:szCs w:val="28"/>
        </w:rPr>
        <w:t xml:space="preserve"> рублей</w:t>
      </w:r>
      <w:r w:rsidRPr="002642F8" w:rsidR="00BC1B97">
        <w:rPr>
          <w:sz w:val="28"/>
          <w:szCs w:val="28"/>
        </w:rPr>
        <w:t>.</w:t>
      </w:r>
    </w:p>
    <w:p w:rsidR="00AA041D" w:rsidP="00AA04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Штраф подлежит перечислению на следующие реквизиты: </w:t>
      </w:r>
    </w:p>
    <w:p w:rsidR="00BC1B97" w:rsidRPr="000C2071" w:rsidP="00AA041D">
      <w:pPr>
        <w:jc w:val="both"/>
        <w:rPr>
          <w:sz w:val="28"/>
          <w:szCs w:val="28"/>
        </w:rPr>
      </w:pPr>
      <w:r>
        <w:rPr>
          <w:sz w:val="28"/>
        </w:rPr>
        <w:t>Почтовый адрес: Россия, Республика Крым, 29500, г.Симферополь, ул.Набережная им.60-летия СССР, 28,</w:t>
      </w:r>
      <w:r w:rsidRPr="00235E7B">
        <w:rPr>
          <w:sz w:val="28"/>
        </w:rPr>
        <w:t>Получатель:  УФК по Республике Крым (Министерство юстиции Республики Крым, л/с 04752203230)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 910201001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получателя: </w:t>
      </w:r>
      <w:r w:rsidRPr="00780E10">
        <w:rPr>
          <w:sz w:val="28"/>
          <w:szCs w:val="28"/>
        </w:rPr>
        <w:t>Отделение по Республике Крым Южного главного управления ЦБРФ</w:t>
      </w:r>
      <w:r w:rsidR="00457F3F">
        <w:rPr>
          <w:sz w:val="28"/>
          <w:szCs w:val="28"/>
        </w:rPr>
        <w:t xml:space="preserve">,  </w:t>
      </w:r>
      <w:r w:rsidRPr="00780E10">
        <w:rPr>
          <w:sz w:val="28"/>
          <w:szCs w:val="28"/>
        </w:rPr>
        <w:t xml:space="preserve">БИК: 043510001, Счет: 40101810335100010001; ОКТМО – 35729000; КБК: </w:t>
      </w:r>
      <w:r w:rsidRPr="009A4C64" w:rsidR="009A4C64">
        <w:rPr>
          <w:sz w:val="28"/>
          <w:szCs w:val="28"/>
        </w:rPr>
        <w:t>828 1 16 01143 01 0001 140</w:t>
      </w:r>
      <w:r w:rsidRPr="00780E10">
        <w:rPr>
          <w:sz w:val="28"/>
          <w:szCs w:val="28"/>
        </w:rPr>
        <w:t>- штрафы за осуществление предпринимательской деятельности без государственной регистрации или без специального разрешения (лицензии), наименование платежа – административный штраф по делу № 5-96-</w:t>
      </w:r>
      <w:r w:rsidR="0041048D">
        <w:rPr>
          <w:sz w:val="28"/>
          <w:szCs w:val="28"/>
        </w:rPr>
        <w:t>552</w:t>
      </w:r>
      <w:r>
        <w:rPr>
          <w:sz w:val="28"/>
          <w:szCs w:val="28"/>
        </w:rPr>
        <w:t>/</w:t>
      </w:r>
      <w:r w:rsidRPr="00780E10">
        <w:rPr>
          <w:sz w:val="28"/>
          <w:szCs w:val="28"/>
        </w:rPr>
        <w:t>2020</w:t>
      </w:r>
      <w:r w:rsidR="00457F3F">
        <w:rPr>
          <w:sz w:val="28"/>
          <w:szCs w:val="28"/>
        </w:rPr>
        <w:t xml:space="preserve"> от </w:t>
      </w:r>
      <w:r w:rsidR="0041048D">
        <w:rPr>
          <w:sz w:val="28"/>
          <w:szCs w:val="28"/>
        </w:rPr>
        <w:t>09</w:t>
      </w:r>
      <w:r w:rsidR="009A4C64">
        <w:rPr>
          <w:sz w:val="28"/>
          <w:szCs w:val="28"/>
        </w:rPr>
        <w:t>.09</w:t>
      </w:r>
      <w:r>
        <w:rPr>
          <w:sz w:val="28"/>
          <w:szCs w:val="28"/>
        </w:rPr>
        <w:t>.2020 г.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41048D">
        <w:rPr>
          <w:sz w:val="28"/>
          <w:szCs w:val="28"/>
        </w:rPr>
        <w:t>Кинжеевой</w:t>
      </w:r>
      <w:r w:rsidR="0041048D">
        <w:rPr>
          <w:sz w:val="28"/>
          <w:szCs w:val="28"/>
        </w:rPr>
        <w:t xml:space="preserve"> А.В.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41048D">
        <w:rPr>
          <w:sz w:val="28"/>
          <w:szCs w:val="28"/>
        </w:rPr>
        <w:t>Кинжеевой</w:t>
      </w:r>
      <w:r w:rsidR="0041048D">
        <w:rPr>
          <w:sz w:val="28"/>
          <w:szCs w:val="28"/>
        </w:rPr>
        <w:t xml:space="preserve"> А.В.</w:t>
      </w:r>
      <w:r w:rsidR="00367E9A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350FD" w:rsidP="000C2071">
      <w:pPr>
        <w:jc w:val="both"/>
        <w:rPr>
          <w:sz w:val="28"/>
          <w:szCs w:val="28"/>
        </w:rPr>
      </w:pPr>
    </w:p>
    <w:p w:rsidR="00B93948" w:rsidRPr="000C2071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367E9A">
        <w:rPr>
          <w:sz w:val="28"/>
          <w:szCs w:val="28"/>
        </w:rPr>
        <w:t xml:space="preserve">                      </w:t>
      </w:r>
      <w:r w:rsidR="00B350FD">
        <w:rPr>
          <w:sz w:val="28"/>
          <w:szCs w:val="28"/>
        </w:rPr>
        <w:t>подпись</w:t>
      </w:r>
      <w:r w:rsidR="00367E9A">
        <w:rPr>
          <w:sz w:val="28"/>
          <w:szCs w:val="28"/>
        </w:rPr>
        <w:t xml:space="preserve">      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sectPr w:rsidSect="00B350FD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/>
  <w:stylePaneFormatFilter w:val="3F01"/>
  <w:defaultTabStop w:val="708"/>
  <w:characterSpacingControl w:val="doNotCompress"/>
  <w:compat/>
  <w:rsids>
    <w:rsidRoot w:val="00B93948"/>
    <w:rsid w:val="0000416C"/>
    <w:rsid w:val="00040C47"/>
    <w:rsid w:val="00042085"/>
    <w:rsid w:val="00052B4B"/>
    <w:rsid w:val="00085FD2"/>
    <w:rsid w:val="000C2071"/>
    <w:rsid w:val="000C6F2B"/>
    <w:rsid w:val="00145D0F"/>
    <w:rsid w:val="001562D8"/>
    <w:rsid w:val="00163EBE"/>
    <w:rsid w:val="0017242B"/>
    <w:rsid w:val="001B3E6D"/>
    <w:rsid w:val="001E7E1E"/>
    <w:rsid w:val="00200963"/>
    <w:rsid w:val="00206F7C"/>
    <w:rsid w:val="00235E7B"/>
    <w:rsid w:val="00245F49"/>
    <w:rsid w:val="00257117"/>
    <w:rsid w:val="002642F8"/>
    <w:rsid w:val="00290EA0"/>
    <w:rsid w:val="002E7277"/>
    <w:rsid w:val="00353408"/>
    <w:rsid w:val="00367E9A"/>
    <w:rsid w:val="00377EFC"/>
    <w:rsid w:val="00385B5D"/>
    <w:rsid w:val="00387831"/>
    <w:rsid w:val="003B08A2"/>
    <w:rsid w:val="0041048D"/>
    <w:rsid w:val="00454842"/>
    <w:rsid w:val="00457F3F"/>
    <w:rsid w:val="0049304E"/>
    <w:rsid w:val="004A5ACB"/>
    <w:rsid w:val="004B63B2"/>
    <w:rsid w:val="00513F90"/>
    <w:rsid w:val="00514E06"/>
    <w:rsid w:val="00546B0B"/>
    <w:rsid w:val="00566383"/>
    <w:rsid w:val="00583FE6"/>
    <w:rsid w:val="00653156"/>
    <w:rsid w:val="00667EAB"/>
    <w:rsid w:val="00676415"/>
    <w:rsid w:val="006C5185"/>
    <w:rsid w:val="0071440A"/>
    <w:rsid w:val="00745F5A"/>
    <w:rsid w:val="00780E10"/>
    <w:rsid w:val="007C61A0"/>
    <w:rsid w:val="007D31DF"/>
    <w:rsid w:val="007E4396"/>
    <w:rsid w:val="00837207"/>
    <w:rsid w:val="008627C9"/>
    <w:rsid w:val="0087187D"/>
    <w:rsid w:val="008E4E23"/>
    <w:rsid w:val="008E527C"/>
    <w:rsid w:val="008F3185"/>
    <w:rsid w:val="009056ED"/>
    <w:rsid w:val="00920979"/>
    <w:rsid w:val="009A4C64"/>
    <w:rsid w:val="009B4DEF"/>
    <w:rsid w:val="00A00BA6"/>
    <w:rsid w:val="00A021A8"/>
    <w:rsid w:val="00A62D88"/>
    <w:rsid w:val="00A73B38"/>
    <w:rsid w:val="00AA041D"/>
    <w:rsid w:val="00AC0E5E"/>
    <w:rsid w:val="00AC505B"/>
    <w:rsid w:val="00B124C9"/>
    <w:rsid w:val="00B350FD"/>
    <w:rsid w:val="00B73796"/>
    <w:rsid w:val="00B7398F"/>
    <w:rsid w:val="00B909A2"/>
    <w:rsid w:val="00B93948"/>
    <w:rsid w:val="00BA045F"/>
    <w:rsid w:val="00BA4AFE"/>
    <w:rsid w:val="00BB7A4B"/>
    <w:rsid w:val="00BC1B97"/>
    <w:rsid w:val="00C121D8"/>
    <w:rsid w:val="00C730D0"/>
    <w:rsid w:val="00C876E5"/>
    <w:rsid w:val="00CA6BE2"/>
    <w:rsid w:val="00CC2C7E"/>
    <w:rsid w:val="00D1035F"/>
    <w:rsid w:val="00D771EE"/>
    <w:rsid w:val="00DA6194"/>
    <w:rsid w:val="00DA67AC"/>
    <w:rsid w:val="00DE4078"/>
    <w:rsid w:val="00DF4A37"/>
    <w:rsid w:val="00E117C1"/>
    <w:rsid w:val="00E208B9"/>
    <w:rsid w:val="00E20DB9"/>
    <w:rsid w:val="00E35E45"/>
    <w:rsid w:val="00E725F7"/>
    <w:rsid w:val="00EE1DF2"/>
    <w:rsid w:val="00F34D79"/>
    <w:rsid w:val="00F44B2B"/>
    <w:rsid w:val="00F842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243B6C-8641-46A2-89A9-A41B48D5D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