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3E2" w:rsidP="00DF13E2" w14:paraId="01F5020E" w14:textId="7BD91614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5-96-9</w:t>
      </w:r>
      <w:r w:rsidR="00563800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3/2021</w:t>
      </w:r>
    </w:p>
    <w:p w:rsidR="00DF13E2" w:rsidP="00DF13E2" w14:paraId="2F5C9792" w14:textId="1C7CA952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91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0096-01-2021-00</w:t>
      </w:r>
      <w:r w:rsidR="00563800">
        <w:rPr>
          <w:b w:val="0"/>
          <w:sz w:val="28"/>
          <w:szCs w:val="28"/>
        </w:rPr>
        <w:t>2002-76</w:t>
      </w:r>
    </w:p>
    <w:p w:rsidR="00DF13E2" w:rsidP="00DF13E2" w14:paraId="0E2F96A2" w14:textId="77777777">
      <w:pPr>
        <w:pStyle w:val="Title"/>
        <w:tabs>
          <w:tab w:val="left" w:pos="709"/>
        </w:tabs>
        <w:rPr>
          <w:sz w:val="28"/>
          <w:szCs w:val="28"/>
        </w:rPr>
      </w:pPr>
    </w:p>
    <w:p w:rsidR="00DF13E2" w:rsidP="00DF13E2" w14:paraId="52B2801E" w14:textId="77777777">
      <w:pPr>
        <w:pStyle w:val="Title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F13E2" w:rsidP="00DF13E2" w14:paraId="24E9F2BD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DF13E2" w:rsidP="00DF13E2" w14:paraId="3E120F75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F13E2" w:rsidP="00B128A5" w14:paraId="3849D5A7" w14:textId="463F3020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r w:rsidR="0056380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декабря 2021 года</w:t>
      </w:r>
      <w:r w:rsidRPr="00B128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 Ялта, </w:t>
      </w:r>
      <w:r w:rsidRPr="00A01886">
        <w:rPr>
          <w:rFonts w:ascii="Times New Roman" w:hAnsi="Times New Roman"/>
          <w:sz w:val="28"/>
          <w:szCs w:val="28"/>
        </w:rPr>
        <w:t>ул. Васильева, 19</w:t>
      </w:r>
      <w:r>
        <w:rPr>
          <w:rFonts w:ascii="Times New Roman" w:hAnsi="Times New Roman"/>
          <w:sz w:val="28"/>
          <w:szCs w:val="28"/>
        </w:rPr>
        <w:tab/>
      </w:r>
    </w:p>
    <w:p w:rsidR="00DF13E2" w:rsidP="00DF13E2" w14:paraId="0396390B" w14:textId="5382EDCD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7D41ED">
        <w:rPr>
          <w:rFonts w:ascii="Times New Roman" w:hAnsi="Times New Roman"/>
          <w:sz w:val="28"/>
          <w:szCs w:val="28"/>
        </w:rPr>
        <w:t>100</w:t>
      </w:r>
      <w:r w:rsidRPr="00ED09FE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</w:t>
      </w:r>
      <w:r w:rsidRPr="00A01886">
        <w:rPr>
          <w:rFonts w:ascii="Times New Roman" w:hAnsi="Times New Roman"/>
          <w:sz w:val="28"/>
          <w:szCs w:val="28"/>
        </w:rPr>
        <w:t>Республик</w:t>
      </w:r>
      <w:r>
        <w:rPr>
          <w:rFonts w:ascii="Times New Roman" w:hAnsi="Times New Roman"/>
          <w:sz w:val="28"/>
          <w:szCs w:val="28"/>
        </w:rPr>
        <w:t>и</w:t>
      </w:r>
      <w:r w:rsidRPr="00A01886">
        <w:rPr>
          <w:rFonts w:ascii="Times New Roman" w:hAnsi="Times New Roman"/>
          <w:sz w:val="28"/>
          <w:szCs w:val="28"/>
        </w:rPr>
        <w:t xml:space="preserve"> Крым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Исаев Уллубий Русланович, исполняющий обязанности мирового судьи судебного участка № 96 Ялтинского судебного района (городской округ Ялта) Республики Крым</w:t>
      </w:r>
      <w:r>
        <w:rPr>
          <w:rFonts w:ascii="Times New Roman" w:hAnsi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563800" w:rsidP="00DF13E2" w14:paraId="49A39CDD" w14:textId="717B9D78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Степанян Рубена Араевича, </w:t>
      </w:r>
      <w:r w:rsidR="003318DA">
        <w:rPr>
          <w:rFonts w:ascii="Times New Roman" w:hAnsi="Times New Roman"/>
          <w:sz w:val="28"/>
          <w:szCs w:val="28"/>
        </w:rPr>
        <w:t>ПЕРСОНАЛЬНЫЕ ДАННЫЕ</w:t>
      </w:r>
      <w:r w:rsidR="00E61888">
        <w:rPr>
          <w:rFonts w:ascii="Times New Roman" w:hAnsi="Times New Roman"/>
          <w:sz w:val="28"/>
          <w:szCs w:val="28"/>
        </w:rPr>
        <w:t>,</w:t>
      </w:r>
    </w:p>
    <w:p w:rsidR="00DF13E2" w:rsidP="00DF13E2" w14:paraId="5214384C" w14:textId="3D722936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 ст. 1</w:t>
      </w:r>
      <w:r w:rsidR="00547AD0">
        <w:rPr>
          <w:rFonts w:ascii="Times New Roman" w:hAnsi="Times New Roman"/>
          <w:sz w:val="28"/>
          <w:szCs w:val="28"/>
        </w:rPr>
        <w:t>9.</w:t>
      </w:r>
      <w:r w:rsidR="0018370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DF13E2" w:rsidP="00DF13E2" w14:paraId="6CC0AC39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УСТАНОВИЛ:</w:t>
      </w:r>
    </w:p>
    <w:p w:rsidR="00DF13E2" w:rsidP="00DF13E2" w14:paraId="369C072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13E2" w:rsidRPr="00701585" w:rsidP="00B128A5" w14:paraId="1ACA8A15" w14:textId="7FED7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29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сентября 2021 в 00 часов 01 минуту по адресу: </w:t>
      </w:r>
      <w:r w:rsidR="003318D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, ИП Степанян Р.А.</w:t>
      </w:r>
      <w:r w:rsidR="000419AF">
        <w:rPr>
          <w:rFonts w:ascii="Times New Roman" w:hAnsi="Times New Roman"/>
          <w:sz w:val="28"/>
          <w:szCs w:val="28"/>
        </w:rPr>
        <w:t xml:space="preserve">, </w:t>
      </w:r>
      <w:r w:rsidR="00B128A5">
        <w:rPr>
          <w:rFonts w:ascii="Times New Roman" w:hAnsi="Times New Roman"/>
          <w:sz w:val="28"/>
          <w:szCs w:val="28"/>
        </w:rPr>
        <w:t xml:space="preserve">в течение месяца не сообщил письменно Межрайонной ИФНС России № 8 по Республике Крым о принятых в соответствии с </w:t>
      </w:r>
      <w:r w:rsidR="000419AF">
        <w:rPr>
          <w:rFonts w:ascii="Times New Roman" w:hAnsi="Times New Roman"/>
          <w:sz w:val="28"/>
          <w:szCs w:val="28"/>
        </w:rPr>
        <w:t>представлени</w:t>
      </w:r>
      <w:r w:rsidR="00B128A5">
        <w:rPr>
          <w:rFonts w:ascii="Times New Roman" w:hAnsi="Times New Roman"/>
          <w:sz w:val="28"/>
          <w:szCs w:val="28"/>
        </w:rPr>
        <w:t>ем</w:t>
      </w:r>
      <w:r w:rsidR="000419AF">
        <w:rPr>
          <w:rFonts w:ascii="Times New Roman" w:hAnsi="Times New Roman"/>
          <w:sz w:val="28"/>
          <w:szCs w:val="28"/>
        </w:rPr>
        <w:t xml:space="preserve"> № 474 от 05.08.2021 о приняти</w:t>
      </w:r>
      <w:r w:rsidR="00A40563">
        <w:rPr>
          <w:rFonts w:ascii="Times New Roman" w:hAnsi="Times New Roman"/>
          <w:sz w:val="28"/>
          <w:szCs w:val="28"/>
        </w:rPr>
        <w:t>и</w:t>
      </w:r>
      <w:r w:rsidR="000419AF">
        <w:rPr>
          <w:rFonts w:ascii="Times New Roman" w:hAnsi="Times New Roman"/>
          <w:sz w:val="28"/>
          <w:szCs w:val="28"/>
        </w:rPr>
        <w:t xml:space="preserve"> мер по исполнению и соблюдению требований законодательства Российской Федерации в сфере применения контрольно-кассовой техники при осуществлении расчетов с покупателями,</w:t>
      </w:r>
      <w:r w:rsidR="00701585">
        <w:rPr>
          <w:rFonts w:ascii="Times New Roman" w:hAnsi="Times New Roman"/>
          <w:sz w:val="28"/>
          <w:szCs w:val="28"/>
        </w:rPr>
        <w:t xml:space="preserve"> </w:t>
      </w:r>
      <w:r w:rsidR="00A40563">
        <w:rPr>
          <w:rFonts w:ascii="Times New Roman" w:hAnsi="Times New Roman"/>
          <w:sz w:val="28"/>
          <w:szCs w:val="28"/>
        </w:rPr>
        <w:t>мерах</w:t>
      </w:r>
      <w:r w:rsidR="00B128A5">
        <w:rPr>
          <w:rFonts w:ascii="Times New Roman" w:hAnsi="Times New Roman"/>
          <w:sz w:val="28"/>
          <w:szCs w:val="28"/>
        </w:rPr>
        <w:t xml:space="preserve"> по</w:t>
      </w:r>
      <w:r w:rsidR="00701585">
        <w:rPr>
          <w:rFonts w:ascii="Times New Roman" w:hAnsi="Times New Roman"/>
          <w:sz w:val="28"/>
          <w:szCs w:val="28"/>
        </w:rPr>
        <w:t xml:space="preserve"> устранени</w:t>
      </w:r>
      <w:r w:rsidR="00A40563">
        <w:rPr>
          <w:rFonts w:ascii="Times New Roman" w:hAnsi="Times New Roman"/>
          <w:sz w:val="28"/>
          <w:szCs w:val="28"/>
        </w:rPr>
        <w:t>ю причин и условий, способствовавших совершению административного правонарушения</w:t>
      </w:r>
      <w:r w:rsidR="003029A5">
        <w:rPr>
          <w:rFonts w:ascii="Times New Roman" w:hAnsi="Times New Roman"/>
          <w:sz w:val="28"/>
          <w:szCs w:val="28"/>
        </w:rPr>
        <w:t xml:space="preserve"> (граничный срок не позднее 24</w:t>
      </w:r>
      <w:r w:rsidR="00701585">
        <w:rPr>
          <w:rFonts w:ascii="Times New Roman" w:hAnsi="Times New Roman"/>
          <w:sz w:val="28"/>
          <w:szCs w:val="28"/>
        </w:rPr>
        <w:t>.09.2021 года)</w:t>
      </w:r>
      <w:r w:rsidRPr="00822546" w:rsidR="00822546">
        <w:rPr>
          <w:rFonts w:ascii="Times New Roman" w:hAnsi="Times New Roman"/>
          <w:sz w:val="28"/>
          <w:szCs w:val="28"/>
        </w:rPr>
        <w:t>,</w:t>
      </w:r>
      <w:r w:rsidRPr="00822546" w:rsidR="00822546">
        <w:rPr>
          <w:rFonts w:ascii="Times New Roman" w:eastAsia="Calibri" w:hAnsi="Times New Roman"/>
          <w:sz w:val="28"/>
          <w:szCs w:val="28"/>
          <w:lang w:eastAsia="en-US"/>
        </w:rPr>
        <w:t xml:space="preserve"> чем</w:t>
      </w:r>
      <w:r w:rsidRPr="00822546" w:rsidR="00822546">
        <w:rPr>
          <w:rStyle w:val="2Exact"/>
          <w:i w:val="0"/>
          <w:iCs w:val="0"/>
          <w:sz w:val="28"/>
          <w:szCs w:val="28"/>
          <w:u w:val="none"/>
        </w:rPr>
        <w:t xml:space="preserve"> совершил административное правонарушение, предусмотренное ст.19.</w:t>
      </w:r>
      <w:r w:rsidR="00701585">
        <w:rPr>
          <w:rStyle w:val="2Exact"/>
          <w:i w:val="0"/>
          <w:iCs w:val="0"/>
          <w:sz w:val="28"/>
          <w:szCs w:val="28"/>
          <w:u w:val="none"/>
        </w:rPr>
        <w:t>6</w:t>
      </w:r>
      <w:r w:rsidRPr="00822546" w:rsidR="00822546">
        <w:rPr>
          <w:rStyle w:val="2Exact"/>
          <w:i w:val="0"/>
          <w:iCs w:val="0"/>
          <w:sz w:val="28"/>
          <w:szCs w:val="28"/>
          <w:u w:val="none"/>
        </w:rPr>
        <w:t xml:space="preserve"> КоАП РФ.</w:t>
      </w:r>
    </w:p>
    <w:p w:rsidR="00DC597E" w:rsidP="00DC597E" w14:paraId="48E841E8" w14:textId="6C307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Степанян Р.А. </w:t>
      </w:r>
      <w:r w:rsidR="00822546">
        <w:rPr>
          <w:rFonts w:ascii="Times New Roman" w:hAnsi="Times New Roman"/>
          <w:sz w:val="28"/>
          <w:szCs w:val="28"/>
        </w:rPr>
        <w:t>не явился,</w:t>
      </w:r>
      <w:r w:rsidRPr="00DC597E">
        <w:rPr>
          <w:rFonts w:ascii="Times New Roman" w:hAnsi="Times New Roman"/>
          <w:sz w:val="28"/>
          <w:szCs w:val="28"/>
        </w:rPr>
        <w:t xml:space="preserve"> </w:t>
      </w:r>
      <w:r w:rsidRPr="00556131">
        <w:rPr>
          <w:rFonts w:ascii="Times New Roman" w:hAnsi="Times New Roman"/>
          <w:sz w:val="28"/>
          <w:szCs w:val="28"/>
        </w:rPr>
        <w:t xml:space="preserve">о месте и времени рассмотрения дела извещался по </w:t>
      </w:r>
      <w:r w:rsidR="00A40563">
        <w:rPr>
          <w:rFonts w:ascii="Times New Roman" w:hAnsi="Times New Roman"/>
          <w:sz w:val="28"/>
          <w:szCs w:val="28"/>
        </w:rPr>
        <w:t>зарегистрированному месту жительства</w:t>
      </w:r>
      <w:r w:rsidRPr="00556131">
        <w:rPr>
          <w:rFonts w:ascii="Times New Roman" w:hAnsi="Times New Roman"/>
          <w:sz w:val="28"/>
          <w:szCs w:val="28"/>
        </w:rPr>
        <w:t>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0563" w:rsidRPr="00ED09FE" w:rsidP="00DC597E" w14:paraId="594D3280" w14:textId="267A7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0563">
        <w:rPr>
          <w:rFonts w:ascii="Times New Roman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F13E2" w:rsidP="00701585" w14:paraId="511C2A8A" w14:textId="7DD0CC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DC597E" w:rsidRPr="00DC597E" w:rsidP="00DC597E" w14:paraId="5F96CB7A" w14:textId="4246A1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В соответствии со ст.</w:t>
      </w:r>
      <w:r w:rsidR="00A4056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19.</w:t>
      </w:r>
      <w:r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КоАП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</w:rPr>
        <w:t>н</w:t>
      </w:r>
      <w:r w:rsidRPr="00DC597E">
        <w:rPr>
          <w:rFonts w:ascii="Times New Roman" w:hAnsi="Times New Roman"/>
          <w:sz w:val="28"/>
          <w:szCs w:val="28"/>
        </w:rPr>
        <w:t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DF13E2" w:rsidP="00A61B5F" w14:paraId="42B3EE2B" w14:textId="77CAE3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A40563">
        <w:rPr>
          <w:rFonts w:ascii="Times New Roman" w:hAnsi="Times New Roman"/>
          <w:sz w:val="28"/>
          <w:szCs w:val="28"/>
        </w:rPr>
        <w:t xml:space="preserve">ИП </w:t>
      </w:r>
      <w:r w:rsidR="00DC597E">
        <w:rPr>
          <w:rFonts w:ascii="Times New Roman" w:hAnsi="Times New Roman"/>
          <w:sz w:val="28"/>
          <w:szCs w:val="28"/>
        </w:rPr>
        <w:t>Степанян Р.А.</w:t>
      </w:r>
      <w:r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 протоколом об административном правонарушении № </w:t>
      </w:r>
      <w:r w:rsidR="00DC597E">
        <w:rPr>
          <w:rFonts w:ascii="Times New Roman" w:hAnsi="Times New Roman"/>
          <w:sz w:val="28"/>
          <w:szCs w:val="28"/>
        </w:rPr>
        <w:t xml:space="preserve">9103/17/28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C597E">
        <w:rPr>
          <w:rFonts w:ascii="Times New Roman" w:hAnsi="Times New Roman"/>
          <w:sz w:val="28"/>
          <w:szCs w:val="28"/>
        </w:rPr>
        <w:t>29.10.2021;</w:t>
      </w:r>
      <w:r w:rsidR="00A61B5F">
        <w:rPr>
          <w:rFonts w:ascii="Times New Roman" w:hAnsi="Times New Roman"/>
          <w:sz w:val="28"/>
          <w:szCs w:val="28"/>
        </w:rPr>
        <w:t xml:space="preserve"> представлением Межрайонной ИФНС России № 8 по Республике Крым № 474 от 05.08.2021; постановлением № 9103/17/474 от 05.08.2021;</w:t>
      </w:r>
      <w:r w:rsidR="00A40563">
        <w:rPr>
          <w:rFonts w:ascii="Times New Roman" w:hAnsi="Times New Roman"/>
          <w:sz w:val="28"/>
          <w:szCs w:val="28"/>
        </w:rPr>
        <w:t xml:space="preserve"> сопроводительным письмом о направлении постановления и представления от 11.08.2021г.</w:t>
      </w:r>
      <w:r w:rsidR="003029A5">
        <w:rPr>
          <w:rFonts w:ascii="Times New Roman" w:hAnsi="Times New Roman"/>
          <w:sz w:val="28"/>
          <w:szCs w:val="28"/>
        </w:rPr>
        <w:t xml:space="preserve"> № 1720/12042</w:t>
      </w:r>
      <w:r w:rsidR="00A40563">
        <w:rPr>
          <w:rFonts w:ascii="Times New Roman" w:hAnsi="Times New Roman"/>
          <w:sz w:val="28"/>
          <w:szCs w:val="28"/>
        </w:rPr>
        <w:t>; отчетом об отслеживании отправления с почтовым идентификатором 2989016129217</w:t>
      </w:r>
      <w:r w:rsidR="003029A5">
        <w:rPr>
          <w:rFonts w:ascii="Times New Roman" w:hAnsi="Times New Roman"/>
          <w:sz w:val="28"/>
          <w:szCs w:val="28"/>
        </w:rPr>
        <w:t xml:space="preserve">, исходя из которого 24.08.2021г. почтовое отправление было возвращено отправителю из-за истечения срока хранения; </w:t>
      </w:r>
      <w:r w:rsidR="00A40563">
        <w:rPr>
          <w:rFonts w:ascii="Times New Roman" w:hAnsi="Times New Roman"/>
          <w:sz w:val="28"/>
          <w:szCs w:val="28"/>
        </w:rPr>
        <w:t>сведениями об индивидуальном предпринимателе</w:t>
      </w:r>
      <w:r w:rsidR="00A61B5F">
        <w:rPr>
          <w:rFonts w:ascii="Times New Roman" w:hAnsi="Times New Roman"/>
          <w:sz w:val="28"/>
          <w:szCs w:val="28"/>
        </w:rPr>
        <w:t>.</w:t>
      </w:r>
    </w:p>
    <w:p w:rsidR="00DF13E2" w:rsidP="00DF13E2" w14:paraId="0BC4CB47" w14:textId="7DC6E8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3029A5">
        <w:rPr>
          <w:rFonts w:ascii="Times New Roman" w:hAnsi="Times New Roman"/>
          <w:sz w:val="28"/>
          <w:szCs w:val="28"/>
        </w:rPr>
        <w:t xml:space="preserve">ИП </w:t>
      </w:r>
      <w:r w:rsidR="00A61B5F">
        <w:rPr>
          <w:rFonts w:ascii="Times New Roman" w:hAnsi="Times New Roman"/>
          <w:sz w:val="28"/>
          <w:szCs w:val="28"/>
        </w:rPr>
        <w:t>Степанян Р.А.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ст. 1</w:t>
      </w:r>
      <w:r w:rsidR="00DF4F3C">
        <w:rPr>
          <w:rFonts w:ascii="Times New Roman" w:hAnsi="Times New Roman"/>
          <w:sz w:val="28"/>
          <w:szCs w:val="28"/>
        </w:rPr>
        <w:t>9.</w:t>
      </w:r>
      <w:r w:rsidR="00A61B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DF13E2" w:rsidP="00DF13E2" w14:paraId="17B72C9A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A61B5F" w:rsidRPr="00A61B5F" w:rsidP="00A61B5F" w14:paraId="47846FD3" w14:textId="777777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1B5F">
        <w:rPr>
          <w:rFonts w:ascii="Times New Roman" w:eastAsia="Calibri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A61B5F" w:rsidRPr="00A61B5F" w:rsidP="00A61B5F" w14:paraId="3EC2BC48" w14:textId="2485443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61B5F">
        <w:rPr>
          <w:rFonts w:ascii="Times New Roman" w:eastAsia="Calibri" w:hAnsi="Times New Roman"/>
          <w:sz w:val="28"/>
          <w:szCs w:val="28"/>
        </w:rPr>
        <w:t xml:space="preserve">Обстоятельств, смягчающих </w:t>
      </w:r>
      <w:r w:rsidR="003029A5">
        <w:rPr>
          <w:rFonts w:ascii="Times New Roman" w:eastAsia="Calibri" w:hAnsi="Times New Roman"/>
          <w:sz w:val="28"/>
          <w:szCs w:val="28"/>
        </w:rPr>
        <w:t>либо</w:t>
      </w:r>
      <w:r w:rsidRPr="00A61B5F">
        <w:rPr>
          <w:rFonts w:ascii="Times New Roman" w:eastAsia="Calibri" w:hAnsi="Times New Roman"/>
          <w:sz w:val="28"/>
          <w:szCs w:val="28"/>
        </w:rPr>
        <w:t xml:space="preserve"> отягчающих административную ответственность, судьей при рассмотрении дела не установлено. </w:t>
      </w:r>
    </w:p>
    <w:p w:rsidR="00DF13E2" w:rsidRPr="00A61B5F" w:rsidP="00A61B5F" w14:paraId="43DAEF5F" w14:textId="27972609">
      <w:pPr>
        <w:pStyle w:val="Style4"/>
        <w:widowControl/>
        <w:spacing w:line="240" w:lineRule="auto"/>
        <w:ind w:firstLine="709"/>
        <w:rPr>
          <w:rFonts w:eastAsia="Calibri"/>
          <w:sz w:val="28"/>
          <w:szCs w:val="28"/>
        </w:rPr>
      </w:pPr>
      <w:r w:rsidRPr="00A61B5F">
        <w:rPr>
          <w:rFonts w:eastAsia="Calibri"/>
          <w:sz w:val="28"/>
          <w:szCs w:val="28"/>
        </w:rPr>
        <w:t xml:space="preserve">С учетом изложенного, мировой судья считает необходимым назначить </w:t>
      </w:r>
      <w:r w:rsidR="003029A5">
        <w:rPr>
          <w:rFonts w:eastAsia="Calibri"/>
          <w:sz w:val="28"/>
          <w:szCs w:val="28"/>
        </w:rPr>
        <w:t xml:space="preserve">ИП </w:t>
      </w:r>
      <w:r>
        <w:rPr>
          <w:rFonts w:eastAsia="Calibri"/>
          <w:sz w:val="28"/>
          <w:szCs w:val="28"/>
        </w:rPr>
        <w:t>Степанян Р.А.</w:t>
      </w:r>
      <w:r w:rsidRPr="00A61B5F">
        <w:rPr>
          <w:rFonts w:eastAsia="Calibri"/>
          <w:sz w:val="28"/>
          <w:szCs w:val="28"/>
        </w:rPr>
        <w:t xml:space="preserve"> наказание в виде административного штрафа, предусмотренного санкцией ст.19.6 КоАП РФ.  </w:t>
      </w:r>
    </w:p>
    <w:p w:rsidR="00DF13E2" w:rsidP="00A61B5F" w14:paraId="411DF424" w14:textId="77777777">
      <w:pPr>
        <w:pStyle w:val="Style4"/>
        <w:widowControl/>
        <w:spacing w:line="240" w:lineRule="auto"/>
        <w:ind w:firstLine="709"/>
        <w:rPr>
          <w:rFonts w:eastAsia="Calibri"/>
          <w:sz w:val="28"/>
          <w:szCs w:val="28"/>
        </w:rPr>
      </w:pPr>
      <w:r w:rsidRPr="00A61B5F">
        <w:rPr>
          <w:rFonts w:eastAsia="Calibri"/>
          <w:sz w:val="28"/>
          <w:szCs w:val="28"/>
        </w:rPr>
        <w:t>Руководствуясь ст. ст. 29.9 и 29.10 КоАП РФ,  мировой судья</w:t>
      </w:r>
      <w:r>
        <w:rPr>
          <w:rFonts w:eastAsia="Calibri"/>
          <w:sz w:val="28"/>
          <w:szCs w:val="28"/>
        </w:rPr>
        <w:t xml:space="preserve">, </w:t>
      </w:r>
    </w:p>
    <w:p w:rsidR="00DF13E2" w:rsidP="00DF13E2" w14:paraId="352BE0BF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3E2" w:rsidP="00DF13E2" w14:paraId="6F59C6C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F13E2" w:rsidP="00DF13E2" w14:paraId="622C378E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20C8" w:rsidP="00DF13E2" w14:paraId="786F26C0" w14:textId="6C9AE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/>
          <w:sz w:val="28"/>
          <w:szCs w:val="28"/>
        </w:rPr>
        <w:t>Степанян Рубена Араевича</w:t>
      </w:r>
      <w:r w:rsidR="00DF13E2">
        <w:rPr>
          <w:rStyle w:val="a0"/>
          <w:rFonts w:ascii="Times New Roman" w:hAnsi="Times New Roman"/>
          <w:sz w:val="28"/>
          <w:szCs w:val="28"/>
        </w:rPr>
        <w:t xml:space="preserve"> </w:t>
      </w:r>
      <w:r w:rsidRPr="00DF4F3C" w:rsidR="00DF13E2">
        <w:rPr>
          <w:rStyle w:val="a0"/>
          <w:rFonts w:ascii="Times New Roman" w:hAnsi="Times New Roman"/>
          <w:b w:val="0"/>
          <w:bCs w:val="0"/>
          <w:sz w:val="28"/>
          <w:szCs w:val="28"/>
        </w:rPr>
        <w:t>признать</w:t>
      </w:r>
      <w:r w:rsidR="00DF13E2">
        <w:rPr>
          <w:rStyle w:val="a0"/>
          <w:rFonts w:ascii="Times New Roman" w:hAnsi="Times New Roman"/>
          <w:sz w:val="28"/>
          <w:szCs w:val="28"/>
        </w:rPr>
        <w:t xml:space="preserve"> </w:t>
      </w:r>
      <w:r w:rsidR="00DF13E2">
        <w:rPr>
          <w:rFonts w:ascii="Times New Roman" w:hAnsi="Times New Roman"/>
          <w:sz w:val="28"/>
          <w:szCs w:val="28"/>
        </w:rPr>
        <w:t>виновн</w:t>
      </w:r>
      <w:r w:rsidR="00DF4F3C">
        <w:rPr>
          <w:rFonts w:ascii="Times New Roman" w:hAnsi="Times New Roman"/>
          <w:sz w:val="28"/>
          <w:szCs w:val="28"/>
        </w:rPr>
        <w:t>ым</w:t>
      </w:r>
      <w:r w:rsidR="00DF13E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="00DF4F3C">
        <w:rPr>
          <w:rFonts w:ascii="Times New Roman" w:hAnsi="Times New Roman"/>
          <w:sz w:val="28"/>
          <w:szCs w:val="28"/>
        </w:rPr>
        <w:t>9</w:t>
      </w:r>
      <w:r w:rsidR="00DF13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DF13E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DF4F3C">
        <w:rPr>
          <w:rFonts w:ascii="Times New Roman" w:hAnsi="Times New Roman"/>
          <w:sz w:val="28"/>
          <w:szCs w:val="28"/>
        </w:rPr>
        <w:t>му</w:t>
      </w:r>
      <w:r w:rsidR="00DF13E2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</w:rPr>
        <w:t>административного штрафа в размере 4000 (четырех тысяч) рублей.</w:t>
      </w:r>
    </w:p>
    <w:p w:rsidR="003C20C8" w:rsidRPr="00565C11" w:rsidP="005674D0" w14:paraId="40DB3446" w14:textId="386546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65C11">
        <w:rPr>
          <w:rFonts w:ascii="Times New Roman" w:eastAsia="SimSun" w:hAnsi="Times New Roman"/>
          <w:sz w:val="28"/>
          <w:szCs w:val="28"/>
          <w:lang w:eastAsia="zh-CN"/>
        </w:rPr>
        <w:t xml:space="preserve">Штраф подлежит перечислению на следующие </w:t>
      </w:r>
      <w:r w:rsidRPr="00565C11" w:rsidR="000F1243">
        <w:rPr>
          <w:rFonts w:ascii="Times New Roman" w:eastAsia="SimSun" w:hAnsi="Times New Roman"/>
          <w:sz w:val="28"/>
          <w:szCs w:val="28"/>
          <w:lang w:eastAsia="zh-CN"/>
        </w:rPr>
        <w:t xml:space="preserve">банковские </w:t>
      </w:r>
      <w:r w:rsidRPr="00565C11">
        <w:rPr>
          <w:rFonts w:ascii="Times New Roman" w:eastAsia="SimSun" w:hAnsi="Times New Roman"/>
          <w:sz w:val="28"/>
          <w:szCs w:val="28"/>
          <w:lang w:eastAsia="zh-CN"/>
        </w:rPr>
        <w:t>реквизиты:</w:t>
      </w:r>
      <w:r w:rsidRPr="00565C11" w:rsidR="005674D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565C11" w:rsidR="003029A5">
        <w:rPr>
          <w:rFonts w:ascii="Times New Roman" w:eastAsia="SimSun" w:hAnsi="Times New Roman"/>
          <w:sz w:val="28"/>
          <w:szCs w:val="28"/>
          <w:lang w:eastAsia="zh-CN"/>
        </w:rPr>
        <w:t xml:space="preserve">получатель: </w:t>
      </w:r>
      <w:r w:rsidRPr="00565C11" w:rsidR="00565C11">
        <w:rPr>
          <w:rFonts w:ascii="Times New Roman" w:eastAsia="SimSun" w:hAnsi="Times New Roman"/>
          <w:sz w:val="28"/>
          <w:szCs w:val="28"/>
          <w:lang w:eastAsia="zh-CN"/>
        </w:rPr>
        <w:t>Получатель: УФК по Республике Крым (Министерство юстиции Республики Крым)  Наименование банка: Отделение Республика Крым Банка России//УФК по Республике Крым г. Симферополь; ИНН 9102013284;  КПП 910201001; БИК 013510002,Единый казначейский счет  40102810645370000035; Казначейский счет  03100643000000017500;  Лицевой счет  04752203230 в УФК по  Республике Крым; Код Сводного реестра 35220323;  код классификации доходов бюджета –</w:t>
      </w:r>
      <w:r w:rsidR="00565C1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565C11" w:rsidR="00565C11">
        <w:rPr>
          <w:rFonts w:ascii="Times New Roman" w:eastAsia="SimSun" w:hAnsi="Times New Roman"/>
          <w:sz w:val="28"/>
          <w:szCs w:val="28"/>
          <w:lang w:eastAsia="zh-CN"/>
        </w:rPr>
        <w:t xml:space="preserve">828 1 16 01193 01 0006 140; наименование платежа – </w:t>
      </w:r>
      <w:r w:rsidR="00565C1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565C11" w:rsidR="00565C11">
        <w:rPr>
          <w:rFonts w:ascii="Times New Roman" w:eastAsia="SimSun" w:hAnsi="Times New Roman"/>
          <w:sz w:val="28"/>
          <w:szCs w:val="28"/>
          <w:lang w:eastAsia="zh-CN"/>
        </w:rPr>
        <w:t xml:space="preserve">штрафы за непринятие мер по устранению причин и условий, способствовавших совершению </w:t>
      </w:r>
      <w:r w:rsidRPr="00565C11" w:rsidR="00565C11">
        <w:rPr>
          <w:rFonts w:ascii="Times New Roman" w:eastAsia="SimSun" w:hAnsi="Times New Roman"/>
          <w:sz w:val="28"/>
          <w:szCs w:val="28"/>
          <w:lang w:eastAsia="zh-CN"/>
        </w:rPr>
        <w:t>административного правонарушения по постановлению № 5-96-</w:t>
      </w:r>
      <w:r w:rsidR="00565C11">
        <w:rPr>
          <w:rFonts w:ascii="Times New Roman" w:eastAsia="SimSun" w:hAnsi="Times New Roman"/>
          <w:sz w:val="28"/>
          <w:szCs w:val="28"/>
          <w:lang w:eastAsia="zh-CN"/>
        </w:rPr>
        <w:t>903</w:t>
      </w:r>
      <w:r w:rsidRPr="00565C11" w:rsidR="00565C11">
        <w:rPr>
          <w:rFonts w:ascii="Times New Roman" w:eastAsia="SimSun" w:hAnsi="Times New Roman"/>
          <w:sz w:val="28"/>
          <w:szCs w:val="28"/>
          <w:lang w:eastAsia="zh-CN"/>
        </w:rPr>
        <w:t>/2021 от 1</w:t>
      </w:r>
      <w:r w:rsidR="00565C11"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Pr="00565C11" w:rsidR="00565C11">
        <w:rPr>
          <w:rFonts w:ascii="Times New Roman" w:eastAsia="SimSun" w:hAnsi="Times New Roman"/>
          <w:sz w:val="28"/>
          <w:szCs w:val="28"/>
          <w:lang w:eastAsia="zh-CN"/>
        </w:rPr>
        <w:t>.1</w:t>
      </w:r>
      <w:r w:rsidR="00565C11">
        <w:rPr>
          <w:rFonts w:ascii="Times New Roman" w:eastAsia="SimSun" w:hAnsi="Times New Roman"/>
          <w:sz w:val="28"/>
          <w:szCs w:val="28"/>
          <w:lang w:eastAsia="zh-CN"/>
        </w:rPr>
        <w:t>2</w:t>
      </w:r>
      <w:r w:rsidRPr="00565C11" w:rsidR="00565C11">
        <w:rPr>
          <w:rFonts w:ascii="Times New Roman" w:eastAsia="SimSun" w:hAnsi="Times New Roman"/>
          <w:sz w:val="28"/>
          <w:szCs w:val="28"/>
          <w:lang w:eastAsia="zh-CN"/>
        </w:rPr>
        <w:t xml:space="preserve">.2021  </w:t>
      </w:r>
      <w:r w:rsidR="00565C1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3C20C8" w:rsidRPr="00ED09FE" w:rsidP="003C20C8" w14:paraId="347125B1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D09FE">
        <w:rPr>
          <w:rFonts w:ascii="Times New Roman" w:eastAsia="SimSun" w:hAnsi="Times New Roman"/>
          <w:sz w:val="28"/>
          <w:szCs w:val="28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C20C8" w:rsidRPr="00ED09FE" w:rsidP="003C20C8" w14:paraId="73BFBCFB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D09FE">
        <w:rPr>
          <w:rFonts w:ascii="Times New Roman" w:eastAsia="SimSun" w:hAnsi="Times New Roman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128A5" w:rsidRPr="00B128A5" w:rsidP="00B128A5" w14:paraId="3D2E33AB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A5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29A5" w:rsidP="00B128A5" w14:paraId="388ADA9B" w14:textId="3080F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A5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B128A5" w:rsidP="00B128A5" w14:paraId="5ED55D22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0C8" w:rsidRPr="00ED09FE" w:rsidP="003C20C8" w14:paraId="5AD7A4B8" w14:textId="539C71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судья: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3318DA">
        <w:rPr>
          <w:rFonts w:ascii="Times New Roman" w:hAnsi="Times New Roman"/>
          <w:sz w:val="28"/>
          <w:szCs w:val="28"/>
        </w:rPr>
        <w:t>ПОДПИСЬ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B128A5">
        <w:rPr>
          <w:rFonts w:ascii="Times New Roman" w:hAnsi="Times New Roman"/>
          <w:sz w:val="28"/>
          <w:szCs w:val="28"/>
        </w:rPr>
        <w:t>У</w:t>
      </w:r>
      <w:r w:rsidRPr="00ED09FE">
        <w:rPr>
          <w:rFonts w:ascii="Times New Roman" w:hAnsi="Times New Roman"/>
          <w:sz w:val="28"/>
          <w:szCs w:val="28"/>
        </w:rPr>
        <w:t>.</w:t>
      </w:r>
      <w:r w:rsidR="00B128A5">
        <w:rPr>
          <w:rFonts w:ascii="Times New Roman" w:hAnsi="Times New Roman"/>
          <w:sz w:val="28"/>
          <w:szCs w:val="28"/>
        </w:rPr>
        <w:t>Р</w:t>
      </w:r>
      <w:r w:rsidRPr="00ED09FE">
        <w:rPr>
          <w:rFonts w:ascii="Times New Roman" w:hAnsi="Times New Roman"/>
          <w:sz w:val="28"/>
          <w:szCs w:val="28"/>
        </w:rPr>
        <w:t xml:space="preserve">. </w:t>
      </w:r>
      <w:r w:rsidR="00B128A5">
        <w:rPr>
          <w:rFonts w:ascii="Times New Roman" w:hAnsi="Times New Roman"/>
          <w:sz w:val="28"/>
          <w:szCs w:val="28"/>
        </w:rPr>
        <w:t>Исаев</w:t>
      </w:r>
    </w:p>
    <w:p w:rsidR="003C20C8" w:rsidRPr="00ED09FE" w:rsidP="003C20C8" w14:paraId="1DD705B5" w14:textId="7777777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FA"/>
    <w:rsid w:val="000419AF"/>
    <w:rsid w:val="000F1243"/>
    <w:rsid w:val="00183704"/>
    <w:rsid w:val="003029A5"/>
    <w:rsid w:val="003318DA"/>
    <w:rsid w:val="003C20C8"/>
    <w:rsid w:val="004F620D"/>
    <w:rsid w:val="00547AD0"/>
    <w:rsid w:val="00556131"/>
    <w:rsid w:val="00563800"/>
    <w:rsid w:val="00565C11"/>
    <w:rsid w:val="005674D0"/>
    <w:rsid w:val="005769FA"/>
    <w:rsid w:val="00701585"/>
    <w:rsid w:val="007D41ED"/>
    <w:rsid w:val="00822546"/>
    <w:rsid w:val="00922D9C"/>
    <w:rsid w:val="00A01886"/>
    <w:rsid w:val="00A40563"/>
    <w:rsid w:val="00A52ADF"/>
    <w:rsid w:val="00A61B5F"/>
    <w:rsid w:val="00B04E6A"/>
    <w:rsid w:val="00B128A5"/>
    <w:rsid w:val="00B15058"/>
    <w:rsid w:val="00DC597E"/>
    <w:rsid w:val="00DF13E2"/>
    <w:rsid w:val="00DF4F3C"/>
    <w:rsid w:val="00E61888"/>
    <w:rsid w:val="00ED09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3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F13E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F13E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F13E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F13E2"/>
    <w:rPr>
      <w:rFonts w:ascii="Calibri" w:eastAsia="Times New Roman" w:hAnsi="Calibri" w:cs="Times New Roman"/>
      <w:lang w:val="x-none" w:eastAsia="x-none"/>
    </w:rPr>
  </w:style>
  <w:style w:type="paragraph" w:customStyle="1" w:styleId="Style4">
    <w:name w:val="Style4"/>
    <w:basedOn w:val="Normal"/>
    <w:uiPriority w:val="99"/>
    <w:rsid w:val="00DF13E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DF13E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8225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B04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