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7FEA" w:rsidP="008A7FEA">
      <w:pPr>
        <w:pStyle w:val="22"/>
        <w:shd w:val="clear" w:color="auto" w:fill="auto"/>
        <w:spacing w:before="0" w:after="337"/>
        <w:ind w:left="5670" w:firstLine="720"/>
        <w:rPr>
          <w:lang w:val="en-US"/>
        </w:rPr>
      </w:pPr>
    </w:p>
    <w:p w:rsidR="008A7FEA" w:rsidP="008A7FEA">
      <w:pPr>
        <w:pStyle w:val="22"/>
        <w:shd w:val="clear" w:color="auto" w:fill="auto"/>
        <w:spacing w:before="0" w:after="0" w:line="240" w:lineRule="auto"/>
        <w:ind w:left="5103" w:firstLine="720"/>
        <w:rPr>
          <w:lang w:val="en-US"/>
        </w:rPr>
      </w:pPr>
      <w:r>
        <w:t>Дело № 5-97-46/2020</w:t>
      </w:r>
      <w:r>
        <w:rPr>
          <w:lang w:val="en-US"/>
        </w:rPr>
        <w:t xml:space="preserve">                </w:t>
      </w:r>
    </w:p>
    <w:p w:rsidR="002427AD" w:rsidP="008A7FEA">
      <w:pPr>
        <w:pStyle w:val="22"/>
        <w:shd w:val="clear" w:color="auto" w:fill="auto"/>
        <w:spacing w:before="0" w:after="0" w:line="240" w:lineRule="auto"/>
        <w:ind w:left="5103" w:firstLine="720"/>
        <w:rPr>
          <w:lang w:val="en-US"/>
        </w:rPr>
      </w:pPr>
      <w:r>
        <w:t>91</w:t>
      </w:r>
      <w:r>
        <w:rPr>
          <w:lang w:val="en-US" w:eastAsia="en-US" w:bidi="en-US"/>
        </w:rPr>
        <w:t>MS</w:t>
      </w:r>
      <w:r w:rsidRPr="008A7FEA">
        <w:rPr>
          <w:lang w:eastAsia="en-US" w:bidi="en-US"/>
        </w:rPr>
        <w:t>0097-0</w:t>
      </w:r>
      <w:r>
        <w:t>1 -2020-000046-55</w:t>
      </w:r>
    </w:p>
    <w:p w:rsidR="008A7FEA" w:rsidRPr="008A7FEA" w:rsidP="008A7FEA">
      <w:pPr>
        <w:pStyle w:val="22"/>
        <w:shd w:val="clear" w:color="auto" w:fill="auto"/>
        <w:spacing w:before="0" w:after="0" w:line="240" w:lineRule="auto"/>
        <w:ind w:left="5840" w:firstLine="720"/>
        <w:rPr>
          <w:lang w:val="en-US"/>
        </w:rPr>
      </w:pPr>
    </w:p>
    <w:p w:rsidR="002427AD">
      <w:pPr>
        <w:pStyle w:val="23"/>
        <w:keepNext/>
        <w:keepLines/>
        <w:shd w:val="clear" w:color="auto" w:fill="auto"/>
        <w:spacing w:before="0" w:after="0" w:line="280" w:lineRule="exact"/>
        <w:ind w:left="100"/>
      </w:pPr>
      <w:r>
        <w:t>ПОСТАНОВЛЕНИЕ</w:t>
      </w:r>
    </w:p>
    <w:p w:rsidR="002427AD">
      <w:pPr>
        <w:pStyle w:val="30"/>
        <w:shd w:val="clear" w:color="auto" w:fill="auto"/>
        <w:spacing w:before="0" w:after="286" w:line="280" w:lineRule="exact"/>
        <w:ind w:left="100"/>
      </w:pPr>
      <w:r>
        <w:t>по делу об административном правонарушении</w:t>
      </w:r>
    </w:p>
    <w:p w:rsidR="002427AD">
      <w:pPr>
        <w:pStyle w:val="22"/>
        <w:shd w:val="clear" w:color="auto" w:fill="auto"/>
        <w:tabs>
          <w:tab w:val="left" w:pos="8218"/>
        </w:tabs>
        <w:spacing w:before="0" w:after="253" w:line="280" w:lineRule="exact"/>
        <w:ind w:firstLine="620"/>
        <w:jc w:val="both"/>
      </w:pPr>
      <w:r>
        <w:t>23 января 2020 года</w:t>
      </w:r>
      <w:r>
        <w:tab/>
        <w:t>г. Ялта</w:t>
      </w:r>
    </w:p>
    <w:p w:rsidR="002427AD">
      <w:pPr>
        <w:pStyle w:val="22"/>
        <w:shd w:val="clear" w:color="auto" w:fill="auto"/>
        <w:spacing w:before="0" w:after="0" w:line="322" w:lineRule="exact"/>
        <w:ind w:right="140" w:firstLine="620"/>
        <w:jc w:val="both"/>
      </w:pPr>
      <w:r>
        <w:t xml:space="preserve">Мировой судья судебного участка № 96 Ялтинского судебного района (городской округ Ялта) (Республика Крым, г. Ялта, ул. </w:t>
      </w:r>
      <w:r>
        <w:t xml:space="preserve">Васильева, 19) </w:t>
      </w:r>
      <w:r>
        <w:t>Бекенштейн</w:t>
      </w:r>
      <w:r>
        <w:t xml:space="preserve"> Елена Леонидовна, исполняющий обязанности мирового судьи судебного участка №97 Ялтинского судебного района (городской округ Ялта), рассмотрев в открытом судебном заседании дело об административном правонарушении, поступившее из УМ</w:t>
      </w:r>
      <w:r>
        <w:t xml:space="preserve">ВД России по </w:t>
      </w:r>
      <w:r>
        <w:t>г</w:t>
      </w:r>
      <w:r>
        <w:t>.Я</w:t>
      </w:r>
      <w:r>
        <w:t>лте</w:t>
      </w:r>
      <w:r>
        <w:t>, в отношении:</w:t>
      </w:r>
    </w:p>
    <w:p w:rsidR="002427AD">
      <w:pPr>
        <w:pStyle w:val="22"/>
        <w:shd w:val="clear" w:color="auto" w:fill="auto"/>
        <w:spacing w:before="0" w:after="0" w:line="322" w:lineRule="exact"/>
        <w:ind w:right="140" w:firstLine="620"/>
        <w:jc w:val="both"/>
      </w:pPr>
      <w:r>
        <w:rPr>
          <w:rStyle w:val="21"/>
        </w:rPr>
        <w:t xml:space="preserve">Ерохина Виктора Борисовича, </w:t>
      </w:r>
      <w:r>
        <w:t>«ПЕРСОНАЛЬНЫЕ ДАННЫЕ»</w:t>
      </w:r>
      <w:r>
        <w:t>,</w:t>
      </w:r>
    </w:p>
    <w:p w:rsidR="002427AD">
      <w:pPr>
        <w:pStyle w:val="22"/>
        <w:shd w:val="clear" w:color="auto" w:fill="auto"/>
        <w:spacing w:before="0" w:after="333" w:line="322" w:lineRule="exact"/>
        <w:ind w:right="140" w:firstLine="740"/>
        <w:jc w:val="both"/>
      </w:pPr>
      <w:r>
        <w:t>по ч. 1 ст. 6.9 Кодекса Российской Федерации об административных правонарушениях (далее по тексту - КоАП РФ),</w:t>
      </w:r>
    </w:p>
    <w:p w:rsidR="002427AD">
      <w:pPr>
        <w:pStyle w:val="23"/>
        <w:keepNext/>
        <w:keepLines/>
        <w:shd w:val="clear" w:color="auto" w:fill="auto"/>
        <w:spacing w:before="0" w:after="253" w:line="280" w:lineRule="exact"/>
        <w:ind w:left="4080"/>
        <w:jc w:val="left"/>
      </w:pPr>
      <w:r>
        <w:t>УСТАНОВИЛ:</w:t>
      </w:r>
    </w:p>
    <w:p w:rsidR="002427AD">
      <w:pPr>
        <w:pStyle w:val="22"/>
        <w:shd w:val="clear" w:color="auto" w:fill="auto"/>
        <w:spacing w:before="0" w:after="0" w:line="322" w:lineRule="exact"/>
        <w:ind w:right="140" w:firstLine="740"/>
        <w:jc w:val="both"/>
      </w:pPr>
      <w:r>
        <w:t>Ерохин В.Б., 13 мая 2019 года в 22 часов 30 минут, находясь по адресу: ул. АДРЕС</w:t>
      </w:r>
      <w:r>
        <w:t xml:space="preserve"> в г. Ялте, не </w:t>
      </w:r>
      <w:r>
        <w:t>выполнил законное требование уполномоченного должностного лица о прохождении медицинского освидетельствования на состояние опьянения, поскольку имелись достаточные основания полагать, что он потребил наркотические средства или психотропные вещества без наз</w:t>
      </w:r>
      <w:r>
        <w:t xml:space="preserve">начения врача либо новые потенциально опасные </w:t>
      </w:r>
      <w:r>
        <w:t>психоактивные</w:t>
      </w:r>
      <w:r>
        <w:t xml:space="preserve"> вещества, то есть совершил административное</w:t>
      </w:r>
      <w:r>
        <w:t xml:space="preserve"> правонарушение, предусмотренное ч. 1 ст. 6.9 КоАП РФ.</w:t>
      </w:r>
    </w:p>
    <w:p w:rsidR="00245BBE">
      <w:pPr>
        <w:pStyle w:val="22"/>
        <w:shd w:val="clear" w:color="auto" w:fill="auto"/>
        <w:spacing w:before="0" w:after="0" w:line="322" w:lineRule="exact"/>
        <w:ind w:right="140" w:firstLine="620"/>
        <w:jc w:val="both"/>
      </w:pPr>
      <w:r>
        <w:t xml:space="preserve">Ерохин В.Б. в суде вину свою признал, </w:t>
      </w:r>
      <w:r>
        <w:t>в</w:t>
      </w:r>
      <w:r>
        <w:t xml:space="preserve"> содеянном раскаялся. </w:t>
      </w:r>
    </w:p>
    <w:p w:rsidR="002427AD">
      <w:pPr>
        <w:pStyle w:val="22"/>
        <w:shd w:val="clear" w:color="auto" w:fill="auto"/>
        <w:spacing w:before="0" w:after="0" w:line="322" w:lineRule="exact"/>
        <w:ind w:right="140" w:firstLine="620"/>
        <w:jc w:val="both"/>
      </w:pPr>
      <w:r>
        <w:t>Исследовав представленные материалы</w:t>
      </w:r>
      <w:r>
        <w:t xml:space="preserve"> дела, считаю,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РК-248131/2027 от 13.05.2019 года, письменным объяснением Ерохина В.Б.; протоколом о н</w:t>
      </w:r>
      <w:r>
        <w:t>аправлении на медицинское освидетельствование на состояние опьянения №82 АА 015655 от 13 мая 2019 года.</w:t>
      </w:r>
    </w:p>
    <w:p w:rsidR="002427AD">
      <w:pPr>
        <w:pStyle w:val="22"/>
        <w:shd w:val="clear" w:color="auto" w:fill="auto"/>
        <w:spacing w:before="0" w:after="0" w:line="322" w:lineRule="exact"/>
        <w:ind w:right="140" w:firstLine="740"/>
        <w:jc w:val="both"/>
      </w:pPr>
      <w:r>
        <w:t>Таким образом, действия Ерохина В.Б. необходимо квалифицировать по ч. 1 ст. 6.9 КоАП РФ, как невыполнение законного требования уполномоченного должностн</w:t>
      </w:r>
      <w:r>
        <w:t>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</w:t>
      </w:r>
      <w:r>
        <w:t xml:space="preserve">иально опасные </w:t>
      </w:r>
      <w:r>
        <w:t>психоактивные</w:t>
      </w:r>
      <w:r>
        <w:t xml:space="preserve"> вещества.</w:t>
      </w:r>
    </w:p>
    <w:p w:rsidR="002427AD" w:rsidP="008A7FEA">
      <w:pPr>
        <w:pStyle w:val="22"/>
        <w:shd w:val="clear" w:color="auto" w:fill="auto"/>
        <w:spacing w:before="0" w:after="0" w:line="322" w:lineRule="exact"/>
        <w:ind w:right="140" w:firstLine="740"/>
        <w:jc w:val="both"/>
      </w:pPr>
      <w:r>
        <w:t>При назначении наказания учитывается характер совершенного правонарушения, личность Ерохина В.</w:t>
      </w:r>
      <w:r w:rsidR="008A7FEA">
        <w:t xml:space="preserve">Б., его имущественное положение, </w:t>
      </w:r>
      <w:r>
        <w:t>обстоятельства, смягчающие и отягчающие административную ответственность.</w:t>
      </w:r>
    </w:p>
    <w:p w:rsidR="002427AD">
      <w:pPr>
        <w:pStyle w:val="22"/>
        <w:shd w:val="clear" w:color="auto" w:fill="auto"/>
        <w:spacing w:before="0" w:after="0" w:line="322" w:lineRule="exact"/>
        <w:ind w:firstLine="740"/>
        <w:jc w:val="both"/>
      </w:pPr>
      <w:r>
        <w:t>Обстоятельством,</w:t>
      </w:r>
      <w:r>
        <w:t xml:space="preserve"> смягчающим административную ответственность </w:t>
      </w:r>
      <w:r>
        <w:t xml:space="preserve">Ерохина В.Б., является признание вины, раскаяние в </w:t>
      </w:r>
      <w:r>
        <w:t>содеянном</w:t>
      </w:r>
      <w:r>
        <w:t>. Нал</w:t>
      </w:r>
      <w:r w:rsidR="008A7FEA">
        <w:t>и</w:t>
      </w:r>
      <w:r>
        <w:t>чие на иждивении малолетних детей.</w:t>
      </w:r>
    </w:p>
    <w:p w:rsidR="002427AD">
      <w:pPr>
        <w:pStyle w:val="22"/>
        <w:shd w:val="clear" w:color="auto" w:fill="auto"/>
        <w:spacing w:before="0" w:after="0" w:line="322" w:lineRule="exact"/>
        <w:ind w:firstLine="740"/>
        <w:jc w:val="both"/>
      </w:pPr>
      <w:r>
        <w:t>Обстоятельств, отягчающих административную ответственность Ерохина В.Б., не установлено.</w:t>
      </w:r>
    </w:p>
    <w:p w:rsidR="002427AD">
      <w:pPr>
        <w:pStyle w:val="22"/>
        <w:shd w:val="clear" w:color="auto" w:fill="auto"/>
        <w:spacing w:before="0" w:after="0" w:line="322" w:lineRule="exact"/>
        <w:ind w:firstLine="740"/>
        <w:jc w:val="both"/>
      </w:pPr>
      <w:r>
        <w:t>Согласно ч. 2.1 ст. 4.</w:t>
      </w:r>
      <w:r>
        <w:t xml:space="preserve">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</w:t>
      </w:r>
      <w:r>
        <w:t>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>) социальную реабилитацию в связи с потребл</w:t>
      </w:r>
      <w:r>
        <w:t xml:space="preserve">ением наркотических средств или психотропных веществ без назначения врача. </w:t>
      </w:r>
      <w:r>
        <w:t>Контроль за</w:t>
      </w:r>
      <w: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2427AD">
      <w:pPr>
        <w:pStyle w:val="22"/>
        <w:shd w:val="clear" w:color="auto" w:fill="auto"/>
        <w:spacing w:before="0" w:after="0" w:line="322" w:lineRule="exact"/>
        <w:ind w:firstLine="740"/>
        <w:jc w:val="both"/>
      </w:pPr>
      <w:r>
        <w:t>Пр</w:t>
      </w:r>
      <w:r>
        <w:t xml:space="preserve">инимая во внимание наличие достаточных данных, свидетельствующих о факте потребления </w:t>
      </w:r>
      <w:r>
        <w:t>Охотниковой</w:t>
      </w:r>
      <w:r>
        <w:t xml:space="preserve"> Н.И. наркотических средств без назначения врача, считаю необходимым, в соответствии с требованиями ч. 2.1 ст. 4.1 КоАП РФ и в порядке, установленном Правительс</w:t>
      </w:r>
      <w:r>
        <w:t>твом РФ (Постановление Правительства РФ № 484 от 28.05.2014 г.), возложить на Ерохина В.Б. обязанность пройти диагностику и профилактические мероприятия, в связи с потреблением им психотропных</w:t>
      </w:r>
      <w:r>
        <w:t xml:space="preserve"> веществ, в психоневрологическом отделении ГБУЗ РК «Ялтинская го</w:t>
      </w:r>
      <w:r>
        <w:t>родская больница № 2».</w:t>
      </w:r>
    </w:p>
    <w:p w:rsidR="002427AD">
      <w:pPr>
        <w:pStyle w:val="22"/>
        <w:shd w:val="clear" w:color="auto" w:fill="auto"/>
        <w:spacing w:before="0" w:after="0" w:line="322" w:lineRule="exact"/>
        <w:ind w:firstLine="740"/>
        <w:jc w:val="both"/>
      </w:pPr>
      <w:r>
        <w:t>С учетом конкретных обстоятельств дела, принимая во внимание данные о личности правонарушителя, привлекаемой к административной ответственности, считаю необходимым назначить Ерохину В.Б. наказание в виде штрафа, в пределах санкции ст</w:t>
      </w:r>
      <w:r>
        <w:t>атьи.</w:t>
      </w:r>
    </w:p>
    <w:p w:rsidR="002427AD">
      <w:pPr>
        <w:pStyle w:val="22"/>
        <w:shd w:val="clear" w:color="auto" w:fill="auto"/>
        <w:spacing w:before="0" w:after="0" w:line="322" w:lineRule="exact"/>
        <w:ind w:firstLine="74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 xml:space="preserve">. 4.1, 29.9, 29.10, 29. </w:t>
      </w:r>
      <w:r>
        <w:rPr>
          <w:lang w:val="en-US" w:eastAsia="en-US" w:bidi="en-US"/>
        </w:rPr>
        <w:t>fl</w:t>
      </w:r>
      <w:r w:rsidRPr="008A7FEA">
        <w:rPr>
          <w:lang w:eastAsia="en-US" w:bidi="en-US"/>
        </w:rPr>
        <w:t xml:space="preserve"> </w:t>
      </w:r>
      <w:r>
        <w:t>КоАП РФ,</w:t>
      </w:r>
    </w:p>
    <w:p w:rsidR="002427AD">
      <w:pPr>
        <w:pStyle w:val="22"/>
        <w:shd w:val="clear" w:color="auto" w:fill="auto"/>
        <w:spacing w:before="0" w:after="240" w:line="322" w:lineRule="exact"/>
        <w:ind w:left="4040"/>
      </w:pPr>
      <w:r>
        <w:t>ПОСТАНОВИЛ:</w:t>
      </w:r>
    </w:p>
    <w:p w:rsidR="002427AD">
      <w:pPr>
        <w:pStyle w:val="22"/>
        <w:shd w:val="clear" w:color="auto" w:fill="auto"/>
        <w:spacing w:before="0" w:after="0" w:line="322" w:lineRule="exact"/>
        <w:ind w:firstLine="740"/>
        <w:jc w:val="both"/>
      </w:pPr>
      <w:r>
        <w:t xml:space="preserve">Признать </w:t>
      </w:r>
      <w:r>
        <w:rPr>
          <w:rStyle w:val="21"/>
        </w:rPr>
        <w:t xml:space="preserve">Ерохина Виктора Борисовича </w:t>
      </w:r>
      <w:r>
        <w:t xml:space="preserve">виновным в совершении административного правонарушения, предусмотренного ч. 1 ст. 6.9 КоАП РФ, и назначить ему </w:t>
      </w:r>
      <w:r>
        <w:t>наказание в виде штрафа в размере 4000 (четырех тысяч) рублей.</w:t>
      </w:r>
    </w:p>
    <w:p w:rsidR="002427AD">
      <w:pPr>
        <w:pStyle w:val="22"/>
        <w:shd w:val="clear" w:color="auto" w:fill="auto"/>
        <w:spacing w:before="0" w:after="0" w:line="322" w:lineRule="exact"/>
        <w:ind w:firstLine="740"/>
        <w:jc w:val="both"/>
      </w:pPr>
      <w:r>
        <w:t>Возложить на Ерохина В.Б. 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</w:t>
      </w:r>
      <w:r>
        <w:t>дская больница № 2» (Республика Крым, г. Ялта, ул. Красноармейская, 56) в течение двадцати дней со дня вступления постановления в законную силу.</w:t>
      </w:r>
    </w:p>
    <w:p w:rsidR="002427AD">
      <w:pPr>
        <w:pStyle w:val="22"/>
        <w:shd w:val="clear" w:color="auto" w:fill="auto"/>
        <w:spacing w:before="0" w:after="0" w:line="322" w:lineRule="exact"/>
        <w:ind w:firstLine="740"/>
        <w:jc w:val="both"/>
      </w:pPr>
      <w:r>
        <w:t>Контроль за</w:t>
      </w:r>
      <w:r>
        <w:t xml:space="preserve"> исполнением Ерохиным В.Б. данной обязанности возложить на УМВД России по г. Ялте.</w:t>
      </w:r>
    </w:p>
    <w:p w:rsidR="008A7FEA">
      <w:pPr>
        <w:pStyle w:val="22"/>
        <w:shd w:val="clear" w:color="auto" w:fill="auto"/>
        <w:spacing w:before="0" w:after="0" w:line="322" w:lineRule="exact"/>
        <w:ind w:right="420" w:firstLine="760"/>
        <w:jc w:val="both"/>
      </w:pPr>
    </w:p>
    <w:p w:rsidR="008A7FEA">
      <w:pPr>
        <w:pStyle w:val="22"/>
        <w:shd w:val="clear" w:color="auto" w:fill="auto"/>
        <w:spacing w:before="0" w:after="0" w:line="322" w:lineRule="exact"/>
        <w:ind w:right="420" w:firstLine="760"/>
        <w:jc w:val="both"/>
      </w:pPr>
    </w:p>
    <w:p w:rsidR="008A7FEA">
      <w:pPr>
        <w:pStyle w:val="22"/>
        <w:shd w:val="clear" w:color="auto" w:fill="auto"/>
        <w:spacing w:before="0" w:after="0" w:line="322" w:lineRule="exact"/>
        <w:ind w:right="420" w:firstLine="760"/>
        <w:jc w:val="both"/>
      </w:pPr>
    </w:p>
    <w:p w:rsidR="008A7FEA">
      <w:pPr>
        <w:pStyle w:val="22"/>
        <w:shd w:val="clear" w:color="auto" w:fill="auto"/>
        <w:spacing w:before="0" w:after="0" w:line="322" w:lineRule="exact"/>
        <w:ind w:right="420" w:firstLine="760"/>
        <w:jc w:val="both"/>
      </w:pPr>
    </w:p>
    <w:p w:rsidR="008A7FEA">
      <w:pPr>
        <w:pStyle w:val="22"/>
        <w:shd w:val="clear" w:color="auto" w:fill="auto"/>
        <w:spacing w:before="0" w:after="0" w:line="322" w:lineRule="exact"/>
        <w:ind w:right="420" w:firstLine="760"/>
        <w:jc w:val="both"/>
      </w:pPr>
    </w:p>
    <w:p w:rsidR="002427AD" w:rsidP="008A7FEA">
      <w:pPr>
        <w:pStyle w:val="22"/>
        <w:shd w:val="clear" w:color="auto" w:fill="auto"/>
        <w:tabs>
          <w:tab w:val="left" w:pos="9923"/>
        </w:tabs>
        <w:spacing w:before="0" w:after="0" w:line="322" w:lineRule="exact"/>
        <w:ind w:right="420" w:firstLine="760"/>
        <w:jc w:val="both"/>
      </w:pPr>
      <w:r>
        <w:t xml:space="preserve">Копию настоящего </w:t>
      </w:r>
      <w:r>
        <w:t xml:space="preserve">постановления в части возложения на </w:t>
      </w:r>
      <w:r>
        <w:t>Охотникову</w:t>
      </w:r>
      <w:r>
        <w:t xml:space="preserve"> Н.И. 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</w:t>
      </w:r>
      <w:r>
        <w:t>нская городская больница № 2», а также в УМВД России по г. Ялте - для организации контроля за исполнением.</w:t>
      </w:r>
    </w:p>
    <w:p w:rsidR="002427AD">
      <w:pPr>
        <w:pStyle w:val="22"/>
        <w:shd w:val="clear" w:color="auto" w:fill="auto"/>
        <w:spacing w:before="0" w:after="0" w:line="322" w:lineRule="exact"/>
        <w:ind w:right="420" w:firstLine="760"/>
        <w:jc w:val="both"/>
      </w:pPr>
      <w:r>
        <w:t xml:space="preserve">Штраф подлежит перечислению на следующие реквизиты: наименование получателя платежа - УФК по Республике Крым (Министерство юстиции Республики Крым, </w:t>
      </w:r>
      <w:r>
        <w:t>л</w:t>
      </w:r>
      <w:r>
        <w:t>/с 04752203230), ИНН: 9102013284, КПП: 910201001, банк получателя: Отделение по Республике Крым Южного главного управления ЦБРФ, БИК: 043510001," счет: 40101810335100010001, ОКТМО: 35729000, КБК 828 1 16 01063 01 0009 140, постановление № 5-97-46</w:t>
      </w:r>
      <w:r w:rsidR="008A7FEA">
        <w:t>/</w:t>
      </w:r>
      <w:r>
        <w:t>2020.</w:t>
      </w:r>
    </w:p>
    <w:p w:rsidR="002427AD">
      <w:pPr>
        <w:pStyle w:val="22"/>
        <w:shd w:val="clear" w:color="auto" w:fill="auto"/>
        <w:spacing w:before="0" w:after="0" w:line="322" w:lineRule="exact"/>
        <w:ind w:right="420" w:firstLine="760"/>
        <w:jc w:val="both"/>
      </w:pPr>
      <w:r>
        <w:t>Разъ</w:t>
      </w:r>
      <w:r>
        <w:t>яснить Ерохину В.Б.,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>
        <w:t xml:space="preserve"> в законную силу либо со дня истечения срока отсрочки или срока рассрочки, предусмотренных статьей 31.5 настоящего Кодекса.</w:t>
      </w:r>
    </w:p>
    <w:p w:rsidR="002427AD">
      <w:pPr>
        <w:pStyle w:val="22"/>
        <w:shd w:val="clear" w:color="auto" w:fill="auto"/>
        <w:spacing w:before="0" w:after="0" w:line="322" w:lineRule="exact"/>
        <w:ind w:right="420" w:firstLine="76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</w:t>
      </w:r>
      <w:r>
        <w:t>дье, вынесшему постановление.</w:t>
      </w:r>
    </w:p>
    <w:p w:rsidR="002427AD">
      <w:pPr>
        <w:pStyle w:val="22"/>
        <w:shd w:val="clear" w:color="auto" w:fill="auto"/>
        <w:spacing w:before="0" w:after="0" w:line="322" w:lineRule="exact"/>
        <w:ind w:firstLine="760"/>
        <w:jc w:val="both"/>
      </w:pPr>
      <w:r>
        <w:t xml:space="preserve">Разъяснить Ерохину В.Б. положения ч. 1 ст. 20.25 КоАП РФ, в соответствии с которой неуплата административного штрафа в срок, </w:t>
      </w:r>
      <w:r>
        <w:t xml:space="preserve">предусмотренный настоящим Кодексом, влечет наложение административного штрафа в двукратном размере </w:t>
      </w:r>
      <w: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27AD" w:rsidP="008A7FEA">
      <w:pPr>
        <w:pStyle w:val="22"/>
        <w:shd w:val="clear" w:color="auto" w:fill="auto"/>
        <w:tabs>
          <w:tab w:val="left" w:pos="9923"/>
        </w:tabs>
        <w:spacing w:before="0" w:after="633" w:line="322" w:lineRule="exact"/>
        <w:ind w:right="8" w:firstLine="760"/>
        <w:jc w:val="both"/>
      </w:pPr>
      <w:r>
        <w:t>Постановление может быть обжаловано в Ялтинский городской суд Респ</w:t>
      </w:r>
      <w:r>
        <w:t>ублики Крым через судебный участок №96 Ялтинского судебного района (городской округ Ялта) в течение</w:t>
      </w:r>
      <w:r w:rsidR="008A7FEA">
        <w:t xml:space="preserve"> 10 суток со дня вручения или по</w:t>
      </w:r>
      <w:r>
        <w:t>лучения копии постановления.</w:t>
      </w:r>
    </w:p>
    <w:p w:rsidR="002427AD">
      <w:pPr>
        <w:pStyle w:val="22"/>
        <w:shd w:val="clear" w:color="auto" w:fill="auto"/>
        <w:spacing w:before="0" w:after="0" w:line="280" w:lineRule="exact"/>
        <w:ind w:firstLine="760"/>
        <w:jc w:val="both"/>
      </w:pPr>
      <w:r>
        <w:t>Мировой судья</w:t>
      </w:r>
      <w:r w:rsidR="008A7FEA">
        <w:t xml:space="preserve">                     </w:t>
      </w:r>
      <w:r>
        <w:t>подпись</w:t>
      </w:r>
      <w:r w:rsidR="008A7FEA">
        <w:t xml:space="preserve">                                           </w:t>
      </w:r>
      <w:r w:rsidR="008A7FEA">
        <w:t>Е.Л.Бекенштейн</w:t>
      </w:r>
    </w:p>
    <w:sectPr w:rsidSect="008A7FEA">
      <w:pgSz w:w="11900" w:h="16840"/>
      <w:pgMar w:top="1135" w:right="1127" w:bottom="426" w:left="84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AD"/>
    <w:rsid w:val="002427AD"/>
    <w:rsid w:val="00245BBE"/>
    <w:rsid w:val="008A7FEA"/>
    <w:rsid w:val="00EB75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-90"/>
      <w:sz w:val="48"/>
      <w:szCs w:val="48"/>
      <w:u w:val="none"/>
    </w:rPr>
  </w:style>
  <w:style w:type="character" w:customStyle="1" w:styleId="2">
    <w:name w:val="Основной текст (2)_"/>
    <w:basedOn w:val="DefaultParagraphFont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DefaultParagraphFont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480" w:line="0" w:lineRule="atLeast"/>
      <w:jc w:val="right"/>
      <w:outlineLvl w:val="0"/>
    </w:pPr>
    <w:rPr>
      <w:rFonts w:ascii="Franklin Gothic Demi" w:eastAsia="Franklin Gothic Demi" w:hAnsi="Franklin Gothic Demi" w:cs="Franklin Gothic Demi"/>
      <w:spacing w:val="-90"/>
      <w:sz w:val="48"/>
      <w:szCs w:val="48"/>
    </w:rPr>
  </w:style>
  <w:style w:type="paragraph" w:customStyle="1" w:styleId="22">
    <w:name w:val="Основной текст (2)"/>
    <w:basedOn w:val="Normal"/>
    <w:link w:val="2"/>
    <w:pPr>
      <w:shd w:val="clear" w:color="auto" w:fill="FFFFFF"/>
      <w:spacing w:before="480" w:after="30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Normal"/>
    <w:link w:val="20"/>
    <w:pPr>
      <w:shd w:val="clear" w:color="auto" w:fill="FFFFFF"/>
      <w:spacing w:before="3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