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51A" w:rsidP="00B2551A">
      <w:pPr>
        <w:pStyle w:val="Style1"/>
        <w:widowControl/>
        <w:ind w:firstLine="567"/>
        <w:jc w:val="right"/>
        <w:rPr>
          <w:rStyle w:val="FontStyle16"/>
          <w:b w:val="0"/>
        </w:rPr>
      </w:pPr>
      <w:r>
        <w:rPr>
          <w:rStyle w:val="FontStyle16"/>
          <w:b w:val="0"/>
        </w:rPr>
        <w:t>Дело № 5-97-</w:t>
      </w:r>
      <w:r w:rsidR="00CE2D83">
        <w:rPr>
          <w:rStyle w:val="FontStyle16"/>
          <w:b w:val="0"/>
        </w:rPr>
        <w:t>53</w:t>
      </w:r>
      <w:r w:rsidR="00873ABB">
        <w:rPr>
          <w:rStyle w:val="FontStyle16"/>
          <w:b w:val="0"/>
        </w:rPr>
        <w:t>/2021</w:t>
      </w:r>
    </w:p>
    <w:p w:rsidR="00B2551A" w:rsidP="00B2551A">
      <w:pPr>
        <w:pStyle w:val="Style3"/>
        <w:widowControl/>
        <w:jc w:val="both"/>
        <w:rPr>
          <w:b/>
          <w:sz w:val="26"/>
          <w:szCs w:val="26"/>
        </w:rPr>
      </w:pPr>
    </w:p>
    <w:p w:rsidR="00B2551A" w:rsidP="00B2551A">
      <w:pPr>
        <w:pStyle w:val="Style3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Л Е Н И Е</w:t>
      </w:r>
    </w:p>
    <w:p w:rsidR="00B2551A" w:rsidP="00B2551A">
      <w:pPr>
        <w:pStyle w:val="Style3"/>
        <w:widowControl/>
        <w:jc w:val="both"/>
        <w:rPr>
          <w:sz w:val="28"/>
          <w:szCs w:val="28"/>
        </w:rPr>
      </w:pPr>
    </w:p>
    <w:p w:rsidR="00B2551A" w:rsidP="00B2551A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07</w:t>
      </w:r>
      <w:r w:rsidR="00873ABB">
        <w:rPr>
          <w:rStyle w:val="FontStyle16"/>
          <w:b w:val="0"/>
          <w:sz w:val="28"/>
          <w:szCs w:val="28"/>
        </w:rPr>
        <w:t xml:space="preserve"> января 2021</w:t>
      </w:r>
      <w:r>
        <w:rPr>
          <w:rStyle w:val="FontStyle16"/>
          <w:b w:val="0"/>
          <w:sz w:val="28"/>
          <w:szCs w:val="28"/>
        </w:rPr>
        <w:t xml:space="preserve"> года</w:t>
      </w:r>
      <w:r>
        <w:rPr>
          <w:rStyle w:val="FontStyle16"/>
          <w:b w:val="0"/>
          <w:bCs w:val="0"/>
          <w:sz w:val="28"/>
          <w:szCs w:val="28"/>
        </w:rPr>
        <w:t xml:space="preserve">                                                                        </w:t>
      </w:r>
      <w:r>
        <w:rPr>
          <w:rStyle w:val="FontStyle16"/>
          <w:b w:val="0"/>
          <w:sz w:val="28"/>
          <w:szCs w:val="28"/>
        </w:rPr>
        <w:t>г. Ялта</w:t>
      </w:r>
    </w:p>
    <w:p w:rsidR="00B2551A" w:rsidP="00B2551A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</w:p>
    <w:p w:rsidR="00B2551A" w:rsidP="00B2551A">
      <w:pPr>
        <w:pStyle w:val="Style3"/>
        <w:widowControl/>
        <w:tabs>
          <w:tab w:val="left" w:pos="8510"/>
        </w:tabs>
        <w:ind w:firstLine="567"/>
        <w:jc w:val="both"/>
      </w:pPr>
      <w:r>
        <w:rPr>
          <w:sz w:val="28"/>
          <w:szCs w:val="28"/>
        </w:rPr>
        <w:t>Мировой судья</w:t>
      </w:r>
      <w:r>
        <w:rPr>
          <w:bCs/>
          <w:iCs/>
          <w:sz w:val="28"/>
          <w:szCs w:val="28"/>
        </w:rPr>
        <w:t xml:space="preserve"> судебного участка № 97 Ялтинского судебного района (городской округ Ялта) Республики Крым Зайцева М.О.,</w:t>
      </w:r>
    </w:p>
    <w:p w:rsidR="00B2551A" w:rsidP="00B2551A">
      <w:pPr>
        <w:pStyle w:val="Style3"/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</w:t>
      </w:r>
      <w:r w:rsidR="00873ABB">
        <w:rPr>
          <w:color w:val="000000"/>
          <w:sz w:val="28"/>
          <w:szCs w:val="28"/>
        </w:rPr>
        <w:t>Королькова</w:t>
      </w:r>
      <w:r w:rsidR="00873ABB">
        <w:rPr>
          <w:color w:val="000000"/>
          <w:sz w:val="28"/>
          <w:szCs w:val="28"/>
        </w:rPr>
        <w:t xml:space="preserve"> Н.С.,</w:t>
      </w:r>
      <w:r>
        <w:rPr>
          <w:sz w:val="28"/>
          <w:szCs w:val="28"/>
        </w:rPr>
        <w:t xml:space="preserve"> </w:t>
      </w:r>
    </w:p>
    <w:p w:rsidR="00B2551A" w:rsidP="00B2551A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рассмотрев в помещении судебного участка в городе Ялте (ул. Васильева, 19) дело об административном правонарушении в отношении</w:t>
      </w:r>
      <w:r>
        <w:rPr>
          <w:spacing w:val="20"/>
          <w:sz w:val="28"/>
          <w:szCs w:val="28"/>
        </w:rPr>
        <w:t>:</w:t>
      </w:r>
    </w:p>
    <w:p w:rsidR="00B2551A" w:rsidP="00873AB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Королькова</w:t>
      </w:r>
      <w:r>
        <w:rPr>
          <w:b/>
          <w:i/>
          <w:sz w:val="28"/>
          <w:szCs w:val="28"/>
        </w:rPr>
        <w:t xml:space="preserve"> Николая </w:t>
      </w:r>
      <w:r w:rsidR="00873ABB">
        <w:rPr>
          <w:b/>
          <w:i/>
          <w:sz w:val="28"/>
          <w:szCs w:val="28"/>
        </w:rPr>
        <w:t xml:space="preserve">Сергеевича, </w:t>
      </w:r>
      <w:r w:rsidR="00C945B6">
        <w:rPr>
          <w:sz w:val="28"/>
          <w:szCs w:val="28"/>
        </w:rPr>
        <w:t>«ПЕРСОНАЛЬНЫЕ ДАННЫЕ»</w:t>
      </w:r>
      <w:r>
        <w:rPr>
          <w:iCs/>
          <w:sz w:val="28"/>
          <w:szCs w:val="28"/>
        </w:rPr>
        <w:t>,</w:t>
      </w:r>
    </w:p>
    <w:p w:rsidR="00B2551A" w:rsidP="00B2551A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за совершение административного правонарушения, предусмотренного ст. 20.21 </w:t>
      </w:r>
      <w:r>
        <w:rPr>
          <w:rStyle w:val="FontStyle17"/>
          <w:sz w:val="28"/>
          <w:szCs w:val="28"/>
        </w:rPr>
        <w:t>Кодекса Российской Федерации об административных правонарушениях,</w:t>
      </w:r>
    </w:p>
    <w:p w:rsidR="00B2551A" w:rsidP="00B2551A">
      <w:pPr>
        <w:pStyle w:val="Style5"/>
        <w:widowControl/>
        <w:ind w:right="-2" w:firstLine="567"/>
        <w:jc w:val="center"/>
        <w:rPr>
          <w:rStyle w:val="FontStyle16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установи</w:t>
      </w:r>
      <w:r>
        <w:rPr>
          <w:rStyle w:val="FontStyle16"/>
          <w:sz w:val="28"/>
          <w:szCs w:val="28"/>
        </w:rPr>
        <w:t>л:</w:t>
      </w:r>
    </w:p>
    <w:p w:rsidR="00B2551A" w:rsidP="00873ABB">
      <w:pPr>
        <w:widowControl/>
        <w:ind w:right="-2"/>
        <w:jc w:val="both"/>
        <w:rPr>
          <w:rFonts w:eastAsia="SimSun"/>
          <w:sz w:val="28"/>
          <w:szCs w:val="28"/>
          <w:lang w:eastAsia="zh-CN"/>
        </w:rPr>
      </w:pPr>
    </w:p>
    <w:p w:rsidR="00B2551A" w:rsidP="001E7E70">
      <w:pPr>
        <w:widowControl/>
        <w:ind w:right="-2"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06 января 2021 года в 19 часов 05</w:t>
      </w:r>
      <w:r w:rsidR="00873ABB">
        <w:rPr>
          <w:rFonts w:eastAsia="SimSun"/>
          <w:sz w:val="28"/>
          <w:szCs w:val="28"/>
          <w:lang w:eastAsia="zh-CN"/>
        </w:rPr>
        <w:t xml:space="preserve"> минут Корольков Н.С. </w:t>
      </w:r>
      <w:r>
        <w:rPr>
          <w:rFonts w:eastAsia="SimSun"/>
          <w:sz w:val="28"/>
          <w:szCs w:val="28"/>
          <w:lang w:eastAsia="zh-CN"/>
        </w:rPr>
        <w:t xml:space="preserve">находился в общественном месте, а именно в районе дома № </w:t>
      </w:r>
      <w:r w:rsidR="00873ABB">
        <w:rPr>
          <w:rFonts w:eastAsia="SimSun"/>
          <w:sz w:val="28"/>
          <w:szCs w:val="28"/>
          <w:lang w:eastAsia="zh-CN"/>
        </w:rPr>
        <w:t>1</w:t>
      </w:r>
      <w:r>
        <w:rPr>
          <w:rFonts w:eastAsia="SimSun"/>
          <w:sz w:val="28"/>
          <w:szCs w:val="28"/>
          <w:lang w:eastAsia="zh-CN"/>
        </w:rPr>
        <w:t xml:space="preserve"> по ул. Ломоносова в           г. Ялта, </w:t>
      </w:r>
      <w:r>
        <w:rPr>
          <w:rFonts w:eastAsia="SimSun"/>
          <w:sz w:val="28"/>
          <w:szCs w:val="28"/>
          <w:lang w:eastAsia="zh-CN"/>
        </w:rPr>
        <w:t>в состоянии алкогольного опьянения, изо рта исходил характерный запах алкоголя, плохо ориентировался в окружающей действительности, имел неустойчивую, шаткую походку, неопрятный внешний вид, тем самым оскорбил человеческое достоинство и</w:t>
      </w:r>
      <w:r w:rsidR="00873ABB">
        <w:rPr>
          <w:rFonts w:eastAsia="SimSun"/>
          <w:sz w:val="28"/>
          <w:szCs w:val="28"/>
          <w:lang w:eastAsia="zh-CN"/>
        </w:rPr>
        <w:t xml:space="preserve"> общественную нравственность.</w:t>
      </w:r>
      <w:r w:rsidR="00873ABB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Своими действиями </w:t>
      </w:r>
      <w:r w:rsidR="00873ABB">
        <w:rPr>
          <w:rFonts w:eastAsia="SimSun"/>
          <w:sz w:val="28"/>
          <w:szCs w:val="28"/>
          <w:lang w:eastAsia="zh-CN"/>
        </w:rPr>
        <w:t>Корольков Н.С.</w:t>
      </w:r>
      <w:r>
        <w:rPr>
          <w:rFonts w:eastAsia="SimSun"/>
          <w:sz w:val="28"/>
          <w:szCs w:val="28"/>
          <w:lang w:eastAsia="zh-CN"/>
        </w:rPr>
        <w:t xml:space="preserve"> совершил административное правонарушение, предусмотренное ст. 20.21 КоАП РФ.</w:t>
      </w:r>
    </w:p>
    <w:p w:rsidR="00B2551A" w:rsidP="00B2551A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SimSun"/>
          <w:sz w:val="28"/>
          <w:szCs w:val="28"/>
          <w:lang w:eastAsia="zh-CN"/>
        </w:rPr>
        <w:t>Корольков Н.С.</w:t>
      </w:r>
      <w:r>
        <w:rPr>
          <w:rFonts w:eastAsia="SimSun"/>
          <w:sz w:val="28"/>
          <w:szCs w:val="28"/>
          <w:lang w:eastAsia="zh-CN"/>
        </w:rPr>
        <w:t xml:space="preserve"> в судебном заседании вину в инкриминируемом ему административном правонарушении признал в полном объеме, раскаялся. </w:t>
      </w:r>
    </w:p>
    <w:p w:rsidR="00B2551A" w:rsidP="00B2551A">
      <w:pPr>
        <w:widowControl/>
        <w:autoSpaceDE/>
        <w:adjustRightInd/>
        <w:ind w:right="-2" w:firstLine="567"/>
        <w:jc w:val="both"/>
        <w:rPr>
          <w:rStyle w:val="FontStyle17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Выслушав </w:t>
      </w:r>
      <w:r>
        <w:rPr>
          <w:sz w:val="28"/>
          <w:szCs w:val="28"/>
        </w:rPr>
        <w:t>лицо, в отношении которого возбуждено дело об административном правонарушении</w:t>
      </w:r>
      <w:r>
        <w:rPr>
          <w:rFonts w:eastAsia="Calibri"/>
          <w:sz w:val="28"/>
          <w:szCs w:val="28"/>
          <w:lang w:eastAsia="en-US"/>
        </w:rPr>
        <w:t>, исследовав материалы дела об административном правонарушении в их совокупности, прихожу к выводу о следующем</w:t>
      </w:r>
      <w:r>
        <w:rPr>
          <w:rStyle w:val="FontStyle17"/>
          <w:sz w:val="28"/>
          <w:szCs w:val="28"/>
        </w:rPr>
        <w:t>.</w:t>
      </w:r>
    </w:p>
    <w:p w:rsidR="00B2551A" w:rsidP="00B2551A">
      <w:pPr>
        <w:widowControl/>
        <w:autoSpaceDE/>
        <w:adjustRightInd/>
        <w:ind w:right="-2" w:firstLine="567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ст. 20.21</w:t>
        </w:r>
      </w:hyperlink>
      <w:r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B2551A" w:rsidP="00B2551A">
      <w:pPr>
        <w:widowControl/>
        <w:autoSpaceDE/>
        <w:adjustRightInd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B2551A" w:rsidP="00B2551A">
      <w:pPr>
        <w:widowControl/>
        <w:autoSpaceDE/>
        <w:adjustRightInd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B2551A" w:rsidP="00B2551A">
      <w:pPr>
        <w:widowControl/>
        <w:autoSpaceDE/>
        <w:adjustRightInd/>
        <w:ind w:right="-2" w:firstLine="567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Виновность </w:t>
      </w:r>
      <w:r w:rsidR="00873ABB">
        <w:rPr>
          <w:rFonts w:eastAsia="SimSun"/>
          <w:sz w:val="28"/>
          <w:szCs w:val="28"/>
          <w:lang w:eastAsia="zh-CN"/>
        </w:rPr>
        <w:t>Королькова</w:t>
      </w:r>
      <w:r w:rsidR="00873ABB">
        <w:rPr>
          <w:rFonts w:eastAsia="SimSun"/>
          <w:sz w:val="28"/>
          <w:szCs w:val="28"/>
          <w:lang w:eastAsia="zh-CN"/>
        </w:rPr>
        <w:t xml:space="preserve"> Н.С</w:t>
      </w:r>
      <w:r>
        <w:rPr>
          <w:rFonts w:eastAsia="SimSun"/>
          <w:sz w:val="28"/>
          <w:szCs w:val="28"/>
          <w:lang w:eastAsia="zh-CN"/>
        </w:rPr>
        <w:t xml:space="preserve">. </w:t>
      </w:r>
      <w:r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            № </w:t>
      </w:r>
      <w:r w:rsidR="001E7E70">
        <w:rPr>
          <w:rStyle w:val="FontStyle17"/>
          <w:sz w:val="28"/>
          <w:szCs w:val="28"/>
          <w:lang w:val="uk-UA"/>
        </w:rPr>
        <w:t>374110/87</w:t>
      </w:r>
      <w:r w:rsidR="00873ABB">
        <w:rPr>
          <w:rStyle w:val="FontStyle17"/>
          <w:sz w:val="28"/>
          <w:szCs w:val="28"/>
          <w:lang w:val="uk-UA"/>
        </w:rPr>
        <w:t xml:space="preserve"> </w:t>
      </w:r>
      <w:r>
        <w:rPr>
          <w:rStyle w:val="FontStyle17"/>
          <w:sz w:val="28"/>
          <w:szCs w:val="28"/>
        </w:rPr>
        <w:t xml:space="preserve">от </w:t>
      </w:r>
      <w:r w:rsidR="001E7E70">
        <w:rPr>
          <w:rStyle w:val="FontStyle17"/>
          <w:sz w:val="28"/>
          <w:szCs w:val="28"/>
        </w:rPr>
        <w:t>06</w:t>
      </w:r>
      <w:r w:rsidR="00873ABB">
        <w:rPr>
          <w:rStyle w:val="FontStyle17"/>
          <w:sz w:val="28"/>
          <w:szCs w:val="28"/>
        </w:rPr>
        <w:t>.01.2021</w:t>
      </w:r>
      <w:r>
        <w:rPr>
          <w:rStyle w:val="FontStyle17"/>
          <w:sz w:val="28"/>
          <w:szCs w:val="28"/>
        </w:rPr>
        <w:t xml:space="preserve"> года, который составлен компетентным лицом в соответствие с требованиями ст. 28.2 КоАП РФ; протоколом о направлении на медицинское освидетельствование на состояние опьянения № 82 АА </w:t>
      </w:r>
      <w:r w:rsidR="001E7E70">
        <w:rPr>
          <w:rStyle w:val="FontStyle17"/>
          <w:sz w:val="28"/>
          <w:szCs w:val="28"/>
        </w:rPr>
        <w:t>017165</w:t>
      </w:r>
      <w:r>
        <w:rPr>
          <w:rStyle w:val="FontStyle17"/>
          <w:sz w:val="28"/>
          <w:szCs w:val="28"/>
        </w:rPr>
        <w:t xml:space="preserve"> от </w:t>
      </w:r>
      <w:r w:rsidR="001E7E70">
        <w:rPr>
          <w:rStyle w:val="FontStyle17"/>
          <w:sz w:val="28"/>
          <w:szCs w:val="28"/>
        </w:rPr>
        <w:t>06.01</w:t>
      </w:r>
      <w:r w:rsidR="00873ABB">
        <w:rPr>
          <w:rStyle w:val="FontStyle17"/>
          <w:sz w:val="28"/>
          <w:szCs w:val="28"/>
        </w:rPr>
        <w:t>.2021</w:t>
      </w:r>
      <w:r>
        <w:rPr>
          <w:rStyle w:val="FontStyle17"/>
          <w:sz w:val="28"/>
          <w:szCs w:val="28"/>
        </w:rPr>
        <w:t xml:space="preserve"> года; актом медицинского освидетельствования на состояние опьянения (алкогольного, наркотического или иного токсического) № </w:t>
      </w:r>
      <w:r w:rsidR="001E7E70">
        <w:rPr>
          <w:rStyle w:val="FontStyle17"/>
          <w:sz w:val="28"/>
          <w:szCs w:val="28"/>
        </w:rPr>
        <w:t>14</w:t>
      </w:r>
      <w:r>
        <w:rPr>
          <w:rStyle w:val="FontStyle17"/>
          <w:sz w:val="28"/>
          <w:szCs w:val="28"/>
        </w:rPr>
        <w:t xml:space="preserve"> от </w:t>
      </w:r>
      <w:r w:rsidR="001E7E70">
        <w:rPr>
          <w:rStyle w:val="FontStyle17"/>
          <w:sz w:val="28"/>
          <w:szCs w:val="28"/>
        </w:rPr>
        <w:t>06</w:t>
      </w:r>
      <w:r w:rsidR="00873ABB">
        <w:rPr>
          <w:rStyle w:val="FontStyle17"/>
          <w:sz w:val="28"/>
          <w:szCs w:val="28"/>
        </w:rPr>
        <w:t>.01.2021</w:t>
      </w:r>
      <w:r>
        <w:rPr>
          <w:rStyle w:val="FontStyle17"/>
          <w:sz w:val="28"/>
          <w:szCs w:val="28"/>
        </w:rPr>
        <w:t xml:space="preserve"> года; протоколом об административном задержании от </w:t>
      </w:r>
      <w:r w:rsidR="001E7E70">
        <w:rPr>
          <w:rStyle w:val="FontStyle17"/>
          <w:sz w:val="28"/>
          <w:szCs w:val="28"/>
        </w:rPr>
        <w:t>06</w:t>
      </w:r>
      <w:r w:rsidR="00873ABB">
        <w:rPr>
          <w:rStyle w:val="FontStyle17"/>
          <w:sz w:val="28"/>
          <w:szCs w:val="28"/>
        </w:rPr>
        <w:t>.01.2021</w:t>
      </w:r>
      <w:r>
        <w:rPr>
          <w:rStyle w:val="FontStyle17"/>
          <w:sz w:val="28"/>
          <w:szCs w:val="28"/>
        </w:rPr>
        <w:t xml:space="preserve"> года; </w:t>
      </w:r>
      <w:r w:rsidR="00A3601C">
        <w:rPr>
          <w:rStyle w:val="FontStyle17"/>
          <w:sz w:val="28"/>
          <w:szCs w:val="28"/>
        </w:rPr>
        <w:t xml:space="preserve">рапортами должностного лица; </w:t>
      </w:r>
      <w:r>
        <w:rPr>
          <w:rStyle w:val="FontStyle17"/>
          <w:sz w:val="28"/>
          <w:szCs w:val="28"/>
        </w:rPr>
        <w:t xml:space="preserve">протоколом </w:t>
      </w:r>
      <w:r w:rsidR="00A3601C">
        <w:rPr>
          <w:rStyle w:val="FontStyle17"/>
          <w:sz w:val="28"/>
          <w:szCs w:val="28"/>
        </w:rPr>
        <w:t>о доставлении</w:t>
      </w:r>
      <w:r>
        <w:rPr>
          <w:rStyle w:val="FontStyle17"/>
          <w:sz w:val="28"/>
          <w:szCs w:val="28"/>
        </w:rPr>
        <w:t xml:space="preserve"> от </w:t>
      </w:r>
      <w:r w:rsidR="001E7E70">
        <w:rPr>
          <w:rStyle w:val="FontStyle17"/>
          <w:sz w:val="28"/>
          <w:szCs w:val="28"/>
        </w:rPr>
        <w:t>06</w:t>
      </w:r>
      <w:r w:rsidR="00873ABB">
        <w:rPr>
          <w:rStyle w:val="FontStyle17"/>
          <w:sz w:val="28"/>
          <w:szCs w:val="28"/>
        </w:rPr>
        <w:t>.01.2021</w:t>
      </w:r>
      <w:r>
        <w:rPr>
          <w:rStyle w:val="FontStyle17"/>
          <w:sz w:val="28"/>
          <w:szCs w:val="28"/>
        </w:rPr>
        <w:t xml:space="preserve"> года;</w:t>
      </w:r>
      <w:r w:rsidR="002B4833">
        <w:rPr>
          <w:rStyle w:val="FontStyle17"/>
          <w:sz w:val="28"/>
          <w:szCs w:val="28"/>
        </w:rPr>
        <w:t xml:space="preserve"> видеоматериалом;</w:t>
      </w:r>
      <w:r>
        <w:rPr>
          <w:rStyle w:val="FontStyle17"/>
          <w:sz w:val="28"/>
          <w:szCs w:val="28"/>
        </w:rPr>
        <w:t xml:space="preserve"> признательными показаниями </w:t>
      </w:r>
      <w:r w:rsidR="00873ABB">
        <w:rPr>
          <w:rFonts w:eastAsia="SimSun"/>
          <w:sz w:val="28"/>
          <w:szCs w:val="28"/>
          <w:lang w:eastAsia="zh-CN"/>
        </w:rPr>
        <w:t>Королькова</w:t>
      </w:r>
      <w:r w:rsidR="00873ABB">
        <w:rPr>
          <w:rFonts w:eastAsia="SimSun"/>
          <w:sz w:val="28"/>
          <w:szCs w:val="28"/>
          <w:lang w:eastAsia="zh-CN"/>
        </w:rPr>
        <w:t xml:space="preserve"> Н.С.,</w:t>
      </w:r>
      <w:r>
        <w:rPr>
          <w:rFonts w:eastAsia="SimSun"/>
          <w:sz w:val="28"/>
          <w:szCs w:val="28"/>
          <w:lang w:eastAsia="zh-CN"/>
        </w:rPr>
        <w:t xml:space="preserve"> полученными в ходе судебного заседания.</w:t>
      </w:r>
    </w:p>
    <w:p w:rsidR="00B2551A" w:rsidP="00B2551A">
      <w:pPr>
        <w:widowControl/>
        <w:autoSpaceDE/>
        <w:adjustRightInd/>
        <w:ind w:right="-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="00873ABB">
        <w:rPr>
          <w:rFonts w:eastAsia="SimSun"/>
          <w:sz w:val="28"/>
          <w:szCs w:val="28"/>
          <w:lang w:eastAsia="zh-CN"/>
        </w:rPr>
        <w:t>Королькова</w:t>
      </w:r>
      <w:r w:rsidR="00873ABB">
        <w:rPr>
          <w:rFonts w:eastAsia="SimSun"/>
          <w:sz w:val="28"/>
          <w:szCs w:val="28"/>
          <w:lang w:eastAsia="zh-CN"/>
        </w:rPr>
        <w:t xml:space="preserve"> Н.С.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rStyle w:val="FontStyle17"/>
          <w:sz w:val="28"/>
          <w:szCs w:val="28"/>
        </w:rPr>
        <w:t xml:space="preserve">в совершении инкриминируемого </w:t>
      </w:r>
      <w:r>
        <w:rPr>
          <w:rStyle w:val="FontStyle13"/>
          <w:sz w:val="28"/>
          <w:szCs w:val="28"/>
        </w:rPr>
        <w:t xml:space="preserve">ему </w:t>
      </w:r>
      <w:r>
        <w:rPr>
          <w:rStyle w:val="FontStyle17"/>
          <w:sz w:val="28"/>
          <w:szCs w:val="28"/>
        </w:rPr>
        <w:t xml:space="preserve">административного правонарушения, предусмотренного ст. 20.21 КоАП РФ, а именно: </w:t>
      </w:r>
      <w:r>
        <w:rPr>
          <w:sz w:val="28"/>
          <w:szCs w:val="28"/>
        </w:rPr>
        <w:t>появление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rStyle w:val="FontStyle17"/>
          <w:sz w:val="28"/>
          <w:szCs w:val="28"/>
        </w:rPr>
        <w:t>.</w:t>
      </w:r>
    </w:p>
    <w:p w:rsidR="001E7E70" w:rsidP="001E7E70">
      <w:pPr>
        <w:widowControl/>
        <w:ind w:right="-2" w:firstLine="567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Принимая во внимание личность </w:t>
      </w:r>
      <w:r>
        <w:rPr>
          <w:rFonts w:eastAsia="SimSun"/>
          <w:sz w:val="28"/>
          <w:szCs w:val="28"/>
          <w:lang w:eastAsia="zh-CN"/>
        </w:rPr>
        <w:t>Королькова</w:t>
      </w:r>
      <w:r>
        <w:rPr>
          <w:rFonts w:eastAsia="SimSun"/>
          <w:sz w:val="28"/>
          <w:szCs w:val="28"/>
          <w:lang w:eastAsia="zh-CN"/>
        </w:rPr>
        <w:t xml:space="preserve"> Н.С., который 06.01.2021 года привлекался к административной ответственности за аналогичное правонарушение, </w:t>
      </w:r>
      <w:r>
        <w:rPr>
          <w:rStyle w:val="FontStyle17"/>
          <w:sz w:val="28"/>
          <w:szCs w:val="28"/>
        </w:rPr>
        <w:t>характер совершенного им административного правонарушения, отношение виновного к содеянному, его имущественное положение, наличие смягчающего административную ответственность обстоятельства в виде раскаяния, отсутствие отягчающих административную ответственность обстоятельств</w:t>
      </w:r>
      <w:r>
        <w:rPr>
          <w:sz w:val="28"/>
          <w:szCs w:val="28"/>
        </w:rPr>
        <w:t>,</w:t>
      </w:r>
      <w:r>
        <w:rPr>
          <w:rStyle w:val="FontStyle17"/>
          <w:sz w:val="28"/>
          <w:szCs w:val="28"/>
        </w:rPr>
        <w:t xml:space="preserve"> в связи с чем, полагаю необходимым назначить ему административное наказание в виде административного ареста, предусмотренного санкцией ст. 20.21</w:t>
      </w:r>
      <w:r>
        <w:rPr>
          <w:rStyle w:val="FontStyle17"/>
          <w:sz w:val="28"/>
          <w:szCs w:val="28"/>
        </w:rPr>
        <w:t xml:space="preserve"> КоАП РФ.</w:t>
      </w:r>
    </w:p>
    <w:p w:rsidR="001E7E70" w:rsidP="001E7E70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Руководствуясь ст.ст.3.1, 20.21, 29.9-29.10, 30.1 Кодекса Российской Федерации об административных правонарушениях, мировой судья –</w:t>
      </w:r>
    </w:p>
    <w:p w:rsidR="001E7E70" w:rsidP="001E7E70">
      <w:pPr>
        <w:pStyle w:val="Style5"/>
        <w:widowControl/>
        <w:ind w:right="-2"/>
        <w:rPr>
          <w:rStyle w:val="FontStyle16"/>
          <w:spacing w:val="60"/>
          <w:sz w:val="28"/>
          <w:szCs w:val="28"/>
        </w:rPr>
      </w:pPr>
    </w:p>
    <w:p w:rsidR="001E7E70" w:rsidP="001E7E70">
      <w:pPr>
        <w:pStyle w:val="Style5"/>
        <w:widowControl/>
        <w:ind w:right="-2" w:firstLine="567"/>
        <w:jc w:val="center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постановил:</w:t>
      </w:r>
    </w:p>
    <w:p w:rsidR="001E7E70" w:rsidP="001E7E70">
      <w:pPr>
        <w:pStyle w:val="Style5"/>
        <w:widowControl/>
        <w:ind w:right="-2" w:firstLine="567"/>
        <w:jc w:val="center"/>
        <w:rPr>
          <w:rStyle w:val="FontStyle16"/>
          <w:b w:val="0"/>
          <w:spacing w:val="60"/>
          <w:sz w:val="28"/>
          <w:szCs w:val="28"/>
        </w:rPr>
      </w:pPr>
    </w:p>
    <w:p w:rsidR="001E7E70" w:rsidP="001E7E70">
      <w:pPr>
        <w:pStyle w:val="Style5"/>
        <w:widowControl/>
        <w:ind w:firstLine="567"/>
        <w:jc w:val="both"/>
      </w:pPr>
      <w:r>
        <w:rPr>
          <w:b/>
          <w:i/>
          <w:sz w:val="28"/>
          <w:szCs w:val="28"/>
        </w:rPr>
        <w:t>Королькова</w:t>
      </w:r>
      <w:r>
        <w:rPr>
          <w:b/>
          <w:i/>
          <w:sz w:val="28"/>
          <w:szCs w:val="28"/>
        </w:rPr>
        <w:t xml:space="preserve"> Николая Сергеевича</w:t>
      </w:r>
      <w:r>
        <w:rPr>
          <w:sz w:val="28"/>
          <w:szCs w:val="28"/>
          <w:lang w:eastAsia="uk-UA"/>
        </w:rPr>
        <w:t xml:space="preserve"> признать виновным в совершении административного правонарушения, предусмотренного ст. 20.21 КоАП РФ </w:t>
      </w:r>
      <w:r>
        <w:rPr>
          <w:sz w:val="28"/>
          <w:szCs w:val="28"/>
        </w:rPr>
        <w:t xml:space="preserve">и назначить ему административное наказание в виде </w:t>
      </w:r>
      <w:r>
        <w:rPr>
          <w:bCs/>
          <w:sz w:val="28"/>
          <w:szCs w:val="28"/>
        </w:rPr>
        <w:t xml:space="preserve">административного ареста сроком на </w:t>
      </w:r>
      <w:r>
        <w:rPr>
          <w:sz w:val="28"/>
          <w:szCs w:val="28"/>
        </w:rPr>
        <w:t>3 (трое) суток.</w:t>
      </w:r>
    </w:p>
    <w:p w:rsidR="001E7E70" w:rsidP="001E7E70">
      <w:pPr>
        <w:widowControl/>
        <w:ind w:firstLine="56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1E7E70" w:rsidP="001E7E70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Срок наказания </w:t>
      </w:r>
      <w:r>
        <w:rPr>
          <w:sz w:val="28"/>
          <w:szCs w:val="28"/>
        </w:rPr>
        <w:t>Королькову</w:t>
      </w:r>
      <w:r>
        <w:rPr>
          <w:sz w:val="28"/>
          <w:szCs w:val="28"/>
        </w:rPr>
        <w:t xml:space="preserve"> Н.С. </w:t>
      </w:r>
      <w:r>
        <w:rPr>
          <w:rFonts w:eastAsia="Calibri"/>
          <w:sz w:val="28"/>
          <w:szCs w:val="28"/>
        </w:rPr>
        <w:t xml:space="preserve">исчислять с </w:t>
      </w:r>
      <w:r>
        <w:rPr>
          <w:sz w:val="28"/>
          <w:szCs w:val="28"/>
        </w:rPr>
        <w:t>момента административного задержания по протоколу от 06.01.2021 года, с 06.01.2021 года с 22 часов 35 минут.</w:t>
      </w:r>
    </w:p>
    <w:p w:rsidR="001E7E70" w:rsidP="001E7E70">
      <w:pPr>
        <w:pStyle w:val="Style5"/>
        <w:widowControl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>
        <w:rPr>
          <w:bCs/>
          <w:iCs/>
          <w:sz w:val="28"/>
          <w:szCs w:val="28"/>
          <w:lang w:eastAsia="uk-UA"/>
        </w:rPr>
        <w:t>судебный участок № 97 Ялтинского судебного района (городской округ Ялта) Республики Крым</w:t>
      </w:r>
      <w:r>
        <w:rPr>
          <w:bCs/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1E7E70" w:rsidP="001E7E70">
      <w:pPr>
        <w:pStyle w:val="Style5"/>
        <w:widowControl/>
        <w:ind w:firstLine="567"/>
        <w:jc w:val="both"/>
        <w:rPr>
          <w:bCs/>
          <w:sz w:val="28"/>
          <w:szCs w:val="28"/>
        </w:rPr>
      </w:pPr>
    </w:p>
    <w:p w:rsidR="001E7E70" w:rsidP="001E7E70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                                                                  М.О. Зайцева</w:t>
      </w:r>
    </w:p>
    <w:p w:rsidR="001E7E70" w:rsidP="001E7E70">
      <w:pPr>
        <w:widowControl/>
        <w:ind w:right="-2"/>
        <w:jc w:val="both"/>
        <w:rPr>
          <w:bCs/>
          <w:sz w:val="28"/>
          <w:szCs w:val="28"/>
        </w:rPr>
      </w:pPr>
    </w:p>
    <w:p w:rsidR="001E7E70" w:rsidP="00B2551A">
      <w:pPr>
        <w:widowControl/>
        <w:autoSpaceDE/>
        <w:adjustRightInd/>
        <w:ind w:right="-2" w:firstLine="567"/>
        <w:jc w:val="both"/>
        <w:rPr>
          <w:rStyle w:val="FontStyle17"/>
          <w:sz w:val="28"/>
          <w:szCs w:val="28"/>
        </w:rPr>
      </w:pPr>
    </w:p>
    <w:p w:rsidR="001E7E70" w:rsidP="00B2551A">
      <w:pPr>
        <w:widowControl/>
        <w:autoSpaceDE/>
        <w:adjustRightInd/>
        <w:ind w:right="-2" w:firstLine="567"/>
        <w:jc w:val="both"/>
        <w:rPr>
          <w:rStyle w:val="FontStyle17"/>
          <w:sz w:val="28"/>
          <w:szCs w:val="28"/>
        </w:rPr>
      </w:pPr>
    </w:p>
    <w:p w:rsidR="001E7E70" w:rsidP="00B2551A">
      <w:pPr>
        <w:widowControl/>
        <w:autoSpaceDE/>
        <w:adjustRightInd/>
        <w:ind w:right="-2" w:firstLine="567"/>
        <w:jc w:val="both"/>
        <w:rPr>
          <w:rStyle w:val="FontStyle17"/>
          <w:sz w:val="28"/>
          <w:szCs w:val="28"/>
        </w:rPr>
      </w:pPr>
    </w:p>
    <w:p w:rsidR="009C214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DD"/>
    <w:rsid w:val="0017190A"/>
    <w:rsid w:val="001E7E70"/>
    <w:rsid w:val="002B4833"/>
    <w:rsid w:val="00362D60"/>
    <w:rsid w:val="007555DD"/>
    <w:rsid w:val="00855A4D"/>
    <w:rsid w:val="00866FED"/>
    <w:rsid w:val="00873ABB"/>
    <w:rsid w:val="009C2149"/>
    <w:rsid w:val="00A3601C"/>
    <w:rsid w:val="00B2551A"/>
    <w:rsid w:val="00C945B6"/>
    <w:rsid w:val="00CC7518"/>
    <w:rsid w:val="00CE2D83"/>
    <w:rsid w:val="00DE36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5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551A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2551A"/>
  </w:style>
  <w:style w:type="paragraph" w:customStyle="1" w:styleId="Style3">
    <w:name w:val="Style3"/>
    <w:basedOn w:val="Normal"/>
    <w:uiPriority w:val="99"/>
    <w:rsid w:val="00B2551A"/>
  </w:style>
  <w:style w:type="paragraph" w:customStyle="1" w:styleId="Style4">
    <w:name w:val="Style4"/>
    <w:basedOn w:val="Normal"/>
    <w:uiPriority w:val="99"/>
    <w:rsid w:val="00B2551A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2551A"/>
  </w:style>
  <w:style w:type="character" w:customStyle="1" w:styleId="FontStyle13">
    <w:name w:val="Font Style13"/>
    <w:uiPriority w:val="99"/>
    <w:rsid w:val="00B2551A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6">
    <w:name w:val="Font Style16"/>
    <w:uiPriority w:val="99"/>
    <w:rsid w:val="00B2551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B2551A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866FE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6F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