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66A" w:rsidP="00EA566A">
      <w:pPr>
        <w:ind w:left="7230"/>
        <w:rPr>
          <w:bCs/>
          <w:iCs/>
        </w:rPr>
      </w:pPr>
      <w:r>
        <w:rPr>
          <w:bCs/>
          <w:iCs/>
        </w:rPr>
        <w:t xml:space="preserve">       № 5-97-64/2021</w:t>
      </w:r>
    </w:p>
    <w:p w:rsidR="00EA566A" w:rsidP="00EA566A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EA566A" w:rsidP="00EA566A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EA566A" w:rsidP="00EA566A">
      <w:pPr>
        <w:jc w:val="center"/>
        <w:rPr>
          <w:b/>
          <w:sz w:val="28"/>
          <w:szCs w:val="28"/>
          <w:lang w:eastAsia="x-none"/>
        </w:rPr>
      </w:pPr>
    </w:p>
    <w:p w:rsidR="00EA566A" w:rsidP="00EA566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 января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EA566A" w:rsidP="00EA566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A566A" w:rsidP="00EA566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дело об административном правонарушении, поступившее из Отдела полиции № 3 «Массандровский» УМВД России по    г. Ялте, в отношении </w:t>
      </w:r>
    </w:p>
    <w:p w:rsidR="00EA566A" w:rsidP="00EA566A">
      <w:pPr>
        <w:autoSpaceDE w:val="0"/>
        <w:autoSpaceDN w:val="0"/>
        <w:adjustRightInd w:val="0"/>
        <w:spacing w:before="120"/>
        <w:ind w:firstLine="57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Диденко Артема Александровича</w:t>
      </w:r>
      <w:r>
        <w:rPr>
          <w:sz w:val="28"/>
          <w:szCs w:val="28"/>
        </w:rPr>
        <w:t xml:space="preserve">, </w:t>
      </w:r>
      <w:r w:rsidR="000A6421">
        <w:rPr>
          <w:b/>
        </w:rPr>
        <w:t>«ИЗЪЯТО»,</w:t>
      </w:r>
      <w:r w:rsidR="000A6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A566A" w:rsidP="00EA566A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2 ст. 7.27 Кодекса Российской Федерации об административных правонарушениях (далее - КоАП РФ),</w:t>
      </w:r>
    </w:p>
    <w:p w:rsidR="00EA566A" w:rsidP="00EA566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EA566A" w:rsidP="00EA566A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EA566A" w:rsidP="00EA566A">
      <w:pPr>
        <w:pStyle w:val="BodyText"/>
        <w:jc w:val="center"/>
        <w:rPr>
          <w:b/>
          <w:sz w:val="28"/>
          <w:szCs w:val="28"/>
          <w:lang w:val="ru-RU"/>
        </w:rPr>
      </w:pPr>
    </w:p>
    <w:p w:rsidR="00EA566A" w:rsidP="00EA566A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10 января 2021 года в 18 часов 18 минут Диденко А.А., находясь около </w:t>
      </w:r>
      <w:r w:rsidR="000A6421">
        <w:rPr>
          <w:b/>
        </w:rPr>
        <w:t>«ИЗЪЯТО»,</w:t>
      </w:r>
      <w:r w:rsidR="000A6421"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расположенного по адресу: </w:t>
      </w:r>
      <w:r w:rsidR="000A6421">
        <w:rPr>
          <w:b/>
        </w:rPr>
        <w:t>«ИЗЪЯТО»,</w:t>
      </w:r>
      <w:r w:rsidR="000A6421"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совершил мелкое хищение чужого имущества, а именно похитил </w:t>
      </w:r>
      <w:r w:rsidR="000A6421">
        <w:rPr>
          <w:b/>
        </w:rPr>
        <w:t>«ИЗЪЯТО»,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чем совершил правонарушение, предусмотренное ч. 2 ст. 7.27 </w:t>
      </w:r>
      <w:r>
        <w:rPr>
          <w:iCs/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EA566A" w:rsidP="00EA566A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 судебном заседании </w:t>
      </w:r>
      <w:r>
        <w:rPr>
          <w:sz w:val="28"/>
          <w:szCs w:val="28"/>
        </w:rPr>
        <w:t>Диденко А.А.</w:t>
      </w:r>
      <w:r>
        <w:rPr>
          <w:rFonts w:eastAsia="SimSun"/>
          <w:sz w:val="28"/>
          <w:szCs w:val="28"/>
          <w:lang w:eastAsia="zh-CN"/>
        </w:rPr>
        <w:t xml:space="preserve"> признал вину в совершении правонарушения, в содеянном раскаялся.</w:t>
      </w:r>
    </w:p>
    <w:p w:rsidR="00EA566A" w:rsidP="00EA566A">
      <w:pPr>
        <w:ind w:firstLine="54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Потерпевшая </w:t>
      </w:r>
      <w:r w:rsidR="000A6421">
        <w:rPr>
          <w:b/>
        </w:rPr>
        <w:t>«ИЗЪЯТО»,</w:t>
      </w:r>
      <w:r w:rsidR="000A6421"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о времени и месте рассмотрения дела извещена надлежащим образом посредством телефонограммы, по телефону, указанному в объяснении (л.д.5), представила ходатайство о рассмотрении дела в ее отсутствие, подтвердила все события, описанные в протоколе об административном правонарушении.</w:t>
      </w:r>
    </w:p>
    <w:p w:rsidR="00EA566A" w:rsidP="00EA566A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Помимо признания вины, фактические обстоятельства дела подтверждаются</w:t>
      </w:r>
      <w:r>
        <w:rPr>
          <w:iCs/>
          <w:sz w:val="28"/>
          <w:szCs w:val="28"/>
        </w:rPr>
        <w:t xml:space="preserve"> следующими доказательствами: протоколом об административном правонарушении от 11.01.2021 года № 374191 в котором описано событие правонарушения (л.д.2); заявлением </w:t>
      </w:r>
      <w:r w:rsidR="000A6421">
        <w:rPr>
          <w:b/>
        </w:rPr>
        <w:t>«ИЗЪЯТО»,</w:t>
      </w:r>
      <w:r w:rsidR="000A6421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от 10.01.2021 года, зарегистрированным в КУСП под № 262, согласно которому она просит привлечь к ответственности неизвестное лицо, похитившее 10.01.2021 года в </w:t>
      </w:r>
      <w:r w:rsidR="000A6421">
        <w:rPr>
          <w:b/>
        </w:rPr>
        <w:t>«ИЗЪЯТО»,</w:t>
      </w:r>
      <w:r w:rsidR="000A6421">
        <w:rPr>
          <w:rFonts w:eastAsia="SimSun"/>
          <w:sz w:val="28"/>
          <w:szCs w:val="28"/>
          <w:lang w:eastAsia="zh-CN"/>
        </w:rPr>
        <w:t xml:space="preserve"> </w:t>
      </w:r>
      <w:r w:rsidR="000A6421">
        <w:rPr>
          <w:b/>
        </w:rPr>
        <w:t>«ИЗЪЯТО»,</w:t>
      </w:r>
      <w:r w:rsidR="000A6421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(</w:t>
      </w:r>
      <w:r>
        <w:rPr>
          <w:rFonts w:eastAsia="SimSun"/>
          <w:sz w:val="28"/>
          <w:szCs w:val="28"/>
          <w:lang w:eastAsia="zh-CN"/>
        </w:rPr>
        <w:t>л.д</w:t>
      </w:r>
      <w:r>
        <w:rPr>
          <w:rFonts w:eastAsia="SimSun"/>
          <w:sz w:val="28"/>
          <w:szCs w:val="28"/>
          <w:lang w:eastAsia="zh-CN"/>
        </w:rPr>
        <w:t>. 4);</w:t>
      </w:r>
      <w:r>
        <w:rPr>
          <w:rFonts w:eastAsia="SimSun"/>
          <w:sz w:val="28"/>
          <w:szCs w:val="28"/>
          <w:lang w:eastAsia="zh-CN"/>
        </w:rPr>
        <w:t xml:space="preserve"> письменным объяснением Пастуховой Т.Н. от 10.01.2021 год (л.д.5); протокол осмотра места происшествия от 10.01.2021 года (л.д.6-7); рапортом УУП ОП № 3 «Массандровский» УМВД России по г. Ялте </w:t>
      </w:r>
      <w:r w:rsidR="000A6421">
        <w:rPr>
          <w:b/>
        </w:rPr>
        <w:t>«ИЗЪЯТО»,</w:t>
      </w:r>
      <w:r w:rsidR="000A6421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от 10.01.2021 года; протоколом об административном задержании от 11.01.2021 года; письменными объяснениями Диденко А.А. от 10.01.2021 года; фотоматериалом (л.д.9-10).</w:t>
      </w:r>
    </w:p>
    <w:p w:rsidR="00EA566A" w:rsidP="00EA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приведенные доказательства, суд считает их достоверными, в силу последовательности и согласованности между собой, и достаточными для разрешения данного дела.</w:t>
      </w:r>
    </w:p>
    <w:p w:rsidR="00EA566A" w:rsidP="00EA566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учитывается характер совершенного правонарушения и личность</w:t>
      </w:r>
      <w:r>
        <w:rPr>
          <w:rFonts w:eastAsia="SimSun"/>
          <w:sz w:val="28"/>
          <w:szCs w:val="28"/>
          <w:lang w:eastAsia="zh-CN"/>
        </w:rPr>
        <w:t xml:space="preserve"> Диденко А.А.,</w:t>
      </w:r>
      <w:r>
        <w:rPr>
          <w:sz w:val="28"/>
          <w:szCs w:val="28"/>
        </w:rPr>
        <w:t xml:space="preserve"> который признал вину в совершении правонарушения.  </w:t>
      </w:r>
    </w:p>
    <w:p w:rsidR="00EA566A" w:rsidP="00EA566A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Обстоятельством, смягчающим административную ответственность                 Диденко А.А.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EA566A" w:rsidP="00EA566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sz w:val="28"/>
            <w:szCs w:val="28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EA566A" w:rsidP="00EA566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общих принципов назначения наказания, предусмотренных ст.ст.3.1, 4.1 КоАП РФ, учитывая отсутствие у </w:t>
      </w:r>
      <w:r>
        <w:rPr>
          <w:rFonts w:eastAsia="SimSun"/>
          <w:sz w:val="28"/>
          <w:szCs w:val="28"/>
          <w:lang w:eastAsia="zh-CN"/>
        </w:rPr>
        <w:t>Диденко А.А. регистрации по месту жительства или месту пребывания в г. Ялта, а также</w:t>
      </w:r>
      <w:r>
        <w:rPr>
          <w:sz w:val="28"/>
          <w:szCs w:val="28"/>
        </w:rPr>
        <w:t xml:space="preserve"> официального источника дохода, считаю необходимым назначить административное наказание в виде административного ареста. </w:t>
      </w:r>
    </w:p>
    <w:p w:rsidR="00EA566A" w:rsidP="00EA566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Препятствий к назначению такого наказания, установленных ч. 2 ст. 3.9 КоАП РФ, не установлено. </w:t>
      </w:r>
    </w:p>
    <w:p w:rsidR="00EA566A" w:rsidP="00EA566A">
      <w:pPr>
        <w:autoSpaceDE w:val="0"/>
        <w:autoSpaceDN w:val="0"/>
        <w:adjustRightInd w:val="0"/>
        <w:ind w:firstLine="57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Руководствуясь </w:t>
      </w:r>
      <w:r>
        <w:rPr>
          <w:i/>
          <w:iCs/>
          <w:sz w:val="28"/>
          <w:szCs w:val="28"/>
        </w:rPr>
        <w:t>ст.ст</w:t>
      </w:r>
      <w:r>
        <w:rPr>
          <w:i/>
          <w:iCs/>
          <w:sz w:val="28"/>
          <w:szCs w:val="28"/>
        </w:rPr>
        <w:t>. 4.1 – 4.3, 7.27, 29.7, 29.9-29.11 КоАП РФ,</w:t>
      </w:r>
    </w:p>
    <w:p w:rsidR="00EA566A" w:rsidP="00EA566A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  <w:lang w:val="ru-RU"/>
        </w:rPr>
      </w:pPr>
    </w:p>
    <w:p w:rsidR="00EA566A" w:rsidP="00EA566A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EA566A" w:rsidP="00EA566A">
      <w:pPr>
        <w:tabs>
          <w:tab w:val="left" w:pos="627"/>
        </w:tabs>
        <w:ind w:firstLine="573"/>
        <w:jc w:val="both"/>
        <w:rPr>
          <w:i/>
          <w:iCs/>
          <w:sz w:val="28"/>
          <w:szCs w:val="28"/>
        </w:rPr>
      </w:pPr>
    </w:p>
    <w:p w:rsidR="00EA566A" w:rsidP="00EA566A">
      <w:pPr>
        <w:pStyle w:val="Style5"/>
        <w:widowControl/>
        <w:ind w:firstLine="567"/>
        <w:jc w:val="both"/>
      </w:pPr>
      <w:r>
        <w:rPr>
          <w:sz w:val="28"/>
          <w:szCs w:val="28"/>
        </w:rPr>
        <w:t xml:space="preserve">Диденко Артема Александровича признать виновным в совершении административного правонарушения, предусмотренного ч. 2 </w:t>
      </w:r>
      <w:r>
        <w:rPr>
          <w:iCs/>
          <w:sz w:val="28"/>
          <w:szCs w:val="28"/>
        </w:rPr>
        <w:t>ст. 7.27</w:t>
      </w:r>
      <w:r>
        <w:rPr>
          <w:sz w:val="28"/>
          <w:szCs w:val="28"/>
        </w:rPr>
        <w:t xml:space="preserve"> КоАП РФ, и подвергнуть его административному наказанию в виде </w:t>
      </w:r>
      <w:r>
        <w:rPr>
          <w:bCs/>
          <w:sz w:val="28"/>
          <w:szCs w:val="28"/>
        </w:rPr>
        <w:t xml:space="preserve">административного ареста сроком на </w:t>
      </w:r>
      <w:r>
        <w:rPr>
          <w:sz w:val="28"/>
          <w:szCs w:val="28"/>
        </w:rPr>
        <w:t>10 (десять) суток.</w:t>
      </w:r>
    </w:p>
    <w:p w:rsidR="00EA566A" w:rsidP="00EA566A">
      <w:pPr>
        <w:ind w:firstLine="56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EA566A" w:rsidP="00EA566A">
      <w:pPr>
        <w:pStyle w:val="Style5"/>
        <w:widowControl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Исполнение постановления возложить на должностных лиц УМВД России по г. Ялте.</w:t>
      </w:r>
    </w:p>
    <w:p w:rsidR="00EA566A" w:rsidP="00EA566A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наказания </w:t>
      </w:r>
      <w:r>
        <w:rPr>
          <w:sz w:val="28"/>
          <w:szCs w:val="28"/>
        </w:rPr>
        <w:t xml:space="preserve">Диденко А.А. </w:t>
      </w:r>
      <w:r>
        <w:rPr>
          <w:rFonts w:eastAsia="Calibri"/>
          <w:sz w:val="28"/>
          <w:szCs w:val="28"/>
        </w:rPr>
        <w:t xml:space="preserve">исчислять с </w:t>
      </w:r>
      <w:r>
        <w:rPr>
          <w:sz w:val="28"/>
          <w:szCs w:val="28"/>
        </w:rPr>
        <w:t>момента административного задержания по протоколу от 11.01.2021 года, с 11.01.2021 года с 04 часов 00 минут.</w:t>
      </w:r>
    </w:p>
    <w:p w:rsidR="00EA566A" w:rsidP="00EA566A">
      <w:pPr>
        <w:pStyle w:val="Style5"/>
        <w:widowControl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  <w:lang w:eastAsia="uk-UA"/>
        </w:rPr>
        <w:t>судебный участок № 97 Ялтинского судебного района (городской округ Ялта) Республики Крым</w:t>
      </w:r>
      <w:r>
        <w:rPr>
          <w:bCs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EA566A" w:rsidP="00EA566A">
      <w:pPr>
        <w:pStyle w:val="Style5"/>
        <w:widowControl/>
        <w:jc w:val="both"/>
        <w:rPr>
          <w:bCs/>
          <w:sz w:val="28"/>
          <w:szCs w:val="28"/>
        </w:rPr>
      </w:pPr>
    </w:p>
    <w:p w:rsidR="00EA566A" w:rsidP="00EA566A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                                                                 М.О. Зайцева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00"/>
    <w:rsid w:val="000A6421"/>
    <w:rsid w:val="00371E00"/>
    <w:rsid w:val="00587041"/>
    <w:rsid w:val="00EA56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A5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A566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EA566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EA566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A566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A566A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A56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Normal"/>
    <w:uiPriority w:val="99"/>
    <w:rsid w:val="00EA566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