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EFA" w:rsidP="00656EFA">
      <w:pPr>
        <w:ind w:left="6379"/>
        <w:jc w:val="right"/>
        <w:rPr>
          <w:bCs/>
          <w:iCs/>
        </w:rPr>
      </w:pPr>
      <w:r>
        <w:rPr>
          <w:bCs/>
          <w:iCs/>
        </w:rPr>
        <w:t xml:space="preserve">             Дело № 5-97-64/2025</w:t>
      </w:r>
    </w:p>
    <w:p w:rsidR="00656EFA" w:rsidP="00656EFA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0097-01-2025-000086-15</w:t>
      </w:r>
    </w:p>
    <w:p w:rsidR="00656EFA" w:rsidP="00656EFA">
      <w:pPr>
        <w:rPr>
          <w:bCs/>
          <w:iCs/>
        </w:rPr>
      </w:pPr>
    </w:p>
    <w:p w:rsidR="00656EFA" w:rsidP="00656EFA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ПОСТАНОВЛЕНИЕ</w:t>
      </w:r>
    </w:p>
    <w:p w:rsidR="00656EFA" w:rsidP="00656EFA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по делу об административном правонарушении</w:t>
      </w:r>
    </w:p>
    <w:p w:rsidR="00656EFA" w:rsidP="00656EFA">
      <w:pPr>
        <w:rPr>
          <w:b/>
          <w:sz w:val="28"/>
          <w:szCs w:val="28"/>
          <w:lang w:eastAsia="x-none"/>
        </w:rPr>
      </w:pPr>
    </w:p>
    <w:p w:rsidR="00656EFA" w:rsidP="00656EF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февраля 2025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г. Ялта </w:t>
      </w:r>
    </w:p>
    <w:p w:rsidR="00656EFA" w:rsidP="00656EF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56EFA" w:rsidP="00656EF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(Республика Крым, г. Ялта, ул. Васильева, 19) Зайцева М.О., </w:t>
      </w:r>
    </w:p>
    <w:p w:rsidR="00656EFA" w:rsidP="00656EF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</w:t>
      </w:r>
      <w:r>
        <w:rPr>
          <w:sz w:val="28"/>
          <w:szCs w:val="28"/>
        </w:rPr>
        <w:t xml:space="preserve">сти – </w:t>
      </w:r>
      <w:r w:rsidR="00FF1C7A">
        <w:rPr>
          <w:sz w:val="25"/>
          <w:szCs w:val="25"/>
        </w:rPr>
        <w:t>ФИО</w:t>
      </w:r>
      <w:r>
        <w:rPr>
          <w:sz w:val="28"/>
          <w:szCs w:val="28"/>
        </w:rPr>
        <w:t>.,</w:t>
      </w:r>
    </w:p>
    <w:p w:rsidR="00656EFA" w:rsidP="00656EF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656EFA" w:rsidP="00656EF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 «***»,</w:t>
      </w:r>
    </w:p>
    <w:p w:rsidR="00656EFA" w:rsidP="00656EF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административного правонарушения, предусмотренного   ч. 1 ст. 12.26 КоАП РФ,</w:t>
      </w:r>
    </w:p>
    <w:p w:rsidR="00656EFA" w:rsidP="00656EFA">
      <w:pPr>
        <w:ind w:firstLine="570"/>
        <w:jc w:val="both"/>
        <w:rPr>
          <w:iCs/>
          <w:sz w:val="28"/>
          <w:szCs w:val="28"/>
        </w:rPr>
      </w:pPr>
    </w:p>
    <w:p w:rsidR="00656EFA" w:rsidP="00656EFA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>
        <w:rPr>
          <w:rFonts w:eastAsia="SimSun"/>
          <w:sz w:val="28"/>
          <w:szCs w:val="28"/>
          <w:lang w:val="ru-RU" w:eastAsia="zh-CN"/>
        </w:rPr>
        <w:t>УСТАНОВИЛ:</w:t>
      </w:r>
    </w:p>
    <w:p w:rsidR="00656EFA" w:rsidP="00656EFA">
      <w:pPr>
        <w:pStyle w:val="BodyTextIndent2"/>
        <w:spacing w:after="0" w:line="240" w:lineRule="auto"/>
        <w:ind w:left="0" w:firstLine="567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656EFA" w:rsidRPr="005D57DD" w:rsidP="00656EF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16 января 2025 года в 10 часов </w:t>
      </w:r>
      <w:r w:rsidR="000B563A">
        <w:rPr>
          <w:rFonts w:eastAsia="SimSun"/>
          <w:sz w:val="28"/>
          <w:szCs w:val="28"/>
          <w:lang w:eastAsia="zh-CN"/>
        </w:rPr>
        <w:t>05 минут</w:t>
      </w:r>
      <w:r>
        <w:rPr>
          <w:rFonts w:eastAsia="SimSun"/>
          <w:sz w:val="28"/>
          <w:szCs w:val="28"/>
          <w:lang w:eastAsia="zh-CN"/>
        </w:rPr>
        <w:t xml:space="preserve"> по адресу: </w:t>
      </w:r>
      <w:r w:rsidR="00FF1C7A">
        <w:rPr>
          <w:rFonts w:eastAsia="SimSun"/>
          <w:sz w:val="28"/>
          <w:szCs w:val="28"/>
          <w:lang w:eastAsia="zh-CN"/>
        </w:rPr>
        <w:t>«***»</w:t>
      </w:r>
      <w:r>
        <w:rPr>
          <w:rFonts w:eastAsia="SimSun"/>
          <w:sz w:val="28"/>
          <w:szCs w:val="28"/>
          <w:lang w:eastAsia="zh-CN"/>
        </w:rPr>
        <w:t xml:space="preserve">, водитель </w:t>
      </w:r>
      <w:r w:rsidR="00FF1C7A">
        <w:rPr>
          <w:sz w:val="25"/>
          <w:szCs w:val="25"/>
        </w:rPr>
        <w:t>ФИО</w:t>
      </w:r>
      <w:r>
        <w:rPr>
          <w:rFonts w:eastAsia="SimSun"/>
          <w:sz w:val="28"/>
          <w:szCs w:val="28"/>
          <w:lang w:eastAsia="zh-CN"/>
        </w:rPr>
        <w:t>., управляя транспортным средством – автомобилем марки «</w:t>
      </w:r>
      <w:r w:rsidR="00FF1C7A">
        <w:rPr>
          <w:rFonts w:eastAsia="SimSun"/>
          <w:sz w:val="28"/>
          <w:szCs w:val="28"/>
          <w:lang w:eastAsia="zh-CN"/>
        </w:rPr>
        <w:t>***»</w:t>
      </w:r>
      <w:r>
        <w:rPr>
          <w:rFonts w:eastAsia="SimSun"/>
          <w:sz w:val="28"/>
          <w:szCs w:val="28"/>
          <w:lang w:eastAsia="zh-CN"/>
        </w:rPr>
        <w:t xml:space="preserve"> государственный регистрационный номер </w:t>
      </w:r>
      <w:r w:rsidR="00FF1C7A">
        <w:rPr>
          <w:rFonts w:eastAsia="SimSun"/>
          <w:sz w:val="28"/>
          <w:szCs w:val="28"/>
          <w:lang w:eastAsia="zh-CN"/>
        </w:rPr>
        <w:t>«***»</w:t>
      </w:r>
      <w:r w:rsidR="00085880">
        <w:rPr>
          <w:rFonts w:eastAsia="SimSun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с признаками опьянения (</w:t>
      </w:r>
      <w:r w:rsidR="00085880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резкое</w:t>
      </w:r>
      <w:r>
        <w:rPr>
          <w:sz w:val="28"/>
          <w:szCs w:val="28"/>
        </w:rPr>
        <w:t xml:space="preserve"> изменение окраски кожных покровов лица), при производстве видеофиксации, </w:t>
      </w:r>
      <w:r>
        <w:rPr>
          <w:rStyle w:val="FontStyle17"/>
          <w:sz w:val="28"/>
          <w:szCs w:val="28"/>
        </w:rPr>
        <w:t xml:space="preserve">отказался от прохождения освидетельствования на месте с помощью технического средства измерения Алкотектор </w:t>
      </w:r>
      <w:r w:rsidR="00085880">
        <w:rPr>
          <w:rStyle w:val="FontStyle17"/>
          <w:sz w:val="28"/>
          <w:szCs w:val="28"/>
        </w:rPr>
        <w:t>Драгер</w:t>
      </w:r>
      <w:r>
        <w:rPr>
          <w:rStyle w:val="FontStyle17"/>
          <w:sz w:val="28"/>
          <w:szCs w:val="28"/>
        </w:rPr>
        <w:t xml:space="preserve">, а также не </w:t>
      </w:r>
      <w:r>
        <w:rPr>
          <w:sz w:val="28"/>
          <w:szCs w:val="28"/>
        </w:rPr>
        <w:t>выполнил законного требования уполномоченного должностно</w:t>
      </w:r>
      <w:r>
        <w:rPr>
          <w:sz w:val="28"/>
          <w:szCs w:val="28"/>
        </w:rPr>
        <w:t>го лица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медицинского освидетельствования на состояние опьянения в специализированном медицинском учреждении. Своими действиями </w:t>
      </w:r>
      <w:r w:rsidR="00FF1C7A">
        <w:rPr>
          <w:sz w:val="25"/>
          <w:szCs w:val="25"/>
        </w:rPr>
        <w:t>ФИО</w:t>
      </w:r>
      <w:r w:rsidR="00FF1C7A">
        <w:rPr>
          <w:sz w:val="25"/>
          <w:szCs w:val="25"/>
        </w:rPr>
        <w:t xml:space="preserve"> </w:t>
      </w:r>
      <w:r w:rsidR="00085880">
        <w:rPr>
          <w:sz w:val="28"/>
          <w:szCs w:val="28"/>
        </w:rPr>
        <w:t xml:space="preserve">нарушил </w:t>
      </w:r>
      <w:r>
        <w:rPr>
          <w:sz w:val="28"/>
          <w:szCs w:val="28"/>
        </w:rPr>
        <w:t xml:space="preserve">п. 2.3.2 ПДД РФ. При этом действия </w:t>
      </w:r>
      <w:r w:rsidR="00FF1C7A">
        <w:rPr>
          <w:sz w:val="25"/>
          <w:szCs w:val="25"/>
        </w:rPr>
        <w:t>ФИО</w:t>
      </w:r>
      <w:r w:rsidR="00FF1C7A">
        <w:rPr>
          <w:sz w:val="25"/>
          <w:szCs w:val="25"/>
        </w:rPr>
        <w:t xml:space="preserve"> </w:t>
      </w:r>
      <w:r>
        <w:rPr>
          <w:sz w:val="28"/>
          <w:szCs w:val="28"/>
        </w:rPr>
        <w:t>не содержат уголовно наказуемого деяния.</w:t>
      </w:r>
    </w:p>
    <w:p w:rsidR="00656EFA" w:rsidP="00656EF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DC5B0A">
        <w:rPr>
          <w:rFonts w:eastAsia="SimSun"/>
          <w:sz w:val="28"/>
          <w:szCs w:val="28"/>
          <w:lang w:eastAsia="zh-CN"/>
        </w:rPr>
        <w:t>в судебном заседании вину в совершении административного правонарушения признал в полном объеме, раскаялся в содеянном.</w:t>
      </w:r>
    </w:p>
    <w:p w:rsidR="00656EFA" w:rsidRPr="00AA1A00" w:rsidP="00656EF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Выслушав лицо, привлекаемое к административной ответственности</w:t>
      </w:r>
      <w:r>
        <w:rPr>
          <w:sz w:val="28"/>
          <w:szCs w:val="28"/>
        </w:rPr>
        <w:t xml:space="preserve">, исследовав материалы дела в их совокупности, прихожу к выводу о </w:t>
      </w:r>
      <w:r>
        <w:rPr>
          <w:sz w:val="28"/>
          <w:szCs w:val="28"/>
        </w:rPr>
        <w:t>следующем.</w:t>
      </w:r>
    </w:p>
    <w:p w:rsidR="00656EFA" w:rsidP="00656EF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Согласно положений статей 3 и 4 Федерального закона от 10.12.1995 года №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</w:t>
      </w:r>
      <w:r>
        <w:rPr>
          <w:sz w:val="28"/>
          <w:szCs w:val="28"/>
        </w:rPr>
        <w:t>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</w:t>
      </w:r>
      <w:r>
        <w:rPr>
          <w:sz w:val="28"/>
          <w:szCs w:val="28"/>
        </w:rPr>
        <w:t xml:space="preserve">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</w:t>
      </w:r>
      <w:r>
        <w:rPr>
          <w:sz w:val="28"/>
          <w:szCs w:val="28"/>
        </w:rPr>
        <w:t>Законодательство Российской Федерации о безопасности дорожного движения состоит из настоящего Феде</w:t>
      </w:r>
      <w:r>
        <w:rPr>
          <w:sz w:val="28"/>
          <w:szCs w:val="28"/>
        </w:rPr>
        <w:t>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656EFA" w:rsidP="00656EF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 1.2 Постановления Правительства РФ от 23.10.1993 года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sz w:val="28"/>
          <w:szCs w:val="28"/>
        </w:rPr>
        <w:t>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</w:t>
      </w:r>
      <w:r>
        <w:rPr>
          <w:sz w:val="28"/>
          <w:szCs w:val="28"/>
        </w:rP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>
          <w:rPr>
            <w:rStyle w:val="Hyperlink"/>
            <w:sz w:val="28"/>
            <w:szCs w:val="28"/>
          </w:rPr>
          <w:t>12.8 КоАП</w:t>
        </w:r>
      </w:hyperlink>
      <w:r>
        <w:rPr>
          <w:sz w:val="28"/>
          <w:szCs w:val="28"/>
        </w:rPr>
        <w:t> РФ и ч. 2.1 ст. 19 Федерального закона от 10.12.1995 года № 196-ФЗ "О безопасности дорожного движения" употребление веществ, вызывающих алкогол</w:t>
      </w:r>
      <w:r>
        <w:rPr>
          <w:sz w:val="28"/>
          <w:szCs w:val="28"/>
        </w:rPr>
        <w:t>ьное или наркотическое опьянение, либо психотропных или иных вызывающих опьянение веществ запрещается. 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14 ч. 1 ст. 13 Федерального закона от 07.02.2011 года № 3-ФЗ "О полиции", полиции для выполнения возложенных на нее обязанностей предоставля</w:t>
      </w:r>
      <w:r>
        <w:rPr>
          <w:sz w:val="28"/>
          <w:szCs w:val="28"/>
        </w:rPr>
        <w:t>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</w:t>
      </w:r>
      <w:r>
        <w:rPr>
          <w:sz w:val="28"/>
          <w:szCs w:val="28"/>
        </w:rPr>
        <w:t>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</w:t>
      </w:r>
      <w:r>
        <w:rPr>
          <w:sz w:val="28"/>
          <w:szCs w:val="28"/>
        </w:rPr>
        <w:t>ых граждан на состояние опьянения в порядке, установленном Правительством Российской Федерации.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п.п. «л» п. 12 Указа Президента РФ от 15.06.1998 года № 711 "О дополнительных мерах по обеспечению безопасности дорожного движения" (вместе с "Положени</w:t>
      </w:r>
      <w:r>
        <w:rPr>
          <w:sz w:val="28"/>
          <w:szCs w:val="28"/>
        </w:rPr>
        <w:t>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</w:t>
      </w:r>
      <w:r>
        <w:rPr>
          <w:sz w:val="28"/>
          <w:szCs w:val="28"/>
        </w:rPr>
        <w:t>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</w:t>
      </w:r>
      <w:r>
        <w:rPr>
          <w:sz w:val="28"/>
          <w:szCs w:val="28"/>
        </w:rPr>
        <w:t xml:space="preserve">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</w:t>
      </w:r>
      <w:r>
        <w:rPr>
          <w:sz w:val="28"/>
          <w:szCs w:val="28"/>
        </w:rPr>
        <w:t>преступления против безопасности дорожного движения и эксплуатации транспорта,</w:t>
      </w:r>
      <w:r>
        <w:rPr>
          <w:sz w:val="28"/>
          <w:szCs w:val="28"/>
        </w:rPr>
        <w:t xml:space="preserve"> для объективного рассмотрения дела в порядке, установленном законодательством Российской Федерации.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</w:t>
      </w:r>
      <w:r>
        <w:rPr>
          <w:sz w:val="28"/>
          <w:szCs w:val="28"/>
        </w:rPr>
        <w:t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участником дорожного движения, </w:t>
      </w:r>
      <w:r w:rsidR="00FF1C7A">
        <w:rPr>
          <w:sz w:val="25"/>
          <w:szCs w:val="25"/>
        </w:rPr>
        <w:t>ФИО</w:t>
      </w:r>
      <w:r w:rsidR="00FF1C7A">
        <w:rPr>
          <w:sz w:val="25"/>
          <w:szCs w:val="25"/>
        </w:rPr>
        <w:t xml:space="preserve"> </w:t>
      </w:r>
      <w:r>
        <w:rPr>
          <w:sz w:val="28"/>
          <w:szCs w:val="28"/>
        </w:rPr>
        <w:t>должен знать положения вышеу</w:t>
      </w:r>
      <w:r>
        <w:rPr>
          <w:sz w:val="28"/>
          <w:szCs w:val="28"/>
        </w:rPr>
        <w:t xml:space="preserve">казанных правил об обязанности водителя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656EFA" w:rsidP="00656E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1.1 статьи 27.12</w:t>
        </w:r>
      </w:hyperlink>
      <w:r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rPr>
          <w:sz w:val="28"/>
          <w:szCs w:val="28"/>
        </w:rPr>
        <w:t xml:space="preserve">ии опьянения, подлежит освидетельствованию на состояние алкогольного опьянения в соответствии с </w:t>
      </w:r>
      <w:hyperlink r:id="rId7" w:anchor="sub_271206" w:history="1">
        <w:r>
          <w:rPr>
            <w:rStyle w:val="Hyperlink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</w:t>
      </w:r>
      <w:r>
        <w:rPr>
          <w:sz w:val="28"/>
          <w:szCs w:val="28"/>
        </w:rPr>
        <w:t>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6EFA" w:rsidP="00656EF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iCs/>
          <w:color w:val="000000"/>
          <w:sz w:val="28"/>
          <w:szCs w:val="28"/>
        </w:rPr>
        <w:t>Постанов</w:t>
      </w:r>
      <w:r>
        <w:rPr>
          <w:iCs/>
          <w:color w:val="000000"/>
          <w:sz w:val="28"/>
          <w:szCs w:val="28"/>
        </w:rPr>
        <w:t xml:space="preserve">ления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</w:t>
      </w:r>
      <w:r>
        <w:rPr>
          <w:iCs/>
          <w:color w:val="000000"/>
          <w:sz w:val="28"/>
          <w:szCs w:val="28"/>
        </w:rPr>
        <w:t xml:space="preserve">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>
        <w:rPr>
          <w:sz w:val="28"/>
          <w:szCs w:val="28"/>
        </w:rPr>
        <w:t>должностные лица, которым предоставлено право государственного надзора и контроля за безопасностью движения и эксплуатаци</w:t>
      </w:r>
      <w:r>
        <w:rPr>
          <w:sz w:val="28"/>
          <w:szCs w:val="28"/>
        </w:rPr>
        <w:t>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</w:t>
      </w:r>
      <w:r>
        <w:rPr>
          <w:sz w:val="28"/>
          <w:szCs w:val="28"/>
        </w:rPr>
        <w:t>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</w:t>
      </w:r>
      <w:r>
        <w:rPr>
          <w:sz w:val="28"/>
          <w:szCs w:val="28"/>
        </w:rPr>
        <w:t>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</w:t>
      </w:r>
      <w:r>
        <w:rPr>
          <w:sz w:val="28"/>
          <w:szCs w:val="28"/>
        </w:rPr>
        <w:t xml:space="preserve">нение окраски кожных покровов лица, и (или) поведение, не соответствующее обстановке), а также лица, в отношении </w:t>
      </w:r>
      <w:r>
        <w:rPr>
          <w:sz w:val="28"/>
          <w:szCs w:val="28"/>
        </w:rPr>
        <w:t>которого вынесено определение о возбуждении дела об административном правонарушении, предусмотренном статьей 12.24 Кодекса Российской Федерации</w:t>
      </w:r>
      <w:r>
        <w:rPr>
          <w:sz w:val="28"/>
          <w:szCs w:val="28"/>
        </w:rPr>
        <w:t xml:space="preserve"> об административных правонарушениях (далее - водитель транспортного средства). </w:t>
      </w:r>
      <w:r>
        <w:rPr>
          <w:color w:val="000000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656EFA" w:rsidP="00656EFA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отказе от прохождения освидетельствования на состояние ал</w:t>
      </w:r>
      <w:r>
        <w:rPr>
          <w:color w:val="000000"/>
          <w:sz w:val="28"/>
          <w:szCs w:val="28"/>
        </w:rPr>
        <w:t>когольного опьянения;</w:t>
      </w:r>
    </w:p>
    <w:p w:rsidR="00656EFA" w:rsidP="00656EFA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656EFA" w:rsidP="00656EFA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>
        <w:rPr>
          <w:color w:val="000000"/>
          <w:sz w:val="28"/>
          <w:szCs w:val="28"/>
        </w:rPr>
        <w:t>свидетельствования на состояние алкогольного опьянения.</w:t>
      </w:r>
    </w:p>
    <w:p w:rsidR="00656EFA" w:rsidP="00656EFA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</w:t>
      </w:r>
      <w:r>
        <w:rPr>
          <w:sz w:val="28"/>
          <w:szCs w:val="28"/>
        </w:rPr>
        <w:t>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56EFA" w:rsidP="00656EF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FF1C7A">
        <w:rPr>
          <w:sz w:val="25"/>
          <w:szCs w:val="25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вменяемого ему административного</w:t>
      </w:r>
      <w:r>
        <w:rPr>
          <w:sz w:val="28"/>
          <w:szCs w:val="28"/>
        </w:rPr>
        <w:t xml:space="preserve"> правонарушения подтверждается: 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серии </w:t>
      </w:r>
      <w:r w:rsidR="00FF1C7A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085880"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2025 года, который составлен компетентным лицом в соответствие с требованиями ст. 28.2 КоАП РФ. Права и обязанности </w:t>
      </w:r>
      <w:r w:rsidR="00FF1C7A">
        <w:rPr>
          <w:sz w:val="25"/>
          <w:szCs w:val="25"/>
        </w:rPr>
        <w:t>ФИО</w:t>
      </w:r>
      <w:r w:rsidR="00FF1C7A">
        <w:rPr>
          <w:sz w:val="25"/>
          <w:szCs w:val="25"/>
        </w:rPr>
        <w:t xml:space="preserve"> </w:t>
      </w:r>
      <w:r>
        <w:rPr>
          <w:sz w:val="28"/>
          <w:szCs w:val="28"/>
        </w:rPr>
        <w:t>разъяснены;</w:t>
      </w:r>
    </w:p>
    <w:p w:rsidR="00656EFA" w:rsidRPr="004B0CF2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FF1C7A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1</w:t>
      </w:r>
      <w:r w:rsidR="00B85BB3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2025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FF1C7A">
        <w:rPr>
          <w:sz w:val="25"/>
          <w:szCs w:val="25"/>
        </w:rPr>
        <w:t>ФИО</w:t>
      </w:r>
      <w:r w:rsidR="00FF1C7A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отстранен от управления транспортным </w:t>
      </w:r>
      <w:r w:rsidRPr="004B0CF2">
        <w:rPr>
          <w:sz w:val="28"/>
          <w:szCs w:val="28"/>
        </w:rPr>
        <w:t>средством, поскольку имелись основ</w:t>
      </w:r>
      <w:r w:rsidRPr="004B0CF2">
        <w:rPr>
          <w:sz w:val="28"/>
          <w:szCs w:val="28"/>
        </w:rPr>
        <w:t xml:space="preserve">ания полагать, что он находится в состоянии опьянения – </w:t>
      </w:r>
      <w:r w:rsidRPr="004B0CF2" w:rsidR="00B85BB3">
        <w:rPr>
          <w:sz w:val="28"/>
          <w:szCs w:val="28"/>
        </w:rPr>
        <w:t xml:space="preserve">запах алкоголя изо рта, </w:t>
      </w:r>
      <w:r w:rsidRPr="004B0CF2">
        <w:rPr>
          <w:sz w:val="28"/>
          <w:szCs w:val="28"/>
        </w:rPr>
        <w:t>резкое изменение окраски кожных покровов лица;</w:t>
      </w:r>
    </w:p>
    <w:p w:rsidR="00B85BB3" w:rsidRPr="004B0CF2" w:rsidP="00656EFA">
      <w:pPr>
        <w:ind w:right="-2" w:firstLine="568"/>
        <w:jc w:val="both"/>
        <w:rPr>
          <w:sz w:val="28"/>
          <w:szCs w:val="28"/>
        </w:rPr>
      </w:pPr>
      <w:r w:rsidRPr="004B0CF2">
        <w:rPr>
          <w:sz w:val="28"/>
          <w:szCs w:val="28"/>
        </w:rPr>
        <w:t xml:space="preserve">- актом освидетельствования на состояние алкогольного опьянения серии </w:t>
      </w:r>
      <w:r w:rsidR="00FF1C7A">
        <w:rPr>
          <w:sz w:val="28"/>
          <w:szCs w:val="28"/>
        </w:rPr>
        <w:t>«***»</w:t>
      </w:r>
      <w:r w:rsidRPr="004B0CF2">
        <w:rPr>
          <w:sz w:val="28"/>
          <w:szCs w:val="28"/>
        </w:rPr>
        <w:t xml:space="preserve"> от 16.01.2025 г., согласно которому </w:t>
      </w:r>
      <w:r w:rsidR="00FF1C7A">
        <w:rPr>
          <w:sz w:val="25"/>
          <w:szCs w:val="25"/>
        </w:rPr>
        <w:t>ФИО</w:t>
      </w:r>
      <w:r w:rsidR="00FF1C7A">
        <w:rPr>
          <w:sz w:val="25"/>
          <w:szCs w:val="25"/>
        </w:rPr>
        <w:t xml:space="preserve"> </w:t>
      </w:r>
      <w:r w:rsidRPr="004B0CF2" w:rsidR="00D25025">
        <w:rPr>
          <w:sz w:val="28"/>
          <w:szCs w:val="28"/>
        </w:rPr>
        <w:t>от прохождения освидетельствования на месте отказался</w:t>
      </w:r>
      <w:r w:rsidRPr="004B0CF2" w:rsidR="004B0CF2">
        <w:rPr>
          <w:sz w:val="28"/>
          <w:szCs w:val="28"/>
        </w:rPr>
        <w:t xml:space="preserve">; </w:t>
      </w:r>
    </w:p>
    <w:p w:rsidR="00656EFA" w:rsidP="00656EFA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="00A2163F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1</w:t>
      </w:r>
      <w:r w:rsidR="004B0CF2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2025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A2163F">
        <w:rPr>
          <w:sz w:val="25"/>
          <w:szCs w:val="25"/>
        </w:rPr>
        <w:t>ФИО</w:t>
      </w:r>
      <w:r>
        <w:rPr>
          <w:sz w:val="28"/>
          <w:szCs w:val="28"/>
          <w:lang w:eastAsia="x-none"/>
        </w:rPr>
        <w:t>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которого обнаружены признаки опьянения, отказался от прохождения освидетельствования на месте с помощью технического средства измерения, а также </w:t>
      </w:r>
      <w:r>
        <w:rPr>
          <w:rStyle w:val="FontStyle17"/>
          <w:sz w:val="28"/>
          <w:szCs w:val="28"/>
        </w:rPr>
        <w:t>отказался от прохождения медицинского освидетельствования на состояние опьянения;</w:t>
      </w:r>
    </w:p>
    <w:p w:rsidR="00656EFA" w:rsidP="00656EFA">
      <w:pPr>
        <w:ind w:right="-2" w:firstLine="568"/>
        <w:jc w:val="both"/>
      </w:pPr>
      <w:r>
        <w:rPr>
          <w:sz w:val="28"/>
          <w:szCs w:val="28"/>
        </w:rPr>
        <w:t>- видеозаписью, хранящейся</w:t>
      </w:r>
      <w:r>
        <w:rPr>
          <w:sz w:val="28"/>
          <w:szCs w:val="28"/>
        </w:rPr>
        <w:t xml:space="preserve"> на компакт-диске, которая была исследована в судебном заседании.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смыслу разъяснений, содержащихся в абз. 5 п. 13 Постановления Пленума Верховного Суда РФ от 25.06.2019 года № 20 "О некоторых вопросах, возникающих в судебной практике при рассмотрении де</w:t>
      </w:r>
      <w:r>
        <w:rPr>
          <w:sz w:val="28"/>
          <w:szCs w:val="28"/>
        </w:rPr>
        <w:t xml:space="preserve">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</w:t>
      </w:r>
      <w:r>
        <w:rPr>
          <w:sz w:val="28"/>
          <w:szCs w:val="28"/>
        </w:rPr>
        <w:t>привлекаемого по ч. 1 ст. 12.26 КоАП РФ, состава преступле</w:t>
      </w:r>
      <w:r>
        <w:rPr>
          <w:sz w:val="28"/>
          <w:szCs w:val="28"/>
        </w:rPr>
        <w:t xml:space="preserve">ния, предусмотренного </w:t>
      </w:r>
      <w:hyperlink r:id="rId8" w:history="1">
        <w:r>
          <w:rPr>
            <w:rStyle w:val="Hyperlink"/>
            <w:sz w:val="28"/>
            <w:szCs w:val="28"/>
          </w:rPr>
          <w:t>статьей 264.1</w:t>
        </w:r>
      </w:hyperlink>
      <w:r>
        <w:rPr>
          <w:sz w:val="28"/>
          <w:szCs w:val="28"/>
        </w:rPr>
        <w:t xml:space="preserve"> УК РФ. </w:t>
      </w:r>
    </w:p>
    <w:p w:rsidR="00656EFA" w:rsidP="00656EF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справке, </w:t>
      </w:r>
      <w:r>
        <w:rPr>
          <w:sz w:val="28"/>
          <w:szCs w:val="28"/>
        </w:rPr>
        <w:t xml:space="preserve">предоставленной инспектором ИАЗ Госавтоинспекции УМВД России по г. Ялте,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к административной ответственности, предусмотренной ст. 12.8, ч. 1 ст. 12.26, ч. 3 ст. 12.27 КоАП РФ, а также к уголовной ответственности по ч. 2, ч. 4, ч. 6 ст. 264 и ст.</w:t>
      </w:r>
      <w:r>
        <w:rPr>
          <w:sz w:val="28"/>
          <w:szCs w:val="28"/>
        </w:rPr>
        <w:t xml:space="preserve"> 264.1 УК РФ, не привлекался.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отсутствуют признаки уголовно-наказуемого деяния.</w:t>
      </w:r>
    </w:p>
    <w:p w:rsidR="00656EFA" w:rsidP="00656EFA">
      <w:pPr>
        <w:ind w:right="-2" w:firstLine="56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</w:t>
      </w:r>
      <w:r>
        <w:rPr>
          <w:sz w:val="28"/>
          <w:szCs w:val="28"/>
        </w:rPr>
        <w:t xml:space="preserve">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>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исключающих производство по делу об админи</w:t>
      </w:r>
      <w:r>
        <w:rPr>
          <w:rFonts w:eastAsia="Calibri"/>
          <w:sz w:val="28"/>
          <w:szCs w:val="28"/>
        </w:rPr>
        <w:t xml:space="preserve">стративном правонарушении, не установлено. </w:t>
      </w:r>
    </w:p>
    <w:p w:rsidR="00656EFA" w:rsidP="00656EFA">
      <w:pPr>
        <w:ind w:right="-2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9" w:history="1">
        <w:r>
          <w:rPr>
            <w:rStyle w:val="Hyperlink"/>
            <w:rFonts w:eastAsia="Calibri"/>
            <w:sz w:val="28"/>
            <w:szCs w:val="28"/>
          </w:rPr>
          <w:t>статьей 1.5</w:t>
        </w:r>
      </w:hyperlink>
      <w:r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</w:t>
      </w:r>
      <w:r>
        <w:rPr>
          <w:rFonts w:eastAsia="Calibri"/>
          <w:sz w:val="28"/>
          <w:szCs w:val="28"/>
        </w:rPr>
        <w:t>делу об административном правонарушении, также не установлено.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и фиксации административного правонарушения, должностным лицом органов внутренних дел существенных нарушений действующего законодательства Российской Федерации допущено не было. Л</w:t>
      </w:r>
      <w:r>
        <w:rPr>
          <w:sz w:val="28"/>
          <w:szCs w:val="28"/>
        </w:rPr>
        <w:t>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656EFA" w:rsidP="00656EFA">
      <w:pPr>
        <w:ind w:right="-2" w:firstLine="56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Исследовав обстоятельства по делу в их совокупности и оценив добытые доказательства,</w:t>
      </w:r>
      <w:r>
        <w:rPr>
          <w:sz w:val="28"/>
          <w:szCs w:val="28"/>
        </w:rPr>
        <w:t xml:space="preserve"> мировой судья приходит к выводу о виновности </w:t>
      </w:r>
      <w:r>
        <w:rPr>
          <w:sz w:val="25"/>
          <w:szCs w:val="25"/>
        </w:rPr>
        <w:t>ФИО</w:t>
      </w:r>
      <w:r w:rsidR="00C25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</w:t>
      </w:r>
      <w:r>
        <w:rPr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>
          <w:rPr>
            <w:rStyle w:val="Hyperlink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личность</w:t>
      </w:r>
      <w:r>
        <w:rPr>
          <w:sz w:val="28"/>
          <w:szCs w:val="28"/>
          <w:lang w:eastAsia="x-none"/>
        </w:rPr>
        <w:t xml:space="preserve"> </w:t>
      </w:r>
      <w:r>
        <w:rPr>
          <w:sz w:val="25"/>
          <w:szCs w:val="25"/>
        </w:rPr>
        <w:t>ФИО</w:t>
      </w:r>
      <w:r>
        <w:rPr>
          <w:sz w:val="28"/>
          <w:szCs w:val="28"/>
        </w:rPr>
        <w:t>., характер совершенного им административного правонарушения, имущественное положение, отношение виновного к содеянному, наличие смягчающ</w:t>
      </w:r>
      <w:r w:rsidR="00C25A04">
        <w:rPr>
          <w:sz w:val="28"/>
          <w:szCs w:val="28"/>
        </w:rPr>
        <w:t>их обстоятельств</w:t>
      </w:r>
      <w:r>
        <w:rPr>
          <w:sz w:val="28"/>
          <w:szCs w:val="28"/>
        </w:rPr>
        <w:t xml:space="preserve"> в виде признания вины, раскаяния в содеянн</w:t>
      </w:r>
      <w:r>
        <w:rPr>
          <w:sz w:val="28"/>
          <w:szCs w:val="28"/>
        </w:rPr>
        <w:t xml:space="preserve">ом, </w:t>
      </w:r>
      <w:r w:rsidR="00C25A04">
        <w:rPr>
          <w:sz w:val="28"/>
          <w:szCs w:val="28"/>
        </w:rPr>
        <w:t xml:space="preserve">наличие на иждивении троих несовершеннолетних детей, </w:t>
      </w:r>
      <w:r>
        <w:rPr>
          <w:sz w:val="28"/>
          <w:szCs w:val="28"/>
        </w:rPr>
        <w:t>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права управления транспор</w:t>
      </w:r>
      <w:r>
        <w:rPr>
          <w:sz w:val="28"/>
          <w:szCs w:val="28"/>
        </w:rPr>
        <w:t>тными средствами на срок, предусмотренный санкцией ч. 1 ст</w:t>
      </w:r>
      <w:r>
        <w:rPr>
          <w:sz w:val="28"/>
          <w:szCs w:val="28"/>
        </w:rPr>
        <w:t>. 12.26 КоАП РФ.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3.1, 12.26, 29.9-29.10, 30.1 Кодекса Российской Федерации об административных правонарушениях, мировой судья,</w:t>
      </w:r>
    </w:p>
    <w:p w:rsidR="00656EFA" w:rsidP="00656EFA">
      <w:pPr>
        <w:ind w:right="-2"/>
        <w:rPr>
          <w:sz w:val="28"/>
          <w:szCs w:val="28"/>
        </w:rPr>
      </w:pPr>
    </w:p>
    <w:p w:rsidR="00656EFA" w:rsidP="00656EFA">
      <w:pPr>
        <w:ind w:right="-2" w:firstLine="568"/>
        <w:jc w:val="center"/>
        <w:rPr>
          <w:bCs/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>постановил:</w:t>
      </w:r>
    </w:p>
    <w:p w:rsidR="00656EFA" w:rsidP="00656EFA">
      <w:pPr>
        <w:ind w:right="-2" w:firstLine="568"/>
        <w:jc w:val="center"/>
        <w:rPr>
          <w:sz w:val="28"/>
          <w:szCs w:val="28"/>
        </w:rPr>
      </w:pP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приз</w:t>
      </w:r>
      <w:r>
        <w:rPr>
          <w:sz w:val="28"/>
          <w:szCs w:val="28"/>
        </w:rPr>
        <w:t xml:space="preserve">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</w:t>
      </w:r>
      <w:r>
        <w:rPr>
          <w:bCs/>
          <w:sz w:val="28"/>
          <w:szCs w:val="28"/>
        </w:rPr>
        <w:t>административного штрафа в размере 45000,00 (сор</w:t>
      </w:r>
      <w:r>
        <w:rPr>
          <w:bCs/>
          <w:sz w:val="28"/>
          <w:szCs w:val="28"/>
        </w:rPr>
        <w:t xml:space="preserve">ок пять тысяч) рублей с лишением права управления транспортными средствами </w:t>
      </w:r>
      <w:r>
        <w:rPr>
          <w:sz w:val="28"/>
          <w:szCs w:val="28"/>
        </w:rPr>
        <w:t>сроком на 1 (один) год 6 (шесть) месяцев.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административного штрафа: 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«***»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  <w:szCs w:val="28"/>
        </w:rPr>
        <w:t xml:space="preserve">у, за исключением случая, предусмотренного </w:t>
      </w:r>
      <w:hyperlink r:id="rId11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</w:t>
      </w:r>
      <w:r>
        <w:rPr>
          <w:sz w:val="28"/>
          <w:szCs w:val="28"/>
        </w:rPr>
        <w:t xml:space="preserve"> предусмотренных </w:t>
      </w:r>
      <w:hyperlink r:id="rId12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656EFA" w:rsidP="00656EFA">
      <w:pPr>
        <w:ind w:right="-2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Оригинал документа, свидетельствующего об уплате административного штрафа, </w:t>
      </w:r>
      <w:r>
        <w:rPr>
          <w:b/>
          <w:i/>
          <w:sz w:val="28"/>
          <w:szCs w:val="28"/>
        </w:rPr>
        <w:t xml:space="preserve">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3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656EFA" w:rsidP="00656EFA">
      <w:pPr>
        <w:ind w:right="-2" w:firstLine="56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начинаетс</w:t>
      </w:r>
      <w:r>
        <w:rPr>
          <w:sz w:val="28"/>
          <w:szCs w:val="28"/>
        </w:rPr>
        <w:t>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</w:t>
      </w:r>
      <w:r>
        <w:rPr>
          <w:sz w:val="28"/>
          <w:szCs w:val="28"/>
        </w:rPr>
        <w:t xml:space="preserve">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4" w:history="1">
        <w:r>
          <w:rPr>
            <w:rStyle w:val="Hyperlink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15" w:history="1">
        <w:r>
          <w:rPr>
            <w:rStyle w:val="Hyperlink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</w:t>
      </w:r>
      <w:r>
        <w:rPr>
          <w:sz w:val="28"/>
          <w:szCs w:val="28"/>
        </w:rPr>
        <w:t>ты указанных документов заявить об этом в указанный орган в тот же срок.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rPr>
          <w:sz w:val="28"/>
          <w:szCs w:val="28"/>
        </w:rPr>
        <w:t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rPr>
          <w:sz w:val="28"/>
          <w:szCs w:val="28"/>
        </w:rPr>
        <w:t>ия лица об утрате указанных документов.</w:t>
      </w:r>
    </w:p>
    <w:p w:rsidR="00656EFA" w:rsidP="00656EFA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6" w:history="1">
        <w:r>
          <w:rPr>
            <w:rStyle w:val="Hyperlink"/>
            <w:sz w:val="28"/>
            <w:szCs w:val="28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Hyperlink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</w:t>
      </w:r>
      <w:r>
        <w:rPr>
          <w:sz w:val="28"/>
          <w:szCs w:val="28"/>
        </w:rPr>
        <w:t xml:space="preserve">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8" w:history="1">
        <w:r>
          <w:rPr>
            <w:rStyle w:val="Hyperlink"/>
            <w:sz w:val="28"/>
            <w:szCs w:val="28"/>
          </w:rPr>
          <w:t>частью 1 статьи 12.8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rStyle w:val="Hyperlink"/>
            <w:sz w:val="28"/>
            <w:szCs w:val="28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Hyperlink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</w:t>
      </w:r>
      <w:r>
        <w:rPr>
          <w:sz w:val="28"/>
          <w:szCs w:val="28"/>
        </w:rPr>
        <w:t>ю транспортным средством.</w:t>
      </w:r>
    </w:p>
    <w:p w:rsidR="00656EFA" w:rsidP="00656EFA">
      <w:pPr>
        <w:ind w:right="-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дней со дня вручения или получения копии пос</w:t>
      </w:r>
      <w:r>
        <w:rPr>
          <w:bCs/>
          <w:sz w:val="28"/>
          <w:szCs w:val="28"/>
        </w:rPr>
        <w:t>тановления.</w:t>
      </w:r>
    </w:p>
    <w:p w:rsidR="00656EFA" w:rsidP="00656EFA">
      <w:pPr>
        <w:ind w:right="-2"/>
        <w:jc w:val="both"/>
        <w:rPr>
          <w:bCs/>
          <w:sz w:val="28"/>
          <w:szCs w:val="28"/>
        </w:rPr>
      </w:pPr>
    </w:p>
    <w:p w:rsidR="00656EFA" w:rsidRPr="00C25A04" w:rsidP="00C25A04">
      <w:pPr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</w:t>
      </w:r>
      <w:r w:rsidR="00C25A04">
        <w:rPr>
          <w:sz w:val="28"/>
          <w:szCs w:val="28"/>
        </w:rPr>
        <w:t xml:space="preserve">                  М.О. Зайцева</w:t>
      </w:r>
      <w:r w:rsidR="00C25A04">
        <w:rPr>
          <w:sz w:val="28"/>
          <w:szCs w:val="28"/>
        </w:rPr>
        <w:tab/>
      </w:r>
    </w:p>
    <w:p w:rsidR="00656EFA" w:rsidP="00656EF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656EFA" w:rsidP="00656EF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656EFA" w:rsidP="00656EF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656EFA" w:rsidRPr="00F36EB0" w:rsidP="00656EFA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</w:p>
    <w:p w:rsidR="00202A27"/>
    <w:sectPr w:rsidSect="00C25A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FA"/>
    <w:rsid w:val="00085880"/>
    <w:rsid w:val="000B563A"/>
    <w:rsid w:val="00202A27"/>
    <w:rsid w:val="004174B2"/>
    <w:rsid w:val="004B0CF2"/>
    <w:rsid w:val="005D57DD"/>
    <w:rsid w:val="00656EFA"/>
    <w:rsid w:val="00766DD3"/>
    <w:rsid w:val="00A2163F"/>
    <w:rsid w:val="00AA1A00"/>
    <w:rsid w:val="00B85BB3"/>
    <w:rsid w:val="00C25A04"/>
    <w:rsid w:val="00D25025"/>
    <w:rsid w:val="00DC5B0A"/>
    <w:rsid w:val="00E03535"/>
    <w:rsid w:val="00F36EB0"/>
    <w:rsid w:val="00FF1C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56EF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56EF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56EFA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56EF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56E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656EF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ConsPlusNormal">
    <w:name w:val="ConsPlusNormal"/>
    <w:uiPriority w:val="99"/>
    <w:rsid w:val="00656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56EFA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25A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5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1D6BC6C86F0C42DD722D49B3EE3A7202A19E422C8F77644566878254283496A127F0076B89j9sCI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hyperlink" Target="consultantplus://offline/ref=6BA7B547D902252D4E86F7553B3CABD318CC03AD2DE28BB4F19350B222D3C37ABB0013D21D0E1975c3AFH" TargetMode="External" /><Relationship Id="rId15" Type="http://schemas.openxmlformats.org/officeDocument/2006/relationships/hyperlink" Target="consultantplus://offline/ref=6BA7B547D902252D4E86F7553B3CABD318CC03AD2DE28BB4F19350B222D3C37ABB0013D21D081176c3ACH" TargetMode="External" /><Relationship Id="rId16" Type="http://schemas.openxmlformats.org/officeDocument/2006/relationships/hyperlink" Target="consultantplus://offline/ref=EDEEF186622448285741DD17794F1D8534C1B78E1546FABC93925D2771291FF7432D66ED6590367132YCI" TargetMode="External" /><Relationship Id="rId17" Type="http://schemas.openxmlformats.org/officeDocument/2006/relationships/hyperlink" Target="consultantplus://offline/ref=EDEEF186622448285741DD17794F1D8534C1B78E1546FABC93925D2771291FF7432D66ED6590397632YDI" TargetMode="External" /><Relationship Id="rId18" Type="http://schemas.openxmlformats.org/officeDocument/2006/relationships/hyperlink" Target="consultantplus://offline/ref=EDEEF186622448285741DD17794F1D8534C1B78E1546FABC93925D2771291FF7432D66E8679733Y1I" TargetMode="External" /><Relationship Id="rId19" Type="http://schemas.openxmlformats.org/officeDocument/2006/relationships/hyperlink" Target="consultantplus://offline/ref=EDEEF186622448285741DD17794F1D8534C1B78E1546FABC93925D2771291FF7432D66E8669233Y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E609333Y6I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562-2022%20&#1041;&#1077;&#1079;&#1091;&#1075;&#1083;&#1099;&#1081;%20&#1095;.1%20&#1089;&#1090;.12.26%20&#1050;&#1086;&#1040;&#1055;%20&#1056;&#1060;%20(&#1085;&#1077;%20&#1073;&#1099;&#1083;&#1086;%20&#1074;%20&#1089;.&#1079;.,%20&#1087;&#1088;&#1080;%20&#1086;&#1090;&#1088;&#1080;&#1094;&#1072;&#1090;&#1077;&#1083;&#1100;&#1085;&#1086;&#1084;).doc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