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0758" w:rsidP="00350758">
      <w:pPr>
        <w:ind w:left="6096"/>
        <w:jc w:val="right"/>
        <w:rPr>
          <w:bCs/>
          <w:iCs/>
        </w:rPr>
      </w:pPr>
      <w:r>
        <w:rPr>
          <w:bCs/>
          <w:iCs/>
        </w:rPr>
        <w:t>Дело № 5-97-66/2021</w:t>
      </w:r>
    </w:p>
    <w:p w:rsidR="00350758" w:rsidP="00350758">
      <w:pPr>
        <w:ind w:left="6096"/>
        <w:jc w:val="right"/>
        <w:rPr>
          <w:bCs/>
          <w:iCs/>
        </w:rPr>
      </w:pPr>
      <w:r>
        <w:rPr>
          <w:bCs/>
          <w:iCs/>
        </w:rPr>
        <w:t>91</w:t>
      </w:r>
      <w:r>
        <w:rPr>
          <w:bCs/>
          <w:iCs/>
          <w:lang w:val="en-US"/>
        </w:rPr>
        <w:t>MS</w:t>
      </w:r>
      <w:r>
        <w:rPr>
          <w:bCs/>
          <w:iCs/>
        </w:rPr>
        <w:t>0097-01-2021-000014-70</w:t>
      </w:r>
    </w:p>
    <w:p w:rsidR="00350758" w:rsidP="00350758">
      <w:pPr>
        <w:ind w:left="6096"/>
        <w:jc w:val="right"/>
        <w:rPr>
          <w:bCs/>
          <w:iCs/>
        </w:rPr>
      </w:pPr>
    </w:p>
    <w:p w:rsidR="00350758" w:rsidP="00350758">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350758" w:rsidP="00350758">
      <w:pPr>
        <w:jc w:val="center"/>
        <w:rPr>
          <w:b/>
          <w:sz w:val="28"/>
          <w:szCs w:val="28"/>
          <w:lang w:eastAsia="x-none"/>
        </w:rPr>
      </w:pPr>
      <w:r>
        <w:rPr>
          <w:b/>
          <w:sz w:val="28"/>
          <w:szCs w:val="28"/>
          <w:lang w:eastAsia="x-none"/>
        </w:rPr>
        <w:t>по делу об административном правонарушении</w:t>
      </w:r>
    </w:p>
    <w:p w:rsidR="00350758" w:rsidP="00350758">
      <w:pPr>
        <w:jc w:val="center"/>
        <w:rPr>
          <w:b/>
          <w:sz w:val="28"/>
          <w:szCs w:val="28"/>
          <w:lang w:eastAsia="x-none"/>
        </w:rPr>
      </w:pPr>
    </w:p>
    <w:p w:rsidR="00350758" w:rsidP="00350758">
      <w:pPr>
        <w:autoSpaceDE w:val="0"/>
        <w:autoSpaceDN w:val="0"/>
        <w:ind w:firstLine="570"/>
        <w:jc w:val="both"/>
        <w:rPr>
          <w:bCs/>
          <w:sz w:val="28"/>
          <w:szCs w:val="28"/>
        </w:rPr>
      </w:pPr>
      <w:r>
        <w:rPr>
          <w:bCs/>
          <w:sz w:val="28"/>
          <w:szCs w:val="28"/>
        </w:rPr>
        <w:t xml:space="preserve">16 февраля 2021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350758" w:rsidP="00350758">
      <w:pPr>
        <w:autoSpaceDE w:val="0"/>
        <w:autoSpaceDN w:val="0"/>
        <w:ind w:firstLine="570"/>
        <w:jc w:val="both"/>
        <w:rPr>
          <w:bCs/>
          <w:sz w:val="28"/>
          <w:szCs w:val="28"/>
        </w:rPr>
      </w:pPr>
      <w:r>
        <w:rPr>
          <w:bCs/>
          <w:sz w:val="28"/>
          <w:szCs w:val="28"/>
        </w:rPr>
        <w:t xml:space="preserve"> </w:t>
      </w:r>
    </w:p>
    <w:p w:rsidR="00350758" w:rsidP="00350758">
      <w:pPr>
        <w:ind w:firstLine="570"/>
        <w:jc w:val="both"/>
        <w:rPr>
          <w:i/>
          <w:sz w:val="28"/>
          <w:szCs w:val="28"/>
        </w:rPr>
      </w:pPr>
      <w:r>
        <w:rPr>
          <w:sz w:val="28"/>
          <w:szCs w:val="28"/>
        </w:rPr>
        <w:t>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правонарушении, в отношении:</w:t>
      </w:r>
    </w:p>
    <w:p w:rsidR="00350758" w:rsidP="00350758">
      <w:pPr>
        <w:autoSpaceDE w:val="0"/>
        <w:autoSpaceDN w:val="0"/>
        <w:adjustRightInd w:val="0"/>
        <w:spacing w:before="120"/>
        <w:ind w:firstLine="573"/>
        <w:jc w:val="both"/>
        <w:rPr>
          <w:sz w:val="28"/>
          <w:szCs w:val="28"/>
        </w:rPr>
      </w:pPr>
      <w:r>
        <w:rPr>
          <w:b/>
          <w:sz w:val="28"/>
          <w:szCs w:val="28"/>
        </w:rPr>
        <w:t>Свечканёва</w:t>
      </w:r>
      <w:r>
        <w:rPr>
          <w:b/>
          <w:sz w:val="28"/>
          <w:szCs w:val="28"/>
        </w:rPr>
        <w:t xml:space="preserve"> Михаила Вячеславовича, </w:t>
      </w:r>
      <w:r w:rsidR="00855BD9">
        <w:rPr>
          <w:sz w:val="28"/>
          <w:szCs w:val="28"/>
        </w:rPr>
        <w:t>«ПЕРСОНАЛЬНЫЕ ДАННЫЕ»</w:t>
      </w:r>
    </w:p>
    <w:p w:rsidR="00350758" w:rsidP="00350758">
      <w:pPr>
        <w:ind w:firstLine="570"/>
        <w:jc w:val="both"/>
        <w:rPr>
          <w:iCs/>
          <w:sz w:val="28"/>
          <w:szCs w:val="28"/>
        </w:rPr>
      </w:pPr>
      <w:r>
        <w:rPr>
          <w:iCs/>
          <w:sz w:val="28"/>
          <w:szCs w:val="28"/>
        </w:rPr>
        <w:t>по ч. 1 ст. 12.8 Кодекса Российской Федерации об административных правонарушениях (далее – КоАП РФ),</w:t>
      </w:r>
    </w:p>
    <w:p w:rsidR="00350758" w:rsidP="00350758">
      <w:pPr>
        <w:autoSpaceDE w:val="0"/>
        <w:autoSpaceDN w:val="0"/>
        <w:ind w:firstLine="708"/>
        <w:jc w:val="both"/>
        <w:rPr>
          <w:sz w:val="28"/>
          <w:szCs w:val="28"/>
        </w:rPr>
      </w:pPr>
    </w:p>
    <w:p w:rsidR="00350758" w:rsidP="00350758">
      <w:pPr>
        <w:pStyle w:val="BodyText"/>
        <w:jc w:val="center"/>
        <w:rPr>
          <w:b/>
          <w:sz w:val="28"/>
          <w:szCs w:val="28"/>
          <w:lang w:val="ru-RU"/>
        </w:rPr>
      </w:pPr>
      <w:r>
        <w:rPr>
          <w:b/>
          <w:sz w:val="28"/>
          <w:szCs w:val="28"/>
          <w:lang w:val="ru-RU"/>
        </w:rPr>
        <w:t>УСТАНОВИЛ:</w:t>
      </w:r>
    </w:p>
    <w:p w:rsidR="00350758" w:rsidP="00350758">
      <w:pPr>
        <w:pStyle w:val="BodyText"/>
        <w:jc w:val="center"/>
        <w:rPr>
          <w:b/>
          <w:sz w:val="28"/>
          <w:szCs w:val="28"/>
          <w:lang w:val="ru-RU"/>
        </w:rPr>
      </w:pPr>
    </w:p>
    <w:p w:rsidR="00350758" w:rsidP="0035075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31 декабря 2020 года в 02 часа 45 минут на ул. Московская, 31Б водитель </w:t>
      </w:r>
      <w:r>
        <w:rPr>
          <w:rFonts w:eastAsia="SimSun"/>
          <w:sz w:val="28"/>
          <w:szCs w:val="28"/>
          <w:lang w:eastAsia="zh-CN"/>
        </w:rPr>
        <w:t>Свечканёв</w:t>
      </w:r>
      <w:r>
        <w:rPr>
          <w:rFonts w:eastAsia="SimSun"/>
          <w:sz w:val="28"/>
          <w:szCs w:val="28"/>
          <w:lang w:eastAsia="zh-CN"/>
        </w:rPr>
        <w:t xml:space="preserve"> М.В. управлял транспортным средством «</w:t>
      </w:r>
      <w:r w:rsidR="00855BD9">
        <w:rPr>
          <w:rFonts w:eastAsia="SimSun"/>
          <w:sz w:val="28"/>
          <w:szCs w:val="28"/>
          <w:lang w:eastAsia="zh-CN"/>
        </w:rPr>
        <w:t>ИЗЪЯТО</w:t>
      </w:r>
      <w:r>
        <w:rPr>
          <w:rFonts w:eastAsia="SimSun"/>
          <w:sz w:val="28"/>
          <w:szCs w:val="28"/>
          <w:lang w:eastAsia="zh-CN"/>
        </w:rPr>
        <w:t xml:space="preserve">» государственный регистрационный знак </w:t>
      </w:r>
      <w:r w:rsidR="00855BD9">
        <w:rPr>
          <w:rFonts w:eastAsia="SimSun"/>
          <w:sz w:val="28"/>
          <w:szCs w:val="28"/>
          <w:lang w:eastAsia="zh-CN"/>
        </w:rPr>
        <w:t>«ИЗЪЯТО»</w:t>
      </w:r>
      <w:r>
        <w:rPr>
          <w:rFonts w:eastAsia="SimSun"/>
          <w:sz w:val="28"/>
          <w:szCs w:val="28"/>
          <w:lang w:eastAsia="zh-CN"/>
        </w:rPr>
        <w:t>, находясь при этом в нарушение п. 2.7 Правил дорожного движения Российской Федерации, в состоянии алкогольного опьянения, согласно данных «</w:t>
      </w:r>
      <w:r>
        <w:rPr>
          <w:rFonts w:eastAsia="SimSun"/>
          <w:sz w:val="28"/>
          <w:szCs w:val="28"/>
          <w:lang w:val="en-US" w:eastAsia="zh-CN"/>
        </w:rPr>
        <w:t>Alcotest</w:t>
      </w:r>
      <w:r w:rsidRPr="00350758">
        <w:rPr>
          <w:rFonts w:eastAsia="SimSun"/>
          <w:sz w:val="28"/>
          <w:szCs w:val="28"/>
          <w:lang w:eastAsia="zh-CN"/>
        </w:rPr>
        <w:t xml:space="preserve"> </w:t>
      </w:r>
      <w:r>
        <w:rPr>
          <w:rFonts w:eastAsia="SimSun"/>
          <w:sz w:val="28"/>
          <w:szCs w:val="28"/>
          <w:lang w:eastAsia="zh-CN"/>
        </w:rPr>
        <w:t xml:space="preserve">6810» </w:t>
      </w:r>
      <w:r>
        <w:rPr>
          <w:rFonts w:eastAsia="SimSun"/>
          <w:sz w:val="28"/>
          <w:szCs w:val="28"/>
          <w:lang w:val="en-US" w:eastAsia="zh-CN"/>
        </w:rPr>
        <w:t>ARHA</w:t>
      </w:r>
      <w:r w:rsidRPr="00350758">
        <w:rPr>
          <w:rFonts w:eastAsia="SimSun"/>
          <w:sz w:val="28"/>
          <w:szCs w:val="28"/>
          <w:lang w:eastAsia="zh-CN"/>
        </w:rPr>
        <w:t xml:space="preserve"> </w:t>
      </w:r>
      <w:r>
        <w:rPr>
          <w:rFonts w:eastAsia="SimSun"/>
          <w:sz w:val="28"/>
          <w:szCs w:val="28"/>
          <w:lang w:eastAsia="zh-CN"/>
        </w:rPr>
        <w:t xml:space="preserve">0209 наличие абсолютного этилового спирта у </w:t>
      </w:r>
      <w:r>
        <w:rPr>
          <w:rFonts w:eastAsia="SimSun"/>
          <w:sz w:val="28"/>
          <w:szCs w:val="28"/>
          <w:lang w:eastAsia="zh-CN"/>
        </w:rPr>
        <w:t>Свечканёва</w:t>
      </w:r>
      <w:r>
        <w:rPr>
          <w:rFonts w:eastAsia="SimSun"/>
          <w:sz w:val="28"/>
          <w:szCs w:val="28"/>
          <w:lang w:eastAsia="zh-CN"/>
        </w:rPr>
        <w:t xml:space="preserve"> М.В. составило 1,28 мг/л выдыхаемого</w:t>
      </w:r>
      <w:r>
        <w:rPr>
          <w:rFonts w:eastAsia="SimSun"/>
          <w:sz w:val="28"/>
          <w:szCs w:val="28"/>
          <w:lang w:eastAsia="zh-CN"/>
        </w:rPr>
        <w:t xml:space="preserve"> </w:t>
      </w:r>
      <w:r>
        <w:rPr>
          <w:rFonts w:eastAsia="SimSun"/>
          <w:sz w:val="28"/>
          <w:szCs w:val="28"/>
          <w:lang w:eastAsia="zh-CN"/>
        </w:rPr>
        <w:t>воздуха</w:t>
      </w:r>
      <w:r>
        <w:rPr>
          <w:rFonts w:eastAsia="SimSun"/>
          <w:sz w:val="28"/>
          <w:szCs w:val="28"/>
          <w:lang w:eastAsia="zh-CN"/>
        </w:rPr>
        <w:t>, чем совершил правонарушение, предусмотренное ч. 1 ст. 12.8 КоАП РФ.</w:t>
      </w:r>
    </w:p>
    <w:p w:rsidR="00350758" w:rsidP="00350758">
      <w:pPr>
        <w:autoSpaceDE w:val="0"/>
        <w:autoSpaceDN w:val="0"/>
        <w:adjustRightInd w:val="0"/>
        <w:ind w:firstLine="570"/>
        <w:jc w:val="both"/>
        <w:rPr>
          <w:rFonts w:eastAsia="SimSun"/>
          <w:b/>
          <w:sz w:val="28"/>
          <w:szCs w:val="28"/>
          <w:lang w:eastAsia="zh-CN"/>
        </w:rPr>
      </w:pPr>
      <w:r>
        <w:rPr>
          <w:rFonts w:eastAsia="SimSun"/>
          <w:sz w:val="28"/>
          <w:szCs w:val="28"/>
          <w:lang w:eastAsia="zh-CN"/>
        </w:rPr>
        <w:t>Свечканёв</w:t>
      </w:r>
      <w:r>
        <w:rPr>
          <w:rFonts w:eastAsia="SimSun"/>
          <w:sz w:val="28"/>
          <w:szCs w:val="28"/>
          <w:lang w:eastAsia="zh-CN"/>
        </w:rPr>
        <w:t xml:space="preserve"> М.В. в судебное заседание не явился, </w:t>
      </w:r>
      <w:r>
        <w:rPr>
          <w:rFonts w:eastAsia="SimSun"/>
          <w:color w:val="000000"/>
          <w:sz w:val="28"/>
          <w:szCs w:val="28"/>
          <w:lang w:eastAsia="zh-CN"/>
        </w:rPr>
        <w:t xml:space="preserve">о времени и месте рассмотрения дела </w:t>
      </w:r>
      <w:r>
        <w:rPr>
          <w:rFonts w:eastAsia="SimSun"/>
          <w:color w:val="000000"/>
          <w:sz w:val="28"/>
          <w:szCs w:val="28"/>
          <w:lang w:eastAsia="zh-CN"/>
        </w:rPr>
        <w:t>извещён</w:t>
      </w:r>
      <w:r>
        <w:rPr>
          <w:rFonts w:eastAsia="SimSun"/>
          <w:color w:val="000000"/>
          <w:sz w:val="28"/>
          <w:szCs w:val="28"/>
          <w:lang w:eastAsia="zh-CN"/>
        </w:rPr>
        <w:t xml:space="preserve"> надлежащим образом, о причинах неявки суду не сообщил. </w:t>
      </w:r>
    </w:p>
    <w:p w:rsidR="00350758" w:rsidP="00350758">
      <w:pPr>
        <w:autoSpaceDE w:val="0"/>
        <w:autoSpaceDN w:val="0"/>
        <w:adjustRightInd w:val="0"/>
        <w:ind w:firstLine="570"/>
        <w:jc w:val="both"/>
        <w:rPr>
          <w:rFonts w:eastAsia="SimSun"/>
          <w:sz w:val="28"/>
          <w:szCs w:val="28"/>
          <w:lang w:eastAsia="zh-CN"/>
        </w:rPr>
      </w:pPr>
      <w:r>
        <w:rPr>
          <w:rFonts w:eastAsia="SimSun"/>
          <w:color w:val="000000" w:themeColor="text1"/>
          <w:sz w:val="28"/>
          <w:szCs w:val="28"/>
          <w:lang w:eastAsia="zh-CN"/>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w:t>
      </w:r>
    </w:p>
    <w:p w:rsidR="00350758" w:rsidP="0035075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Согласно </w:t>
      </w:r>
      <w:hyperlink r:id="rId4" w:history="1">
        <w:r>
          <w:rPr>
            <w:rStyle w:val="Hyperlink"/>
            <w:rFonts w:eastAsia="SimSun"/>
            <w:sz w:val="28"/>
            <w:szCs w:val="28"/>
            <w:lang w:eastAsia="zh-CN"/>
          </w:rPr>
          <w:t>пункту 2.</w:t>
        </w:r>
      </w:hyperlink>
      <w:r>
        <w:rPr>
          <w:rFonts w:eastAsia="SimSun"/>
          <w:sz w:val="28"/>
          <w:szCs w:val="28"/>
          <w:lang w:eastAsia="zh-CN"/>
        </w:rPr>
        <w:t xml:space="preserve">7 Правил дорожного движения Российской Федерации, утвержденных </w:t>
      </w:r>
      <w:hyperlink r:id="rId5" w:history="1">
        <w:r>
          <w:rPr>
            <w:rStyle w:val="Hyperlink"/>
            <w:rFonts w:eastAsia="SimSun"/>
            <w:sz w:val="28"/>
            <w:szCs w:val="28"/>
            <w:lang w:eastAsia="zh-CN"/>
          </w:rPr>
          <w:t>постановлением</w:t>
        </w:r>
      </w:hyperlink>
      <w:r>
        <w:rPr>
          <w:rFonts w:eastAsia="SimSun"/>
          <w:sz w:val="28"/>
          <w:szCs w:val="28"/>
          <w:lang w:eastAsia="zh-CN"/>
        </w:rPr>
        <w:t xml:space="preserve">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0758" w:rsidP="0035075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Частью 1 статьи 12.8 КоАП РФ установлена административная ответственность за управление транспортным средством в состоянии опьянения. </w:t>
      </w:r>
    </w:p>
    <w:p w:rsidR="00350758" w:rsidP="0035075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силу </w:t>
      </w:r>
      <w:hyperlink r:id="rId4" w:history="1">
        <w:r>
          <w:rPr>
            <w:rStyle w:val="Hyperlink"/>
            <w:rFonts w:eastAsia="SimSun"/>
            <w:sz w:val="28"/>
            <w:szCs w:val="28"/>
            <w:lang w:eastAsia="zh-CN"/>
          </w:rPr>
          <w:t>пункта 2.3.2</w:t>
        </w:r>
      </w:hyperlink>
      <w:r>
        <w:rPr>
          <w:rFonts w:eastAsia="SimSun"/>
          <w:sz w:val="28"/>
          <w:szCs w:val="28"/>
          <w:lang w:eastAsia="zh-CN"/>
        </w:rPr>
        <w:t xml:space="preserve"> Правил дорожного движения Российской Федерации, утвержденных Постановлением Совета Министров - </w:t>
      </w:r>
      <w:r>
        <w:rPr>
          <w:rFonts w:eastAsia="SimSun"/>
          <w:sz w:val="28"/>
          <w:szCs w:val="28"/>
          <w:lang w:eastAsia="zh-CN"/>
        </w:rPr>
        <w:t>Правительства Российской Федерации от 23 октября 1993 года N1090,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50758" w:rsidP="00350758">
      <w:pPr>
        <w:autoSpaceDE w:val="0"/>
        <w:autoSpaceDN w:val="0"/>
        <w:adjustRightInd w:val="0"/>
        <w:ind w:firstLine="570"/>
        <w:jc w:val="both"/>
        <w:rPr>
          <w:rFonts w:eastAsia="SimSun"/>
          <w:sz w:val="28"/>
          <w:szCs w:val="28"/>
          <w:lang w:eastAsia="zh-CN"/>
        </w:rPr>
      </w:pPr>
      <w:hyperlink r:id="rId6" w:history="1">
        <w:r>
          <w:rPr>
            <w:rStyle w:val="Hyperlink"/>
            <w:rFonts w:eastAsia="SimSun"/>
            <w:sz w:val="28"/>
            <w:szCs w:val="28"/>
            <w:lang w:eastAsia="zh-CN"/>
          </w:rPr>
          <w:t>Пунктами 2</w:t>
        </w:r>
      </w:hyperlink>
      <w:r>
        <w:rPr>
          <w:rFonts w:eastAsia="SimSun"/>
          <w:sz w:val="28"/>
          <w:szCs w:val="28"/>
          <w:lang w:eastAsia="zh-CN"/>
        </w:rPr>
        <w:t xml:space="preserve">, </w:t>
      </w:r>
      <w:hyperlink r:id="rId7" w:history="1">
        <w:r>
          <w:rPr>
            <w:rStyle w:val="Hyperlink"/>
            <w:rFonts w:eastAsia="SimSun"/>
            <w:sz w:val="28"/>
            <w:szCs w:val="28"/>
            <w:lang w:eastAsia="zh-CN"/>
          </w:rPr>
          <w:t>3</w:t>
        </w:r>
      </w:hyperlink>
      <w:r>
        <w:rPr>
          <w:rFonts w:eastAsia="SimSun"/>
          <w:sz w:val="28"/>
          <w:szCs w:val="28"/>
          <w:lang w:eastAsia="zh-CN"/>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hyperlink r:id="rId8" w:history="1">
        <w:r>
          <w:rPr>
            <w:rStyle w:val="Hyperlink"/>
            <w:rFonts w:eastAsia="SimSun"/>
            <w:sz w:val="28"/>
            <w:szCs w:val="28"/>
            <w:lang w:eastAsia="zh-CN"/>
          </w:rPr>
          <w:t>постановлением</w:t>
        </w:r>
      </w:hyperlink>
      <w:r>
        <w:rPr>
          <w:rFonts w:eastAsia="SimSun"/>
          <w:sz w:val="28"/>
          <w:szCs w:val="28"/>
          <w:lang w:eastAsia="zh-CN"/>
        </w:rPr>
        <w:t xml:space="preserve"> Правительства Российской Федерации от 26 июня 2008 года N475 (далее - Правила), установлено, что освидетельствованию на состояние алкогольного опьянения, медицинскому освидетельствованию</w:t>
      </w:r>
      <w:r>
        <w:rPr>
          <w:rFonts w:eastAsia="SimSun"/>
          <w:sz w:val="28"/>
          <w:szCs w:val="28"/>
          <w:lang w:eastAsia="zh-CN"/>
        </w:rPr>
        <w:t xml:space="preserve">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Pr>
            <w:rStyle w:val="Hyperlink"/>
            <w:rFonts w:eastAsia="SimSun"/>
            <w:sz w:val="28"/>
            <w:szCs w:val="28"/>
            <w:lang w:eastAsia="zh-CN"/>
          </w:rPr>
          <w:t>статьей 12.24</w:t>
        </w:r>
      </w:hyperlink>
      <w:r>
        <w:rPr>
          <w:rFonts w:eastAsia="SimSun"/>
          <w:sz w:val="28"/>
          <w:szCs w:val="28"/>
          <w:lang w:eastAsia="zh-CN"/>
        </w:rPr>
        <w:t xml:space="preserve"> Кодекса Российской Федерации об административных правонарушениях.</w:t>
      </w:r>
    </w:p>
    <w:p w:rsidR="00350758" w:rsidP="00350758">
      <w:pPr>
        <w:autoSpaceDE w:val="0"/>
        <w:autoSpaceDN w:val="0"/>
        <w:adjustRightInd w:val="0"/>
        <w:ind w:firstLine="570"/>
        <w:jc w:val="both"/>
        <w:rPr>
          <w:rFonts w:eastAsia="SimSun"/>
          <w:sz w:val="28"/>
          <w:szCs w:val="28"/>
          <w:lang w:eastAsia="zh-CN"/>
        </w:rPr>
      </w:pPr>
      <w:r>
        <w:rPr>
          <w:rFonts w:eastAsia="SimSun"/>
          <w:sz w:val="28"/>
          <w:szCs w:val="28"/>
          <w:lang w:eastAsia="zh-CN"/>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350758" w:rsidP="00350758">
      <w:pPr>
        <w:autoSpaceDE w:val="0"/>
        <w:autoSpaceDN w:val="0"/>
        <w:adjustRightInd w:val="0"/>
        <w:ind w:firstLine="570"/>
        <w:jc w:val="both"/>
        <w:rPr>
          <w:rFonts w:eastAsia="SimSun"/>
          <w:sz w:val="28"/>
          <w:szCs w:val="28"/>
          <w:lang w:eastAsia="zh-CN"/>
        </w:rPr>
      </w:pPr>
      <w:r>
        <w:rPr>
          <w:rFonts w:eastAsia="SimSun"/>
          <w:sz w:val="28"/>
          <w:szCs w:val="28"/>
          <w:lang w:eastAsia="zh-CN"/>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50758" w:rsidP="0035075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Из материалов дела следует, что 31 декабря 2020 года в 02 часа 45 минут на ул. Московская, 31Б водитель </w:t>
      </w:r>
      <w:r>
        <w:rPr>
          <w:rFonts w:eastAsia="SimSun"/>
          <w:sz w:val="28"/>
          <w:szCs w:val="28"/>
          <w:lang w:eastAsia="zh-CN"/>
        </w:rPr>
        <w:t>Свечканёв</w:t>
      </w:r>
      <w:r>
        <w:rPr>
          <w:rFonts w:eastAsia="SimSun"/>
          <w:sz w:val="28"/>
          <w:szCs w:val="28"/>
          <w:lang w:eastAsia="zh-CN"/>
        </w:rPr>
        <w:t xml:space="preserve"> М.В. управлял транспортным средством «</w:t>
      </w:r>
      <w:r w:rsidR="00855BD9">
        <w:rPr>
          <w:rFonts w:eastAsia="SimSun"/>
          <w:sz w:val="28"/>
          <w:szCs w:val="28"/>
          <w:lang w:eastAsia="zh-CN"/>
        </w:rPr>
        <w:t>«ИЗЪЯТО»</w:t>
      </w:r>
      <w:r>
        <w:rPr>
          <w:rFonts w:eastAsia="SimSun"/>
          <w:sz w:val="28"/>
          <w:szCs w:val="28"/>
          <w:lang w:eastAsia="zh-CN"/>
        </w:rPr>
        <w:t xml:space="preserve">» государственный регистрационный знак </w:t>
      </w:r>
      <w:r w:rsidR="00855BD9">
        <w:rPr>
          <w:rFonts w:eastAsia="SimSun"/>
          <w:sz w:val="28"/>
          <w:szCs w:val="28"/>
          <w:lang w:eastAsia="zh-CN"/>
        </w:rPr>
        <w:t xml:space="preserve">«ИЗЪЯТО» </w:t>
      </w:r>
      <w:r>
        <w:rPr>
          <w:rFonts w:eastAsia="SimSun"/>
          <w:sz w:val="28"/>
          <w:szCs w:val="28"/>
          <w:lang w:eastAsia="zh-CN"/>
        </w:rPr>
        <w:t xml:space="preserve"> с признаками опьянения: запах алкоголя изо рта, неустойчивость позы. </w:t>
      </w:r>
    </w:p>
    <w:p w:rsidR="00350758" w:rsidP="0035075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По требованию инспектора ДПС </w:t>
      </w:r>
      <w:r>
        <w:rPr>
          <w:rFonts w:eastAsia="SimSun"/>
          <w:sz w:val="28"/>
          <w:szCs w:val="28"/>
          <w:lang w:eastAsia="zh-CN"/>
        </w:rPr>
        <w:t>Свечканёв</w:t>
      </w:r>
      <w:r>
        <w:rPr>
          <w:rFonts w:eastAsia="SimSun"/>
          <w:sz w:val="28"/>
          <w:szCs w:val="28"/>
          <w:lang w:eastAsia="zh-CN"/>
        </w:rPr>
        <w:t xml:space="preserve"> М.В. прошел на месте освидетельствование на состояние алкогольного опьянения при помощи специального технического средства, которое дало положительный результат, а именно в пределах допустимой нормы погрешности прибора 0.05 мг/л, у гражданина </w:t>
      </w:r>
      <w:r>
        <w:rPr>
          <w:rFonts w:eastAsia="SimSun"/>
          <w:sz w:val="28"/>
          <w:szCs w:val="28"/>
          <w:lang w:eastAsia="zh-CN"/>
        </w:rPr>
        <w:t>Свечканёва</w:t>
      </w:r>
      <w:r>
        <w:rPr>
          <w:rFonts w:eastAsia="SimSun"/>
          <w:sz w:val="28"/>
          <w:szCs w:val="28"/>
          <w:lang w:eastAsia="zh-CN"/>
        </w:rPr>
        <w:t xml:space="preserve"> М.В. было выявлено 1,28 мг/л. выдыхаемого воздуха.</w:t>
      </w:r>
    </w:p>
    <w:p w:rsidR="00350758" w:rsidP="00350758">
      <w:pPr>
        <w:autoSpaceDE w:val="0"/>
        <w:autoSpaceDN w:val="0"/>
        <w:adjustRightInd w:val="0"/>
        <w:ind w:firstLine="570"/>
        <w:jc w:val="both"/>
        <w:rPr>
          <w:sz w:val="28"/>
          <w:szCs w:val="28"/>
        </w:rPr>
      </w:pPr>
      <w:r>
        <w:rPr>
          <w:sz w:val="28"/>
          <w:szCs w:val="28"/>
        </w:rPr>
        <w:t xml:space="preserve">Данное обстоятельство послужило основанием для составления в отношении </w:t>
      </w:r>
      <w:r>
        <w:rPr>
          <w:rFonts w:eastAsia="SimSun"/>
          <w:sz w:val="28"/>
          <w:szCs w:val="28"/>
          <w:lang w:eastAsia="zh-CN"/>
        </w:rPr>
        <w:t>Свечканёва</w:t>
      </w:r>
      <w:r>
        <w:rPr>
          <w:rFonts w:eastAsia="SimSun"/>
          <w:sz w:val="28"/>
          <w:szCs w:val="28"/>
          <w:lang w:eastAsia="zh-CN"/>
        </w:rPr>
        <w:t xml:space="preserve"> М.В. </w:t>
      </w:r>
      <w:r>
        <w:rPr>
          <w:sz w:val="28"/>
          <w:szCs w:val="28"/>
        </w:rPr>
        <w:t xml:space="preserve">протокола об административном правонарушении, предусмотренном ч. 1 ст. 12.8 </w:t>
      </w:r>
      <w:r>
        <w:rPr>
          <w:iCs/>
          <w:sz w:val="28"/>
          <w:szCs w:val="28"/>
        </w:rPr>
        <w:t>КоАП РФ</w:t>
      </w:r>
      <w:r>
        <w:rPr>
          <w:sz w:val="28"/>
          <w:szCs w:val="28"/>
        </w:rPr>
        <w:t>.</w:t>
      </w:r>
    </w:p>
    <w:p w:rsidR="00350758" w:rsidP="00350758">
      <w:pPr>
        <w:autoSpaceDE w:val="0"/>
        <w:autoSpaceDN w:val="0"/>
        <w:adjustRightInd w:val="0"/>
        <w:ind w:firstLine="570"/>
        <w:jc w:val="both"/>
        <w:rPr>
          <w:rFonts w:eastAsia="SimSun"/>
          <w:sz w:val="28"/>
          <w:szCs w:val="28"/>
          <w:lang w:eastAsia="zh-CN"/>
        </w:rPr>
      </w:pPr>
      <w:r>
        <w:rPr>
          <w:rFonts w:eastAsia="SimSun"/>
          <w:sz w:val="28"/>
          <w:szCs w:val="28"/>
          <w:lang w:eastAsia="zh-CN"/>
        </w:rPr>
        <w:t>Из материалов дела следует, что все процессуальные действия по делу  были проведены в соответствии с требованиями КоАП РФ. Протоколы, отражающие применение мер обеспечения производства по делу, составлены уполномоченным должностным лицом. Процедура направления водителя на освидетельствование соблюдена. Освидетельствование на состояние опьянения проведено в соответствии с требованиями действующих нормативных документов, в том числе указанных выше Правил. И</w:t>
      </w:r>
      <w:r>
        <w:rPr>
          <w:sz w:val="28"/>
          <w:szCs w:val="28"/>
        </w:rPr>
        <w:t xml:space="preserve">змерение концентрации этилового спирта в выдыхаемом воздухе </w:t>
      </w:r>
      <w:r>
        <w:rPr>
          <w:rFonts w:eastAsia="SimSun"/>
          <w:sz w:val="28"/>
          <w:szCs w:val="28"/>
          <w:lang w:eastAsia="zh-CN"/>
        </w:rPr>
        <w:t>проведено с использованием технического средства «</w:t>
      </w:r>
      <w:r>
        <w:rPr>
          <w:rFonts w:eastAsia="SimSun"/>
          <w:sz w:val="28"/>
          <w:szCs w:val="28"/>
          <w:lang w:val="en-US" w:eastAsia="zh-CN"/>
        </w:rPr>
        <w:t>Alkotest</w:t>
      </w:r>
      <w:r>
        <w:rPr>
          <w:rFonts w:eastAsia="SimSun"/>
          <w:sz w:val="28"/>
          <w:szCs w:val="28"/>
          <w:lang w:eastAsia="zh-CN"/>
        </w:rPr>
        <w:t xml:space="preserve"> 6810» </w:t>
      </w:r>
      <w:r>
        <w:rPr>
          <w:rFonts w:eastAsia="SimSun"/>
          <w:sz w:val="28"/>
          <w:szCs w:val="28"/>
          <w:lang w:val="en-US" w:eastAsia="zh-CN"/>
        </w:rPr>
        <w:t>ARHA</w:t>
      </w:r>
      <w:r w:rsidRPr="00350758">
        <w:rPr>
          <w:rFonts w:eastAsia="SimSun"/>
          <w:sz w:val="28"/>
          <w:szCs w:val="28"/>
          <w:lang w:eastAsia="zh-CN"/>
        </w:rPr>
        <w:t xml:space="preserve"> </w:t>
      </w:r>
      <w:r>
        <w:rPr>
          <w:rFonts w:eastAsia="SimSun"/>
          <w:sz w:val="28"/>
          <w:szCs w:val="28"/>
          <w:lang w:eastAsia="zh-CN"/>
        </w:rPr>
        <w:t>0209, его результаты отражены в Акте освидетельствования на состояние алкогольного опьянения, к</w:t>
      </w:r>
      <w:r>
        <w:rPr>
          <w:sz w:val="28"/>
          <w:szCs w:val="28"/>
        </w:rPr>
        <w:t xml:space="preserve"> Акту приобщен бумажный носитель с результатами освидетельствования. Осн</w:t>
      </w:r>
      <w:r>
        <w:rPr>
          <w:rFonts w:eastAsia="SimSun"/>
          <w:sz w:val="28"/>
          <w:szCs w:val="28"/>
          <w:lang w:eastAsia="zh-CN"/>
        </w:rPr>
        <w:t>ований не доверять результатам освидетельствования не имеется.</w:t>
      </w:r>
    </w:p>
    <w:p w:rsidR="00350758" w:rsidP="00350758">
      <w:pPr>
        <w:autoSpaceDE w:val="0"/>
        <w:autoSpaceDN w:val="0"/>
        <w:adjustRightInd w:val="0"/>
        <w:ind w:firstLine="570"/>
        <w:jc w:val="both"/>
        <w:rPr>
          <w:sz w:val="28"/>
          <w:szCs w:val="28"/>
        </w:rPr>
      </w:pPr>
      <w:r>
        <w:rPr>
          <w:iCs/>
          <w:sz w:val="28"/>
          <w:szCs w:val="28"/>
        </w:rPr>
        <w:t>Фактические обстоятельства дела подтверждаются собранными доказательствами:</w:t>
      </w:r>
      <w:r>
        <w:rPr>
          <w:sz w:val="28"/>
          <w:szCs w:val="28"/>
        </w:rPr>
        <w:t xml:space="preserve"> </w:t>
      </w:r>
    </w:p>
    <w:p w:rsidR="00350758" w:rsidP="00350758">
      <w:pPr>
        <w:numPr>
          <w:ilvl w:val="0"/>
          <w:numId w:val="1"/>
        </w:numPr>
        <w:autoSpaceDE w:val="0"/>
        <w:autoSpaceDN w:val="0"/>
        <w:adjustRightInd w:val="0"/>
        <w:ind w:left="855" w:hanging="207"/>
        <w:jc w:val="both"/>
        <w:rPr>
          <w:sz w:val="28"/>
          <w:szCs w:val="28"/>
        </w:rPr>
      </w:pPr>
      <w:r>
        <w:rPr>
          <w:sz w:val="28"/>
          <w:szCs w:val="28"/>
        </w:rPr>
        <w:t>протоколом об административном правонарушении от 31.12.2020 года серии 82 АП 098048, в котором описано событие правонарушения (л.д.1);</w:t>
      </w:r>
    </w:p>
    <w:p w:rsidR="00350758" w:rsidP="00350758">
      <w:pPr>
        <w:numPr>
          <w:ilvl w:val="0"/>
          <w:numId w:val="1"/>
        </w:numPr>
        <w:autoSpaceDE w:val="0"/>
        <w:autoSpaceDN w:val="0"/>
        <w:adjustRightInd w:val="0"/>
        <w:ind w:left="855" w:hanging="207"/>
        <w:jc w:val="both"/>
        <w:rPr>
          <w:sz w:val="28"/>
          <w:szCs w:val="28"/>
        </w:rPr>
      </w:pPr>
      <w:r>
        <w:rPr>
          <w:sz w:val="28"/>
          <w:szCs w:val="28"/>
        </w:rPr>
        <w:t>протоколом об отстранении от управления транспортным средством от 31.12.2020 года серии 82 ОТ № 021017 (л.д.2);</w:t>
      </w:r>
    </w:p>
    <w:p w:rsidR="00350758" w:rsidP="00350758">
      <w:pPr>
        <w:numPr>
          <w:ilvl w:val="0"/>
          <w:numId w:val="1"/>
        </w:numPr>
        <w:autoSpaceDE w:val="0"/>
        <w:autoSpaceDN w:val="0"/>
        <w:adjustRightInd w:val="0"/>
        <w:ind w:left="855" w:hanging="207"/>
        <w:jc w:val="both"/>
        <w:rPr>
          <w:sz w:val="28"/>
          <w:szCs w:val="28"/>
        </w:rPr>
      </w:pPr>
      <w:r>
        <w:rPr>
          <w:sz w:val="28"/>
          <w:szCs w:val="28"/>
        </w:rPr>
        <w:t xml:space="preserve">актом освидетельствования на состояние алкогольного опьянения от 31.12.2020 года серии 82 АО № 002487, бумажным носителем с результатом освидетельствования, согласно которым у </w:t>
      </w:r>
      <w:r>
        <w:rPr>
          <w:sz w:val="28"/>
          <w:szCs w:val="28"/>
        </w:rPr>
        <w:t>Свечканёва</w:t>
      </w:r>
      <w:r>
        <w:rPr>
          <w:sz w:val="28"/>
          <w:szCs w:val="28"/>
        </w:rPr>
        <w:t xml:space="preserve"> М.В. установлено состояние алкогольного опьянения (л.д.3-4);</w:t>
      </w:r>
    </w:p>
    <w:p w:rsidR="00350758" w:rsidP="00350758">
      <w:pPr>
        <w:numPr>
          <w:ilvl w:val="0"/>
          <w:numId w:val="1"/>
        </w:numPr>
        <w:autoSpaceDE w:val="0"/>
        <w:autoSpaceDN w:val="0"/>
        <w:adjustRightInd w:val="0"/>
        <w:ind w:left="855" w:hanging="207"/>
        <w:jc w:val="both"/>
        <w:rPr>
          <w:sz w:val="28"/>
          <w:szCs w:val="28"/>
        </w:rPr>
      </w:pPr>
      <w:r>
        <w:rPr>
          <w:sz w:val="28"/>
          <w:szCs w:val="28"/>
        </w:rPr>
        <w:t>рапортом должностного лица от 31.12.2020 года (л.д.6);</w:t>
      </w:r>
    </w:p>
    <w:p w:rsidR="00350758" w:rsidP="00350758">
      <w:pPr>
        <w:numPr>
          <w:ilvl w:val="0"/>
          <w:numId w:val="1"/>
        </w:numPr>
        <w:autoSpaceDE w:val="0"/>
        <w:autoSpaceDN w:val="0"/>
        <w:adjustRightInd w:val="0"/>
        <w:ind w:left="855" w:hanging="207"/>
        <w:jc w:val="both"/>
        <w:rPr>
          <w:sz w:val="28"/>
          <w:szCs w:val="28"/>
        </w:rPr>
      </w:pPr>
      <w:r>
        <w:rPr>
          <w:sz w:val="28"/>
          <w:szCs w:val="28"/>
        </w:rPr>
        <w:t>видеоматериалом (л.д.7).</w:t>
      </w:r>
    </w:p>
    <w:p w:rsidR="00350758" w:rsidP="00350758">
      <w:pPr>
        <w:autoSpaceDE w:val="0"/>
        <w:autoSpaceDN w:val="0"/>
        <w:adjustRightInd w:val="0"/>
        <w:jc w:val="both"/>
        <w:rPr>
          <w:sz w:val="28"/>
          <w:szCs w:val="28"/>
        </w:rPr>
      </w:pPr>
      <w:r>
        <w:rPr>
          <w:sz w:val="28"/>
          <w:szCs w:val="28"/>
        </w:rPr>
        <w:t xml:space="preserve">       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sz w:val="28"/>
          <w:szCs w:val="28"/>
        </w:rPr>
        <w:t>Свечканёва</w:t>
      </w:r>
      <w:r>
        <w:rPr>
          <w:sz w:val="28"/>
          <w:szCs w:val="28"/>
        </w:rPr>
        <w:t xml:space="preserve"> М.В. в совершении административного правонарушения.</w:t>
      </w:r>
    </w:p>
    <w:p w:rsidR="00350758" w:rsidP="00350758">
      <w:pPr>
        <w:autoSpaceDE w:val="0"/>
        <w:autoSpaceDN w:val="0"/>
        <w:adjustRightInd w:val="0"/>
        <w:ind w:firstLine="570"/>
        <w:jc w:val="both"/>
        <w:rPr>
          <w:sz w:val="28"/>
          <w:szCs w:val="28"/>
        </w:rPr>
      </w:pPr>
      <w:r>
        <w:rPr>
          <w:sz w:val="28"/>
          <w:szCs w:val="28"/>
        </w:rPr>
        <w:t xml:space="preserve">Срок давности привлечения лица к административной ответственности, установленный статьей </w:t>
      </w:r>
      <w:hyperlink r:id="rId10" w:tgtFrame="_blank" w:tooltip="КОАП &gt;  Раздел I. Общие положения &gt; Глава 4. Назначение административного наказания &gt; Статья &lt;span class=" w:history="1">
        <w:r>
          <w:rPr>
            <w:rStyle w:val="Hyperlink"/>
            <w:sz w:val="28"/>
            <w:szCs w:val="28"/>
          </w:rPr>
          <w:t>4.5 КоАП</w:t>
        </w:r>
      </w:hyperlink>
      <w:r>
        <w:rPr>
          <w:sz w:val="28"/>
          <w:szCs w:val="28"/>
        </w:rPr>
        <w:t xml:space="preserve"> РФ, не истек, иных обстоятельств, исключающих производство по делу об административном правонарушении, не имеется.</w:t>
      </w:r>
    </w:p>
    <w:p w:rsidR="00350758" w:rsidP="0035075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Обстоятельств смягчающих и отягчающих административную ответственность </w:t>
      </w:r>
      <w:r>
        <w:rPr>
          <w:rFonts w:eastAsia="SimSun"/>
          <w:sz w:val="28"/>
          <w:szCs w:val="28"/>
          <w:lang w:eastAsia="zh-CN"/>
        </w:rPr>
        <w:t>Свечканёва</w:t>
      </w:r>
      <w:r>
        <w:rPr>
          <w:rFonts w:eastAsia="SimSun"/>
          <w:sz w:val="28"/>
          <w:szCs w:val="28"/>
          <w:lang w:eastAsia="zh-CN"/>
        </w:rPr>
        <w:t xml:space="preserve"> М.В. не установлено.</w:t>
      </w:r>
    </w:p>
    <w:p w:rsidR="00350758" w:rsidP="00350758">
      <w:pPr>
        <w:ind w:firstLine="570"/>
        <w:jc w:val="both"/>
        <w:rPr>
          <w:sz w:val="28"/>
          <w:szCs w:val="28"/>
        </w:rPr>
      </w:pPr>
      <w:r>
        <w:rPr>
          <w:sz w:val="28"/>
          <w:szCs w:val="28"/>
        </w:rPr>
        <w:t xml:space="preserve">С учетом изложенного, исходя из общих принципов назначения наказания, предусмотренных </w:t>
      </w:r>
      <w:r>
        <w:rPr>
          <w:sz w:val="28"/>
          <w:szCs w:val="28"/>
        </w:rPr>
        <w:t>ст.ст</w:t>
      </w:r>
      <w:r>
        <w:rPr>
          <w:sz w:val="28"/>
          <w:szCs w:val="28"/>
        </w:rPr>
        <w:t>. 3.1, 4.1 КоАП РФ, считаю необходимым назначить административное наказание в виде штрафа с лишением права управления транспортными средствами.</w:t>
      </w:r>
    </w:p>
    <w:p w:rsidR="00350758" w:rsidP="00350758">
      <w:pPr>
        <w:autoSpaceDE w:val="0"/>
        <w:autoSpaceDN w:val="0"/>
        <w:adjustRightInd w:val="0"/>
        <w:spacing w:before="120"/>
        <w:ind w:firstLine="573"/>
        <w:jc w:val="both"/>
        <w:rPr>
          <w:i/>
          <w:iCs/>
          <w:sz w:val="28"/>
          <w:szCs w:val="28"/>
        </w:rPr>
      </w:pPr>
      <w:r>
        <w:rPr>
          <w:i/>
          <w:iCs/>
          <w:sz w:val="28"/>
          <w:szCs w:val="28"/>
        </w:rPr>
        <w:t xml:space="preserve">Руководствуясь </w:t>
      </w:r>
      <w:r>
        <w:rPr>
          <w:i/>
          <w:iCs/>
          <w:sz w:val="28"/>
          <w:szCs w:val="28"/>
        </w:rPr>
        <w:t>ст.ст</w:t>
      </w:r>
      <w:r>
        <w:rPr>
          <w:i/>
          <w:iCs/>
          <w:sz w:val="28"/>
          <w:szCs w:val="28"/>
        </w:rPr>
        <w:t>. 4.1 – 4.3, 12.8, 29.7, 29.9-29.11 КоАП РФ,</w:t>
      </w:r>
    </w:p>
    <w:p w:rsidR="00350758" w:rsidP="00350758">
      <w:pPr>
        <w:ind w:firstLine="573"/>
        <w:jc w:val="both"/>
        <w:rPr>
          <w:i/>
          <w:sz w:val="28"/>
          <w:szCs w:val="28"/>
          <w:lang w:eastAsia="x-none"/>
        </w:rPr>
      </w:pPr>
    </w:p>
    <w:p w:rsidR="00350758" w:rsidP="00350758">
      <w:pPr>
        <w:autoSpaceDE w:val="0"/>
        <w:autoSpaceDN w:val="0"/>
        <w:ind w:hanging="6"/>
        <w:jc w:val="center"/>
        <w:rPr>
          <w:b/>
          <w:sz w:val="28"/>
          <w:szCs w:val="28"/>
        </w:rPr>
      </w:pPr>
      <w:r>
        <w:rPr>
          <w:b/>
          <w:sz w:val="28"/>
          <w:szCs w:val="28"/>
        </w:rPr>
        <w:t>ПОСТАНОВИЛ:</w:t>
      </w:r>
    </w:p>
    <w:p w:rsidR="00350758" w:rsidP="00350758">
      <w:pPr>
        <w:autoSpaceDE w:val="0"/>
        <w:autoSpaceDN w:val="0"/>
        <w:ind w:left="3540" w:firstLine="708"/>
        <w:rPr>
          <w:b/>
          <w:sz w:val="28"/>
          <w:szCs w:val="28"/>
        </w:rPr>
      </w:pPr>
    </w:p>
    <w:p w:rsidR="00350758" w:rsidP="00350758">
      <w:pPr>
        <w:tabs>
          <w:tab w:val="left" w:pos="627"/>
        </w:tabs>
        <w:spacing w:after="120"/>
        <w:ind w:firstLine="573"/>
        <w:jc w:val="both"/>
        <w:rPr>
          <w:sz w:val="28"/>
          <w:szCs w:val="28"/>
        </w:rPr>
      </w:pPr>
      <w:r>
        <w:rPr>
          <w:sz w:val="28"/>
          <w:szCs w:val="28"/>
        </w:rPr>
        <w:t>Свечканёва</w:t>
      </w:r>
      <w:r>
        <w:rPr>
          <w:sz w:val="28"/>
          <w:szCs w:val="28"/>
        </w:rPr>
        <w:t xml:space="preserve"> Михаила Вячеславовича признать виновным в совершении административного правонарушения, предусмотренного ч. 1 ст. 12.8 КоАП РФ, и подвергнуть его административному наказанию в виде штрафа в размере 30000 (тридцати тысяч) рублей с лишением права управления транспортными средствами на 18 (восемнадцать) месяцев.</w:t>
      </w:r>
    </w:p>
    <w:p w:rsidR="00350758" w:rsidP="00350758">
      <w:pPr>
        <w:autoSpaceDE w:val="0"/>
        <w:autoSpaceDN w:val="0"/>
        <w:adjustRightInd w:val="0"/>
        <w:spacing w:after="120"/>
        <w:jc w:val="both"/>
        <w:rPr>
          <w:rFonts w:eastAsia="SimSun"/>
          <w:sz w:val="28"/>
          <w:szCs w:val="28"/>
          <w:lang w:eastAsia="zh-CN"/>
        </w:rPr>
      </w:pPr>
      <w:r>
        <w:rPr>
          <w:rFonts w:eastAsia="SimSun"/>
          <w:sz w:val="28"/>
          <w:szCs w:val="28"/>
          <w:lang w:eastAsia="zh-CN"/>
        </w:rPr>
        <w:t xml:space="preserve">        Реквизиты для оплаты штрафа:</w:t>
      </w:r>
    </w:p>
    <w:tbl>
      <w:tblPr>
        <w:tblW w:w="0" w:type="auto"/>
        <w:tblInd w:w="108" w:type="dxa"/>
        <w:tblLayout w:type="fixed"/>
        <w:tblLook w:val="04A0"/>
      </w:tblPr>
      <w:tblGrid>
        <w:gridCol w:w="4253"/>
        <w:gridCol w:w="4961"/>
      </w:tblGrid>
      <w:tr w:rsidTr="00350758">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jc w:val="both"/>
              <w:rPr>
                <w:rFonts w:eastAsia="SimSun"/>
                <w:lang w:val="en-US" w:eastAsia="zh-CN"/>
              </w:rPr>
            </w:pPr>
            <w:r>
              <w:rPr>
                <w:rFonts w:eastAsia="SimSun"/>
                <w:lang w:eastAsia="zh-CN"/>
              </w:rPr>
              <w:t>Наименование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rPr>
                <w:rFonts w:eastAsia="SimSun"/>
                <w:lang w:eastAsia="zh-CN"/>
              </w:rPr>
            </w:pPr>
            <w:r>
              <w:rPr>
                <w:rFonts w:eastAsia="SimSun"/>
                <w:lang w:eastAsia="zh-CN"/>
              </w:rPr>
              <w:t>УФК по Республике Крым (УМВД России по г. Ялте)</w:t>
            </w:r>
          </w:p>
        </w:tc>
      </w:tr>
      <w:tr w:rsidTr="00350758">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0758">
            <w:pPr>
              <w:autoSpaceDE w:val="0"/>
              <w:autoSpaceDN w:val="0"/>
              <w:adjustRightInd w:val="0"/>
              <w:spacing w:line="276" w:lineRule="auto"/>
              <w:ind w:firstLine="34"/>
              <w:jc w:val="both"/>
              <w:rPr>
                <w:rFonts w:eastAsia="SimSun"/>
                <w:lang w:val="en-US" w:eastAsia="zh-CN"/>
              </w:rPr>
            </w:pPr>
            <w:r>
              <w:rPr>
                <w:rFonts w:eastAsia="SimSun"/>
                <w:lang w:eastAsia="zh-CN"/>
              </w:rPr>
              <w:t>ИНН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rPr>
                <w:rFonts w:eastAsia="SimSun"/>
                <w:lang w:eastAsia="zh-CN"/>
              </w:rPr>
            </w:pPr>
            <w:r>
              <w:rPr>
                <w:rFonts w:eastAsia="SimSun"/>
                <w:lang w:eastAsia="zh-CN"/>
              </w:rPr>
              <w:t>9103000760</w:t>
            </w:r>
          </w:p>
        </w:tc>
      </w:tr>
      <w:tr w:rsidTr="00350758">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0758">
            <w:pPr>
              <w:autoSpaceDE w:val="0"/>
              <w:autoSpaceDN w:val="0"/>
              <w:adjustRightInd w:val="0"/>
              <w:spacing w:line="276" w:lineRule="auto"/>
              <w:ind w:firstLine="34"/>
              <w:jc w:val="both"/>
              <w:rPr>
                <w:rFonts w:eastAsia="SimSun"/>
                <w:lang w:val="en-US" w:eastAsia="zh-CN"/>
              </w:rPr>
            </w:pPr>
            <w:r>
              <w:rPr>
                <w:rFonts w:eastAsia="SimSun"/>
                <w:lang w:eastAsia="zh-CN"/>
              </w:rPr>
              <w:t>КПП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rPr>
                <w:rFonts w:eastAsia="SimSun"/>
                <w:lang w:eastAsia="zh-CN"/>
              </w:rPr>
            </w:pPr>
            <w:r>
              <w:rPr>
                <w:rFonts w:eastAsia="SimSun"/>
                <w:lang w:eastAsia="zh-CN"/>
              </w:rPr>
              <w:t>910301001</w:t>
            </w:r>
          </w:p>
        </w:tc>
      </w:tr>
      <w:tr w:rsidTr="00350758">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0758">
            <w:pPr>
              <w:autoSpaceDE w:val="0"/>
              <w:autoSpaceDN w:val="0"/>
              <w:adjustRightInd w:val="0"/>
              <w:spacing w:line="276" w:lineRule="auto"/>
              <w:ind w:firstLine="34"/>
              <w:jc w:val="both"/>
              <w:rPr>
                <w:rFonts w:eastAsia="SimSun"/>
                <w:lang w:val="en-US" w:eastAsia="zh-CN"/>
              </w:rPr>
            </w:pPr>
            <w:r>
              <w:rPr>
                <w:rFonts w:eastAsia="SimSun"/>
                <w:lang w:eastAsia="zh-CN"/>
              </w:rPr>
              <w:t>Номер счета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rPr>
                <w:rFonts w:eastAsia="SimSun"/>
                <w:lang w:eastAsia="zh-CN"/>
              </w:rPr>
            </w:pPr>
            <w:r>
              <w:rPr>
                <w:rFonts w:eastAsia="SimSun"/>
                <w:lang w:eastAsia="zh-CN"/>
              </w:rPr>
              <w:t>40102810645370000035</w:t>
            </w:r>
          </w:p>
        </w:tc>
      </w:tr>
      <w:tr w:rsidTr="00350758">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0758">
            <w:pPr>
              <w:autoSpaceDE w:val="0"/>
              <w:autoSpaceDN w:val="0"/>
              <w:adjustRightInd w:val="0"/>
              <w:spacing w:line="276" w:lineRule="auto"/>
              <w:ind w:firstLine="34"/>
              <w:jc w:val="both"/>
              <w:rPr>
                <w:rFonts w:eastAsia="SimSun"/>
                <w:lang w:val="en-US" w:eastAsia="zh-CN"/>
              </w:rPr>
            </w:pPr>
            <w:r>
              <w:rPr>
                <w:rFonts w:eastAsia="SimSun"/>
                <w:lang w:eastAsia="zh-CN"/>
              </w:rPr>
              <w:t>Банк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rPr>
                <w:rFonts w:eastAsia="SimSun"/>
                <w:lang w:eastAsia="zh-CN"/>
              </w:rPr>
            </w:pPr>
            <w:r>
              <w:rPr>
                <w:rFonts w:eastAsia="SimSun"/>
                <w:lang w:eastAsia="zh-CN"/>
              </w:rPr>
              <w:t>Отделение Республика Крым Банка России</w:t>
            </w:r>
          </w:p>
        </w:tc>
      </w:tr>
      <w:tr w:rsidTr="00350758">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0758">
            <w:pPr>
              <w:autoSpaceDE w:val="0"/>
              <w:autoSpaceDN w:val="0"/>
              <w:adjustRightInd w:val="0"/>
              <w:spacing w:line="276" w:lineRule="auto"/>
              <w:ind w:firstLine="34"/>
              <w:jc w:val="both"/>
              <w:rPr>
                <w:rFonts w:eastAsia="SimSun"/>
                <w:lang w:val="en-US" w:eastAsia="zh-CN"/>
              </w:rPr>
            </w:pPr>
            <w:r>
              <w:rPr>
                <w:rFonts w:eastAsia="SimSun"/>
                <w:lang w:eastAsia="zh-CN"/>
              </w:rPr>
              <w:t>Банковский идентификационный код</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rPr>
                <w:rFonts w:eastAsia="SimSun"/>
                <w:lang w:eastAsia="zh-CN"/>
              </w:rPr>
            </w:pPr>
            <w:r>
              <w:rPr>
                <w:rFonts w:eastAsia="SimSun"/>
                <w:lang w:eastAsia="zh-CN"/>
              </w:rPr>
              <w:t>013510002</w:t>
            </w:r>
          </w:p>
        </w:tc>
      </w:tr>
      <w:tr w:rsidTr="00350758">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0758">
            <w:pPr>
              <w:autoSpaceDE w:val="0"/>
              <w:autoSpaceDN w:val="0"/>
              <w:adjustRightInd w:val="0"/>
              <w:spacing w:line="276" w:lineRule="auto"/>
              <w:ind w:firstLine="34"/>
              <w:jc w:val="both"/>
              <w:rPr>
                <w:rFonts w:eastAsia="SimSun"/>
                <w:lang w:val="en-US" w:eastAsia="zh-CN"/>
              </w:rPr>
            </w:pPr>
            <w:r>
              <w:rPr>
                <w:rFonts w:eastAsia="SimSun"/>
                <w:lang w:eastAsia="zh-CN"/>
              </w:rPr>
              <w:t>Код классификации доходов бюджета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rPr>
                <w:rFonts w:eastAsia="SimSun"/>
                <w:lang w:eastAsia="zh-CN"/>
              </w:rPr>
            </w:pPr>
            <w:r>
              <w:rPr>
                <w:rFonts w:eastAsia="SimSun"/>
                <w:spacing w:val="-10"/>
                <w:lang w:eastAsia="zh-CN"/>
              </w:rPr>
              <w:t>18811601123010001140</w:t>
            </w:r>
          </w:p>
        </w:tc>
      </w:tr>
      <w:tr w:rsidTr="00350758">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0758">
            <w:pPr>
              <w:autoSpaceDE w:val="0"/>
              <w:autoSpaceDN w:val="0"/>
              <w:adjustRightInd w:val="0"/>
              <w:spacing w:line="276" w:lineRule="auto"/>
              <w:ind w:firstLine="34"/>
              <w:jc w:val="both"/>
              <w:rPr>
                <w:rFonts w:eastAsia="SimSun"/>
                <w:lang w:val="en-US" w:eastAsia="zh-CN"/>
              </w:rPr>
            </w:pPr>
            <w:r>
              <w:rPr>
                <w:rFonts w:eastAsia="SimSun"/>
                <w:lang w:eastAsia="zh-CN"/>
              </w:rPr>
              <w:t>Код ОКТМО</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rPr>
                <w:rFonts w:eastAsia="SimSun"/>
                <w:lang w:val="en-US" w:eastAsia="zh-CN"/>
              </w:rPr>
            </w:pPr>
            <w:r>
              <w:rPr>
                <w:rFonts w:eastAsia="SimSun"/>
                <w:lang w:val="en-US" w:eastAsia="zh-CN"/>
              </w:rPr>
              <w:t>35729000</w:t>
            </w:r>
          </w:p>
        </w:tc>
      </w:tr>
      <w:tr w:rsidTr="00350758">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jc w:val="both"/>
              <w:rPr>
                <w:rFonts w:eastAsia="SimSun"/>
                <w:lang w:eastAsia="zh-CN"/>
              </w:rPr>
            </w:pPr>
            <w:r>
              <w:rPr>
                <w:rFonts w:eastAsia="SimSun"/>
                <w:lang w:eastAsia="zh-CN"/>
              </w:rPr>
              <w:t>УИН</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jc w:val="both"/>
              <w:rPr>
                <w:rFonts w:eastAsia="SimSun"/>
                <w:lang w:eastAsia="zh-CN"/>
              </w:rPr>
            </w:pPr>
            <w:r>
              <w:rPr>
                <w:rFonts w:eastAsia="SimSun"/>
                <w:lang w:eastAsia="zh-CN"/>
              </w:rPr>
              <w:t>18810491201200006554</w:t>
            </w:r>
          </w:p>
        </w:tc>
      </w:tr>
      <w:tr w:rsidTr="00350758">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jc w:val="both"/>
              <w:rPr>
                <w:rFonts w:eastAsia="SimSun"/>
                <w:lang w:eastAsia="zh-CN"/>
              </w:rPr>
            </w:pPr>
            <w:r>
              <w:rPr>
                <w:rFonts w:eastAsia="SimSun"/>
                <w:lang w:eastAsia="zh-CN"/>
              </w:rPr>
              <w:t>Наименование платежа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350758">
            <w:pPr>
              <w:autoSpaceDE w:val="0"/>
              <w:autoSpaceDN w:val="0"/>
              <w:adjustRightInd w:val="0"/>
              <w:spacing w:line="276" w:lineRule="auto"/>
              <w:ind w:firstLine="34"/>
              <w:jc w:val="both"/>
              <w:rPr>
                <w:rFonts w:eastAsia="SimSun"/>
                <w:spacing w:val="-10"/>
                <w:lang w:eastAsia="zh-CN"/>
              </w:rPr>
            </w:pPr>
            <w:r>
              <w:rPr>
                <w:rFonts w:eastAsia="SimSun"/>
                <w:spacing w:val="-10"/>
                <w:lang w:eastAsia="zh-CN"/>
              </w:rPr>
              <w:t>Постановление 5-97-66/2021 от 16.02.2021 г.</w:t>
            </w:r>
          </w:p>
        </w:tc>
      </w:tr>
    </w:tbl>
    <w:p w:rsidR="00350758" w:rsidP="00350758">
      <w:pPr>
        <w:autoSpaceDE w:val="0"/>
        <w:autoSpaceDN w:val="0"/>
        <w:adjustRightInd w:val="0"/>
        <w:spacing w:before="120" w:after="120"/>
        <w:jc w:val="both"/>
        <w:rPr>
          <w:rFonts w:eastAsia="SimSun"/>
          <w:sz w:val="28"/>
          <w:szCs w:val="28"/>
          <w:lang w:eastAsia="zh-CN"/>
        </w:rPr>
      </w:pPr>
      <w:r>
        <w:rPr>
          <w:rFonts w:eastAsia="SimSun"/>
          <w:sz w:val="28"/>
          <w:szCs w:val="28"/>
          <w:lang w:eastAsia="zh-CN"/>
        </w:rP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50758" w:rsidP="00350758">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eastAsia="SimSun"/>
          <w:sz w:val="28"/>
          <w:szCs w:val="28"/>
          <w:lang w:eastAsia="zh-CN"/>
        </w:rPr>
        <w:t>вынесшим</w:t>
      </w:r>
      <w:r>
        <w:rPr>
          <w:rFonts w:eastAsia="SimSun"/>
          <w:sz w:val="28"/>
          <w:szCs w:val="28"/>
          <w:lang w:eastAsia="zh-CN"/>
        </w:rPr>
        <w:t xml:space="preserve"> постановление. </w:t>
      </w:r>
    </w:p>
    <w:p w:rsidR="00350758" w:rsidP="00350758">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Неуплата административного штрафа в срок, предусмотренный настоящим </w:t>
      </w:r>
      <w:hyperlink r:id="rId11" w:history="1">
        <w:r>
          <w:rPr>
            <w:rStyle w:val="Hyperlink"/>
            <w:rFonts w:eastAsia="SimSun"/>
            <w:sz w:val="28"/>
            <w:szCs w:val="28"/>
            <w:lang w:eastAsia="zh-CN"/>
          </w:rPr>
          <w:t>Кодексом</w:t>
        </w:r>
      </w:hyperlink>
      <w:r>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350758" w:rsidP="00350758">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eastAsia="SimSun"/>
          <w:sz w:val="28"/>
          <w:szCs w:val="28"/>
          <w:lang w:eastAsia="zh-C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w:t>
      </w:r>
      <w:r>
        <w:rPr>
          <w:rFonts w:eastAsia="SimSun"/>
          <w:sz w:val="28"/>
          <w:szCs w:val="28"/>
          <w:lang w:eastAsia="zh-CN"/>
        </w:rPr>
        <w:t>1 статьи 32.6 настоящего Кодекса, ранее не были изъяты в</w:t>
      </w:r>
      <w:r>
        <w:rPr>
          <w:rFonts w:eastAsia="SimSun"/>
          <w:sz w:val="28"/>
          <w:szCs w:val="28"/>
          <w:lang w:eastAsia="zh-CN"/>
        </w:rPr>
        <w:t xml:space="preserve"> </w:t>
      </w:r>
      <w:r>
        <w:rPr>
          <w:rFonts w:eastAsia="SimSun"/>
          <w:sz w:val="28"/>
          <w:szCs w:val="28"/>
          <w:lang w:eastAsia="zh-CN"/>
        </w:rPr>
        <w:t>соответствии</w:t>
      </w:r>
      <w:r>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350758" w:rsidP="00350758">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350758" w:rsidP="00350758">
      <w:pPr>
        <w:tabs>
          <w:tab w:val="left" w:pos="627"/>
        </w:tabs>
        <w:ind w:firstLine="573"/>
        <w:jc w:val="both"/>
        <w:rPr>
          <w:sz w:val="28"/>
          <w:szCs w:val="28"/>
        </w:rPr>
      </w:pPr>
    </w:p>
    <w:p w:rsidR="00350758" w:rsidP="00350758">
      <w:pPr>
        <w:ind w:left="570"/>
        <w:jc w:val="both"/>
        <w:rPr>
          <w:sz w:val="28"/>
          <w:szCs w:val="28"/>
        </w:rPr>
      </w:pPr>
      <w:r>
        <w:rPr>
          <w:sz w:val="28"/>
          <w:szCs w:val="28"/>
        </w:rPr>
        <w:t>Мировой судья                                                                  М.О. Зайцева</w:t>
      </w:r>
      <w:r>
        <w:rPr>
          <w:sz w:val="28"/>
          <w:szCs w:val="28"/>
        </w:rPr>
        <w:tab/>
      </w:r>
      <w:r>
        <w:rPr>
          <w:sz w:val="28"/>
          <w:szCs w:val="28"/>
        </w:rPr>
        <w:tab/>
        <w:t xml:space="preserve"> </w:t>
      </w:r>
      <w:r>
        <w:rPr>
          <w:sz w:val="28"/>
          <w:szCs w:val="28"/>
        </w:rPr>
        <w:tab/>
        <w:t xml:space="preserve">                                                                         </w:t>
      </w:r>
    </w:p>
    <w:p w:rsidR="00350758" w:rsidP="00350758">
      <w:pPr>
        <w:autoSpaceDE w:val="0"/>
        <w:autoSpaceDN w:val="0"/>
        <w:adjustRightInd w:val="0"/>
        <w:ind w:firstLine="570"/>
        <w:jc w:val="both"/>
        <w:rPr>
          <w:rFonts w:eastAsia="SimSun"/>
          <w:sz w:val="28"/>
          <w:szCs w:val="28"/>
          <w:lang w:eastAsia="zh-CN"/>
        </w:rPr>
      </w:pPr>
    </w:p>
    <w:p w:rsidR="00350758" w:rsidP="00350758">
      <w:pPr>
        <w:autoSpaceDE w:val="0"/>
        <w:autoSpaceDN w:val="0"/>
        <w:adjustRightInd w:val="0"/>
        <w:ind w:firstLine="570"/>
        <w:jc w:val="both"/>
        <w:rPr>
          <w:rFonts w:eastAsia="SimSun"/>
          <w:sz w:val="28"/>
          <w:szCs w:val="28"/>
          <w:lang w:eastAsia="zh-CN"/>
        </w:rPr>
      </w:pPr>
    </w:p>
    <w:p w:rsidR="00350758" w:rsidP="00350758"/>
    <w:p w:rsidR="005C4A4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2062" w:hanging="360"/>
      </w:pPr>
      <w:rPr>
        <w:rFonts w:ascii="Times New Roman" w:eastAsia="Times New Roman" w:hAnsi="Times New Roman" w:cs="Times New Roman"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97"/>
    <w:rsid w:val="00350758"/>
    <w:rsid w:val="005C4A47"/>
    <w:rsid w:val="00855BD9"/>
    <w:rsid w:val="00DD7F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5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350758"/>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350758"/>
    <w:rPr>
      <w:rFonts w:ascii="Cambria" w:eastAsia="Times New Roman" w:hAnsi="Cambria" w:cs="Times New Roman"/>
      <w:b/>
      <w:bCs/>
      <w:kern w:val="32"/>
      <w:sz w:val="32"/>
      <w:szCs w:val="32"/>
      <w:lang w:val="x-none" w:eastAsia="x-none"/>
    </w:rPr>
  </w:style>
  <w:style w:type="character" w:styleId="Hyperlink">
    <w:name w:val="Hyperlink"/>
    <w:basedOn w:val="DefaultParagraphFont"/>
    <w:uiPriority w:val="99"/>
    <w:semiHidden/>
    <w:unhideWhenUsed/>
    <w:rsid w:val="00350758"/>
    <w:rPr>
      <w:color w:val="0000FF"/>
      <w:u w:val="single"/>
    </w:rPr>
  </w:style>
  <w:style w:type="paragraph" w:styleId="BodyText">
    <w:name w:val="Body Text"/>
    <w:basedOn w:val="Normal"/>
    <w:link w:val="a"/>
    <w:uiPriority w:val="99"/>
    <w:semiHidden/>
    <w:unhideWhenUsed/>
    <w:rsid w:val="00350758"/>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semiHidden/>
    <w:rsid w:val="00350758"/>
    <w:rPr>
      <w:rFonts w:ascii="Times New Roman" w:eastAsia="Times New Roman" w:hAnsi="Times New Roman" w:cs="Times New Roman"/>
      <w:sz w:val="24"/>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glava-4/statia-4.5/?marker=fdoctlaw" TargetMode="External" /><Relationship Id="rId11" Type="http://schemas.openxmlformats.org/officeDocument/2006/relationships/hyperlink" Target="consultantplus://offline/main?base=LAW;n=117401;fld=134;dst=102941"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5770.0/" TargetMode="External" /><Relationship Id="rId6" Type="http://schemas.openxmlformats.org/officeDocument/2006/relationships/hyperlink" Target="garantf1://12061120.102/" TargetMode="External" /><Relationship Id="rId7" Type="http://schemas.openxmlformats.org/officeDocument/2006/relationships/hyperlink" Target="garantf1://12061120.103/" TargetMode="External" /><Relationship Id="rId8" Type="http://schemas.openxmlformats.org/officeDocument/2006/relationships/hyperlink" Target="garantf1://12061120.0/" TargetMode="External" /><Relationship Id="rId9" Type="http://schemas.openxmlformats.org/officeDocument/2006/relationships/hyperlink" Target="garantf1://12025267.12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