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43E0" w:rsidP="00CB43E0">
      <w:pPr>
        <w:jc w:val="right"/>
        <w:rPr>
          <w:bCs/>
          <w:iCs/>
        </w:rPr>
      </w:pPr>
      <w:r>
        <w:rPr>
          <w:bCs/>
          <w:iCs/>
        </w:rPr>
        <w:t>Дело № 5-97-80/2021</w:t>
      </w:r>
    </w:p>
    <w:p w:rsidR="00CB43E0" w:rsidP="00CB43E0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0097-01-2021-000028-28</w:t>
      </w:r>
    </w:p>
    <w:p w:rsidR="00CB43E0" w:rsidP="00CB43E0">
      <w:pPr>
        <w:jc w:val="right"/>
        <w:rPr>
          <w:bCs/>
          <w:iCs/>
          <w:sz w:val="28"/>
          <w:szCs w:val="28"/>
        </w:rPr>
      </w:pPr>
    </w:p>
    <w:p w:rsidR="00CB43E0" w:rsidP="00CB43E0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B43E0" w:rsidP="00CB43E0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CB43E0" w:rsidP="00CB43E0">
      <w:pPr>
        <w:jc w:val="center"/>
        <w:rPr>
          <w:b/>
          <w:sz w:val="28"/>
          <w:szCs w:val="28"/>
          <w:lang w:val="x-none"/>
        </w:rPr>
      </w:pPr>
    </w:p>
    <w:p w:rsidR="00CB43E0" w:rsidP="00CB43E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CB43E0" w:rsidP="00CB43E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B43E0" w:rsidRPr="000D0711" w:rsidP="000D071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CB43E0" w:rsidRPr="0073340A" w:rsidP="00CB43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Сыромля</w:t>
      </w:r>
      <w:r>
        <w:rPr>
          <w:b/>
          <w:sz w:val="28"/>
          <w:szCs w:val="28"/>
        </w:rPr>
        <w:t xml:space="preserve"> Геннадия Дмитриевича</w:t>
      </w:r>
      <w:r>
        <w:rPr>
          <w:sz w:val="28"/>
          <w:szCs w:val="28"/>
        </w:rPr>
        <w:t xml:space="preserve">, </w:t>
      </w:r>
      <w:r w:rsidR="00B3092C">
        <w:rPr>
          <w:sz w:val="28"/>
          <w:szCs w:val="28"/>
          <w:lang w:val="uk-UA"/>
        </w:rPr>
        <w:t>«ПЕРСОНАЛЬНЫЕ ДАННЫЕ»,</w:t>
      </w:r>
    </w:p>
    <w:p w:rsidR="00CB43E0" w:rsidP="00CB43E0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CB43E0" w:rsidP="00CB43E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B43E0" w:rsidP="00CB43E0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B43E0" w:rsidP="00CB43E0">
      <w:pPr>
        <w:pStyle w:val="BodyText"/>
        <w:jc w:val="center"/>
        <w:rPr>
          <w:b/>
          <w:sz w:val="28"/>
          <w:szCs w:val="28"/>
          <w:lang w:val="ru-RU"/>
        </w:rPr>
      </w:pPr>
    </w:p>
    <w:p w:rsidR="00CB43E0" w:rsidP="000D071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15 декабря 2020 года в 18 часов 00 минут </w:t>
      </w:r>
      <w:r w:rsidR="000D0711">
        <w:rPr>
          <w:rFonts w:eastAsia="SimSun"/>
          <w:sz w:val="28"/>
          <w:szCs w:val="28"/>
          <w:lang w:eastAsia="zh-CN"/>
        </w:rPr>
        <w:t xml:space="preserve">напротив дома </w:t>
      </w:r>
      <w:r w:rsidR="00B3092C">
        <w:rPr>
          <w:rFonts w:eastAsia="SimSun"/>
          <w:sz w:val="28"/>
          <w:szCs w:val="28"/>
          <w:lang w:eastAsia="zh-CN"/>
        </w:rPr>
        <w:t>«ИЗЪЯТО»</w:t>
      </w:r>
      <w:r w:rsidR="000D071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Сыромля</w:t>
      </w:r>
      <w:r>
        <w:rPr>
          <w:rFonts w:eastAsia="SimSun"/>
          <w:sz w:val="28"/>
          <w:szCs w:val="28"/>
          <w:lang w:eastAsia="zh-CN"/>
        </w:rPr>
        <w:t xml:space="preserve"> Г.Д. осуществлял незаконную предпринимательскую деятельность, в качестве индивидуального предпринимателя без разрешительной документации, а именно торговал апельсинами и мандаринами с целью получения дохода, данную деятельность осуществляет систематически на протяжении двух месяцев, чем совершил правонарушение, предусмотренное </w:t>
      </w:r>
      <w:r>
        <w:rPr>
          <w:iCs/>
          <w:sz w:val="28"/>
          <w:szCs w:val="28"/>
        </w:rPr>
        <w:t>ч. 1 ст. 14.1 КоАП РФ.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CB43E0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CB43E0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CB43E0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370392/7589 от 15.12.2020 года; письменным объяснением</w:t>
      </w:r>
      <w:r w:rsidR="00B3092C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       от </w:t>
      </w:r>
      <w:r w:rsidR="0070451E">
        <w:rPr>
          <w:sz w:val="28"/>
          <w:szCs w:val="28"/>
        </w:rPr>
        <w:t>15</w:t>
      </w:r>
      <w:r>
        <w:rPr>
          <w:sz w:val="28"/>
          <w:szCs w:val="28"/>
        </w:rPr>
        <w:t xml:space="preserve">.12.2020 года; рапортом УУП ОП № 3 «Массандровский»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Ялте </w:t>
      </w:r>
      <w:r w:rsidR="00B3092C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от </w:t>
      </w:r>
      <w:r w:rsidR="0070451E">
        <w:rPr>
          <w:sz w:val="28"/>
          <w:szCs w:val="28"/>
        </w:rPr>
        <w:t>15</w:t>
      </w:r>
      <w:r>
        <w:rPr>
          <w:sz w:val="28"/>
          <w:szCs w:val="28"/>
        </w:rPr>
        <w:t xml:space="preserve">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0451E">
        <w:rPr>
          <w:sz w:val="28"/>
          <w:szCs w:val="28"/>
        </w:rPr>
        <w:t>Сыромля</w:t>
      </w:r>
      <w:r w:rsidR="0070451E">
        <w:rPr>
          <w:sz w:val="28"/>
          <w:szCs w:val="28"/>
        </w:rPr>
        <w:t xml:space="preserve"> Г.Д.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70451E">
          <w:rPr>
            <w:rStyle w:val="Hyperlink"/>
            <w:sz w:val="28"/>
            <w:szCs w:val="28"/>
            <w:u w:val="none"/>
          </w:rPr>
          <w:t>4.5 КоАП</w:t>
        </w:r>
      </w:hyperlink>
      <w:r w:rsidRPr="0070451E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назначении наказания учитывается характер совершенного правонарушения и личность </w:t>
      </w:r>
      <w:r w:rsidR="0070451E">
        <w:rPr>
          <w:sz w:val="28"/>
          <w:szCs w:val="28"/>
        </w:rPr>
        <w:t>Сыромля</w:t>
      </w:r>
      <w:r w:rsidR="0070451E">
        <w:rPr>
          <w:sz w:val="28"/>
          <w:szCs w:val="28"/>
        </w:rPr>
        <w:t xml:space="preserve"> Г.Д.</w:t>
      </w:r>
      <w:r w:rsidR="001D2585">
        <w:rPr>
          <w:sz w:val="28"/>
          <w:szCs w:val="28"/>
        </w:rPr>
        <w:t>,</w:t>
      </w:r>
      <w:r w:rsidR="00B3092C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который ранее привлекался к административной ответственности за совершение административного правонарушения в области предпринимательской деятельности. </w:t>
      </w:r>
    </w:p>
    <w:p w:rsidR="000D0711" w:rsidRPr="000D0711" w:rsidP="000D071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CB43E0" w:rsidP="00CB43E0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 w:rsidR="0070451E">
        <w:rPr>
          <w:sz w:val="28"/>
          <w:szCs w:val="28"/>
        </w:rPr>
        <w:t>Сыромля</w:t>
      </w:r>
      <w:r w:rsidR="0070451E">
        <w:rPr>
          <w:sz w:val="28"/>
          <w:szCs w:val="28"/>
        </w:rPr>
        <w:t xml:space="preserve"> Г.Д. </w:t>
      </w:r>
      <w:r>
        <w:rPr>
          <w:rFonts w:eastAsia="SimSun"/>
          <w:sz w:val="28"/>
          <w:szCs w:val="28"/>
          <w:lang w:eastAsia="zh-CN"/>
        </w:rPr>
        <w:t>является</w:t>
      </w:r>
      <w:r>
        <w:rPr>
          <w:rFonts w:eastAsia="SimSun"/>
          <w:sz w:val="28"/>
          <w:szCs w:val="28"/>
          <w:lang w:eastAsia="zh-CN"/>
        </w:rPr>
        <w:t xml:space="preserve"> повторное совершение однородного административного правонарушения (п.2 ч.1ст.4.3 КоАП РФ). </w:t>
      </w:r>
    </w:p>
    <w:p w:rsidR="00CB43E0" w:rsidP="00CB43E0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B43E0" w:rsidP="00CB43E0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CB43E0" w:rsidP="00CB43E0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B43E0" w:rsidP="00CB43E0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B43E0" w:rsidP="00CB43E0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B43E0" w:rsidP="00CB43E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70451E">
        <w:rPr>
          <w:sz w:val="28"/>
          <w:szCs w:val="28"/>
        </w:rPr>
        <w:t>Сыромля</w:t>
      </w:r>
      <w:r w:rsidRPr="0070451E">
        <w:rPr>
          <w:sz w:val="28"/>
          <w:szCs w:val="28"/>
        </w:rPr>
        <w:t xml:space="preserve"> Геннадия Дмитриевича</w:t>
      </w:r>
      <w:r w:rsidR="00B3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14.1 КоАП РФ, и подвергнуть его административному наказанию в виде штрафа в размере 700 (семьсот) рублей 00 копеек.</w:t>
      </w:r>
    </w:p>
    <w:p w:rsidR="00CB43E0" w:rsidP="00CB43E0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CB43E0" w:rsidP="00CB43E0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CB43E0" w:rsidP="00CB43E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CB43E0" w:rsidP="00CB43E0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CB43E0" w:rsidP="00CB43E0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CB43E0" w:rsidP="00CB43E0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CB43E0" w:rsidP="00CB43E0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CB43E0" w:rsidP="00CB43E0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CB43E0" w:rsidP="00CB43E0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CB43E0" w:rsidP="00CB43E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B43E0" w:rsidP="00CB43E0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CB43E0" w:rsidP="00CB43E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CB43E0" w:rsidP="00CB43E0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CB43E0" w:rsidP="00CB43E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CB43E0" w:rsidP="00CB43E0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CB43E0" w:rsidP="00CB43E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CB43E0" w:rsidP="00CB43E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CB43E0" w:rsidP="00CB43E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CB43E0" w:rsidP="00CB43E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CB43E0" w:rsidP="00CB43E0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70451E">
        <w:rPr>
          <w:sz w:val="26"/>
          <w:szCs w:val="26"/>
        </w:rPr>
        <w:t>80</w:t>
      </w:r>
      <w:r>
        <w:rPr>
          <w:sz w:val="26"/>
          <w:szCs w:val="26"/>
        </w:rPr>
        <w:t>/2021 от 15.02.2021 года.</w:t>
      </w:r>
    </w:p>
    <w:p w:rsidR="00CB43E0" w:rsidP="00CB43E0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B43E0" w:rsidP="00CB43E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B43E0" w:rsidP="00CB43E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70451E">
          <w:rPr>
            <w:rStyle w:val="Hyperlink"/>
            <w:sz w:val="28"/>
            <w:szCs w:val="28"/>
            <w:u w:val="none"/>
          </w:rPr>
          <w:t>Кодексом</w:t>
        </w:r>
      </w:hyperlink>
      <w:r w:rsidRPr="0070451E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B43E0" w:rsidP="00CB43E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B43E0" w:rsidP="00CB43E0">
      <w:pPr>
        <w:ind w:firstLine="708"/>
        <w:jc w:val="both"/>
        <w:rPr>
          <w:sz w:val="28"/>
          <w:szCs w:val="28"/>
        </w:rPr>
      </w:pPr>
    </w:p>
    <w:p w:rsidR="00CB43E0" w:rsidP="00CB43E0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43E0" w:rsidP="00CB43E0"/>
    <w:p w:rsidR="00CB43E0" w:rsidP="00CB43E0"/>
    <w:p w:rsidR="00CB43E0" w:rsidP="00CB43E0"/>
    <w:p w:rsidR="00CB43E0" w:rsidP="00CB43E0"/>
    <w:p w:rsidR="00CB43E0" w:rsidP="00CB43E0"/>
    <w:p w:rsidR="00CB43E0" w:rsidP="00CB43E0"/>
    <w:p w:rsidR="002D1052"/>
    <w:sectPr w:rsidSect="001F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5A2"/>
    <w:rsid w:val="000D0711"/>
    <w:rsid w:val="001D2585"/>
    <w:rsid w:val="001F07D8"/>
    <w:rsid w:val="002D1052"/>
    <w:rsid w:val="0070451E"/>
    <w:rsid w:val="0073340A"/>
    <w:rsid w:val="00B3092C"/>
    <w:rsid w:val="00C065A2"/>
    <w:rsid w:val="00CB43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B43E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B43E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CB43E0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B43E0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B43E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B43E0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B43E0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