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Pr="003C067A" w:rsidR="0099676E">
        <w:rPr>
          <w:b w:val="0"/>
          <w:szCs w:val="28"/>
          <w:u w:val="none"/>
        </w:rPr>
        <w:t>87</w:t>
      </w:r>
      <w:r w:rsidR="008022BD">
        <w:rPr>
          <w:b w:val="0"/>
          <w:szCs w:val="28"/>
          <w:u w:val="none"/>
        </w:rPr>
        <w:t>/2019</w:t>
      </w:r>
    </w:p>
    <w:p w:rsidR="008022BD" w:rsidRPr="003C067A" w:rsidP="008022BD">
      <w:pPr>
        <w:jc w:val="right"/>
      </w:pPr>
      <w:r>
        <w:t>91MS0097-01-2019-0</w:t>
      </w:r>
      <w:r w:rsidRPr="00C56059">
        <w:t>00</w:t>
      </w:r>
      <w:r w:rsidRPr="003C067A" w:rsidR="0099676E">
        <w:t>147</w:t>
      </w:r>
      <w:r w:rsidR="00C56059">
        <w:t>-</w:t>
      </w:r>
      <w:r w:rsidRPr="003C067A" w:rsidR="0099676E">
        <w:t>27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C56059">
        <w:rPr>
          <w:sz w:val="28"/>
          <w:szCs w:val="28"/>
        </w:rPr>
        <w:t>2</w:t>
      </w:r>
      <w:r w:rsidR="0099676E">
        <w:rPr>
          <w:sz w:val="28"/>
          <w:szCs w:val="28"/>
          <w:lang w:val="en-US"/>
        </w:rPr>
        <w:t>6</w:t>
      </w:r>
      <w:r w:rsidRPr="00C56059">
        <w:rPr>
          <w:sz w:val="28"/>
          <w:szCs w:val="28"/>
        </w:rPr>
        <w:t xml:space="preserve"> марта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Сыромля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Геннадия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Дмитриевича</w:t>
      </w:r>
      <w:r w:rsidRPr="000C2071" w:rsidR="0000416C">
        <w:rPr>
          <w:sz w:val="28"/>
          <w:szCs w:val="28"/>
        </w:rPr>
        <w:t xml:space="preserve">, </w:t>
      </w:r>
      <w:r w:rsidR="00B273B1">
        <w:rPr>
          <w:sz w:val="28"/>
          <w:szCs w:val="28"/>
          <w:lang w:val="uk-UA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</w:t>
      </w:r>
      <w:r w:rsidRPr="0099676E" w:rsidR="0099676E">
        <w:rPr>
          <w:sz w:val="28"/>
          <w:szCs w:val="28"/>
        </w:rPr>
        <w:t xml:space="preserve">29 </w:t>
      </w:r>
      <w:r w:rsidR="0099676E">
        <w:rPr>
          <w:sz w:val="28"/>
          <w:szCs w:val="28"/>
        </w:rPr>
        <w:t>января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99676E"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 w:rsidR="0099676E">
        <w:rPr>
          <w:sz w:val="28"/>
          <w:szCs w:val="28"/>
        </w:rPr>
        <w:t>3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7B339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</w:t>
      </w:r>
      <w:r w:rsidRPr="000C2071" w:rsidR="00E208B9">
        <w:rPr>
          <w:sz w:val="28"/>
          <w:szCs w:val="28"/>
        </w:rPr>
        <w:t xml:space="preserve"> правонарушение, предусмотренное ч. 1ст. 14.1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99676E">
        <w:rPr>
          <w:sz w:val="28"/>
          <w:szCs w:val="28"/>
        </w:rPr>
        <w:t>247058/442</w:t>
      </w:r>
      <w:r w:rsidRPr="000C2071">
        <w:rPr>
          <w:sz w:val="28"/>
          <w:szCs w:val="28"/>
        </w:rPr>
        <w:t xml:space="preserve"> от </w:t>
      </w:r>
      <w:r w:rsidR="0099676E">
        <w:rPr>
          <w:sz w:val="28"/>
          <w:szCs w:val="28"/>
        </w:rPr>
        <w:t>29 января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="0099676E">
        <w:rPr>
          <w:sz w:val="28"/>
          <w:szCs w:val="28"/>
        </w:rPr>
        <w:t xml:space="preserve"> </w:t>
      </w:r>
      <w:r w:rsidRPr="0099676E" w:rsidR="0099676E">
        <w:rPr>
          <w:sz w:val="28"/>
          <w:szCs w:val="28"/>
        </w:rPr>
        <w:t xml:space="preserve">29 января 2019 года в 17 часов 30 </w:t>
      </w:r>
      <w:r w:rsidRPr="000C2071" w:rsidR="00C0247E">
        <w:rPr>
          <w:sz w:val="28"/>
          <w:szCs w:val="28"/>
        </w:rPr>
        <w:t xml:space="preserve"> минут  на ул. </w:t>
      </w:r>
      <w:r w:rsidR="00C56059">
        <w:rPr>
          <w:sz w:val="28"/>
          <w:szCs w:val="28"/>
        </w:rPr>
        <w:t>Московская в районе д.11</w:t>
      </w:r>
      <w:r w:rsidRPr="000C2071" w:rsidR="00C0247E">
        <w:rPr>
          <w:sz w:val="28"/>
          <w:szCs w:val="28"/>
        </w:rPr>
        <w:t xml:space="preserve"> в г. Ялте</w:t>
      </w:r>
      <w:r w:rsidR="00C0247E">
        <w:rPr>
          <w:sz w:val="28"/>
          <w:szCs w:val="28"/>
        </w:rPr>
        <w:t xml:space="preserve"> </w:t>
      </w:r>
      <w:r w:rsidRPr="000C2071" w:rsidR="00C0247E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0247E">
        <w:rPr>
          <w:sz w:val="28"/>
          <w:szCs w:val="28"/>
        </w:rPr>
        <w:t xml:space="preserve">реализацией фруктов, </w:t>
      </w:r>
      <w:r w:rsidRPr="000C2071" w:rsidR="00C0247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C0247E">
        <w:rPr>
          <w:sz w:val="28"/>
          <w:szCs w:val="28"/>
        </w:rPr>
        <w:t xml:space="preserve"> лица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5605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C0247E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0247E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C56059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3C067A" w:rsidP="003C067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3C067A" w:rsidRPr="000C2071" w:rsidP="003C067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844EA">
        <w:rPr>
          <w:rFonts w:eastAsia="SimSu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 w:rsidRPr="003844EA">
        <w:rPr>
          <w:rFonts w:eastAsia="SimSun"/>
          <w:sz w:val="28"/>
          <w:szCs w:val="28"/>
          <w:lang w:eastAsia="zh-CN"/>
        </w:rPr>
        <w:t>Сыромля</w:t>
      </w:r>
      <w:r w:rsidRPr="003844EA">
        <w:rPr>
          <w:rFonts w:eastAsia="SimSun"/>
          <w:sz w:val="28"/>
          <w:szCs w:val="28"/>
          <w:lang w:eastAsia="zh-CN"/>
        </w:rPr>
        <w:t xml:space="preserve"> Г.Д., является повторное совершение однородного административного правонарушения (п.2 ч.1ст.4.3 КоАП РФ).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Геннадия Дмитриевича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3C067A" w:rsidR="003C067A">
        <w:rPr>
          <w:sz w:val="28"/>
          <w:szCs w:val="28"/>
        </w:rPr>
        <w:t>1000</w:t>
      </w:r>
      <w:r w:rsidRPr="003C067A">
        <w:rPr>
          <w:sz w:val="28"/>
          <w:szCs w:val="28"/>
        </w:rPr>
        <w:t xml:space="preserve"> (</w:t>
      </w:r>
      <w:r w:rsidRPr="003C067A" w:rsidR="003C067A">
        <w:rPr>
          <w:sz w:val="28"/>
          <w:szCs w:val="28"/>
        </w:rPr>
        <w:t>одна тысяча</w:t>
      </w:r>
      <w:r w:rsidRPr="003C067A">
        <w:rPr>
          <w:sz w:val="28"/>
          <w:szCs w:val="28"/>
        </w:rPr>
        <w:t>) рублей</w:t>
      </w:r>
      <w:r w:rsidRPr="003C067A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="0099676E">
        <w:rPr>
          <w:sz w:val="28"/>
          <w:szCs w:val="28"/>
        </w:rPr>
        <w:t xml:space="preserve"> л/с 04751А92480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</w:t>
      </w:r>
      <w:r w:rsidR="00C0247E">
        <w:rPr>
          <w:sz w:val="28"/>
          <w:szCs w:val="28"/>
        </w:rPr>
        <w:t>119000247</w:t>
      </w:r>
      <w:r w:rsidR="0099676E">
        <w:rPr>
          <w:sz w:val="28"/>
          <w:szCs w:val="28"/>
        </w:rPr>
        <w:t>0589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C0247E">
        <w:rPr>
          <w:sz w:val="28"/>
          <w:szCs w:val="28"/>
        </w:rPr>
        <w:t xml:space="preserve"> Крым через судебный участок №97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87B25"/>
    <w:rsid w:val="00200963"/>
    <w:rsid w:val="00206F7C"/>
    <w:rsid w:val="00245A8E"/>
    <w:rsid w:val="00257117"/>
    <w:rsid w:val="00290EA0"/>
    <w:rsid w:val="002E7277"/>
    <w:rsid w:val="00353408"/>
    <w:rsid w:val="00377EFC"/>
    <w:rsid w:val="003844EA"/>
    <w:rsid w:val="00385B5D"/>
    <w:rsid w:val="00387831"/>
    <w:rsid w:val="003B08A2"/>
    <w:rsid w:val="003C067A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9676E"/>
    <w:rsid w:val="009B4DEF"/>
    <w:rsid w:val="00A62D88"/>
    <w:rsid w:val="00A73B38"/>
    <w:rsid w:val="00AC0E5E"/>
    <w:rsid w:val="00AC505B"/>
    <w:rsid w:val="00B04359"/>
    <w:rsid w:val="00B124C9"/>
    <w:rsid w:val="00B273B1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34D79"/>
    <w:rsid w:val="00F44B2B"/>
    <w:rsid w:val="00F47205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775C-B24F-428E-B7A9-0653C35B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