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6107CB" w:rsidP="00614D0D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88/2025</w:t>
      </w:r>
    </w:p>
    <w:p w:rsidR="00614D0D" w:rsidRPr="006107CB" w:rsidP="00614D0D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2025-000161-81</w:t>
      </w:r>
    </w:p>
    <w:p w:rsidR="00614D0D" w:rsidRPr="006107CB" w:rsidP="00614D0D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614D0D" w:rsidP="00614D0D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614D0D" w:rsidRPr="006107CB" w:rsidP="00614D0D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14D0D" w:rsidRPr="006107CB" w:rsidP="00614D0D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614D0D" w:rsidRPr="006107CB" w:rsidP="00614D0D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</w:t>
      </w:r>
      <w:r>
        <w:rPr>
          <w:rStyle w:val="FontStyle16"/>
          <w:b w:val="0"/>
          <w:sz w:val="28"/>
          <w:szCs w:val="28"/>
        </w:rPr>
        <w:t>25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614D0D" w:rsidRPr="006107CB" w:rsidP="00614D0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614D0D" w:rsidP="00614D0D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Мировой 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614D0D" w:rsidP="00614D0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</w:t>
      </w:r>
      <w:r w:rsidRPr="006107CB">
        <w:rPr>
          <w:rFonts w:eastAsia="Calibri"/>
          <w:sz w:val="28"/>
          <w:szCs w:val="28"/>
        </w:rPr>
        <w:t xml:space="preserve">ии: </w:t>
      </w:r>
    </w:p>
    <w:p w:rsidR="00DE1B3F" w:rsidP="00614D0D">
      <w:pPr>
        <w:ind w:firstLine="5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ФИО, </w:t>
      </w:r>
      <w:r>
        <w:rPr>
          <w:rFonts w:eastAsia="Calibri"/>
          <w:sz w:val="28"/>
          <w:szCs w:val="28"/>
        </w:rPr>
        <w:t>«***»</w:t>
      </w:r>
    </w:p>
    <w:p w:rsidR="00614D0D" w:rsidRPr="006107CB" w:rsidP="00614D0D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14D0D" w:rsidRPr="006107CB" w:rsidP="00614D0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614D0D" w:rsidRPr="006107CB" w:rsidP="00614D0D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614D0D" w:rsidRPr="001C3A91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>17 сентября</w:t>
      </w:r>
      <w:r>
        <w:rPr>
          <w:sz w:val="28"/>
          <w:szCs w:val="28"/>
        </w:rPr>
        <w:t xml:space="preserve"> 2024 года в 00 часов 01 минуту </w:t>
      </w:r>
      <w:r>
        <w:rPr>
          <w:rFonts w:eastAsia="Calibri"/>
          <w:sz w:val="28"/>
          <w:szCs w:val="28"/>
        </w:rPr>
        <w:t>«***»</w:t>
      </w:r>
      <w:r>
        <w:rPr>
          <w:sz w:val="28"/>
          <w:szCs w:val="28"/>
        </w:rPr>
        <w:t xml:space="preserve">, </w:t>
      </w:r>
      <w:r w:rsidRPr="006107CB">
        <w:rPr>
          <w:sz w:val="28"/>
          <w:szCs w:val="28"/>
        </w:rPr>
        <w:t xml:space="preserve">находясь по адресу: </w:t>
      </w:r>
      <w:r>
        <w:rPr>
          <w:rFonts w:eastAsia="Calibri"/>
          <w:sz w:val="28"/>
          <w:szCs w:val="28"/>
        </w:rPr>
        <w:t>«***»</w:t>
      </w:r>
      <w:r w:rsidRPr="009C03E7">
        <w:rPr>
          <w:sz w:val="28"/>
          <w:szCs w:val="28"/>
        </w:rPr>
        <w:t xml:space="preserve">, не оплатил административный штраф в размере </w:t>
      </w:r>
      <w:r>
        <w:rPr>
          <w:sz w:val="28"/>
          <w:szCs w:val="28"/>
        </w:rPr>
        <w:t>500</w:t>
      </w:r>
      <w:r w:rsidRPr="009C03E7">
        <w:rPr>
          <w:sz w:val="28"/>
          <w:szCs w:val="28"/>
        </w:rPr>
        <w:t xml:space="preserve"> рублей, назначенный по</w:t>
      </w:r>
      <w:r w:rsidRPr="009C03E7">
        <w:rPr>
          <w:sz w:val="28"/>
          <w:szCs w:val="28"/>
          <w:lang w:eastAsia="uk-UA"/>
        </w:rPr>
        <w:t xml:space="preserve">становлением заместителя начальника полиции </w:t>
      </w:r>
      <w:r>
        <w:rPr>
          <w:sz w:val="28"/>
          <w:szCs w:val="28"/>
          <w:lang w:eastAsia="uk-UA"/>
        </w:rPr>
        <w:t xml:space="preserve">по ООП </w:t>
      </w:r>
      <w:r w:rsidRPr="009C03E7">
        <w:rPr>
          <w:sz w:val="28"/>
          <w:szCs w:val="28"/>
          <w:lang w:eastAsia="uk-UA"/>
        </w:rPr>
        <w:t>УМВД России по</w:t>
      </w:r>
      <w:r w:rsidRPr="009C03E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>г. Ялте</w:t>
      </w:r>
      <w:r>
        <w:rPr>
          <w:sz w:val="28"/>
          <w:szCs w:val="28"/>
          <w:lang w:eastAsia="uk-UA"/>
        </w:rPr>
        <w:t xml:space="preserve"> серии 8204 № 079548 </w:t>
      </w:r>
      <w:r w:rsidRPr="009C03E7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>06 июля 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правонарушения, предусмотренного ч. 1 ст. 20.20 КоАП РФ.</w:t>
      </w:r>
      <w:r w:rsidRPr="009C03E7">
        <w:rPr>
          <w:sz w:val="28"/>
          <w:szCs w:val="28"/>
          <w:lang w:eastAsia="uk-UA"/>
        </w:rPr>
        <w:t xml:space="preserve"> Своими действиями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1C3A91">
        <w:rPr>
          <w:sz w:val="28"/>
          <w:szCs w:val="28"/>
          <w:lang w:eastAsia="uk-UA"/>
        </w:rPr>
        <w:t>совершил административное правонарушение, предусмотренное ч. 1 ст. 20</w:t>
      </w:r>
      <w:r w:rsidRPr="001C3A91">
        <w:rPr>
          <w:sz w:val="28"/>
          <w:szCs w:val="28"/>
          <w:lang w:eastAsia="uk-UA"/>
        </w:rPr>
        <w:t>.25 КоАП РФ.</w:t>
      </w:r>
    </w:p>
    <w:p w:rsidR="00614D0D" w:rsidP="00614D0D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>в судебное заседание не явился,</w:t>
      </w:r>
      <w:r>
        <w:rPr>
          <w:sz w:val="28"/>
          <w:szCs w:val="28"/>
        </w:rPr>
        <w:t xml:space="preserve"> о дне и времени судебного заседания извещался путем </w:t>
      </w:r>
      <w:r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>
        <w:rPr>
          <w:sz w:val="28"/>
          <w:szCs w:val="28"/>
        </w:rPr>
        <w:t xml:space="preserve">по адресу места  жительства, </w:t>
      </w:r>
      <w:r>
        <w:rPr>
          <w:rFonts w:eastAsia="SimSun"/>
          <w:sz w:val="28"/>
          <w:szCs w:val="28"/>
          <w:lang w:eastAsia="zh-CN"/>
        </w:rPr>
        <w:t>однако для получения судебной корреспонденции по приглашению органа почтовой связи н</w:t>
      </w:r>
      <w:r>
        <w:rPr>
          <w:rFonts w:eastAsia="SimSun"/>
          <w:sz w:val="28"/>
          <w:szCs w:val="28"/>
          <w:lang w:eastAsia="zh-CN"/>
        </w:rPr>
        <w:t xml:space="preserve">е явился. В этой связи судебная повестка была возвращена </w:t>
      </w:r>
      <w:r>
        <w:rPr>
          <w:sz w:val="28"/>
          <w:szCs w:val="28"/>
        </w:rPr>
        <w:t>на судебный участок с отметкой «истек срок хранения». Также информация о месте и времени судебных заседаний своевременно размещалась на сайте «Мировые судьи Республики Крым».</w:t>
      </w:r>
    </w:p>
    <w:p w:rsidR="00614D0D" w:rsidP="00614D0D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 таких обстоятельства</w:t>
      </w:r>
      <w:r>
        <w:rPr>
          <w:rFonts w:eastAsia="SimSun"/>
          <w:color w:val="000000"/>
          <w:sz w:val="28"/>
          <w:szCs w:val="28"/>
          <w:lang w:eastAsia="zh-CN"/>
        </w:rPr>
        <w:t>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</w:t>
      </w:r>
      <w:r w:rsidRPr="00724106">
        <w:rPr>
          <w:sz w:val="28"/>
          <w:szCs w:val="28"/>
          <w:lang w:eastAsia="uk-UA"/>
        </w:rPr>
        <w:t>ности, прихожу к выводу о следующем.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801F16">
        <w:rPr>
          <w:sz w:val="28"/>
          <w:szCs w:val="28"/>
          <w:lang w:eastAsia="uk-UA"/>
        </w:rPr>
        <w:t xml:space="preserve">по ООП УМВД России по </w:t>
      </w:r>
      <w:r w:rsidRPr="009C03E7" w:rsidR="00801F16">
        <w:rPr>
          <w:sz w:val="28"/>
          <w:szCs w:val="28"/>
          <w:lang w:eastAsia="uk-UA"/>
        </w:rPr>
        <w:t>г. Ялте</w:t>
      </w:r>
      <w:r w:rsidR="00801F16">
        <w:rPr>
          <w:sz w:val="28"/>
          <w:szCs w:val="28"/>
          <w:lang w:eastAsia="uk-UA"/>
        </w:rPr>
        <w:t xml:space="preserve"> серии 8204 № 079548 </w:t>
      </w:r>
      <w:r w:rsidRPr="009C03E7" w:rsidR="00801F16">
        <w:rPr>
          <w:sz w:val="28"/>
          <w:szCs w:val="28"/>
          <w:lang w:eastAsia="uk-UA"/>
        </w:rPr>
        <w:t xml:space="preserve"> от </w:t>
      </w:r>
      <w:r w:rsidR="00801F16">
        <w:rPr>
          <w:sz w:val="28"/>
          <w:szCs w:val="28"/>
          <w:lang w:eastAsia="uk-UA"/>
        </w:rPr>
        <w:t>06 июля 2024</w:t>
      </w:r>
      <w:r w:rsidRPr="009C03E7" w:rsidR="00801F16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500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 ст. 20.20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</w:t>
      </w:r>
      <w:r w:rsidRPr="006107CB">
        <w:rPr>
          <w:rFonts w:eastAsia="Calibri"/>
          <w:sz w:val="28"/>
          <w:szCs w:val="28"/>
        </w:rPr>
        <w:t xml:space="preserve"> в срок, предусмотренный КоАП РФ.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6107CB">
        <w:rPr>
          <w:sz w:val="28"/>
          <w:szCs w:val="28"/>
          <w:lang w:eastAsia="uk-UA"/>
        </w:rPr>
        <w:t xml:space="preserve">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</w:t>
      </w:r>
      <w:r w:rsidRPr="006107CB">
        <w:rPr>
          <w:sz w:val="28"/>
          <w:szCs w:val="28"/>
          <w:lang w:eastAsia="uk-UA"/>
        </w:rPr>
        <w:t xml:space="preserve">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</w:t>
      </w:r>
      <w:r w:rsidRPr="006107CB">
        <w:rPr>
          <w:rFonts w:eastAsia="Calibri"/>
          <w:sz w:val="28"/>
          <w:szCs w:val="28"/>
          <w:lang w:eastAsia="en-US"/>
        </w:rPr>
        <w:t>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админ</w:t>
      </w:r>
      <w:r w:rsidRPr="006107CB">
        <w:rPr>
          <w:rFonts w:eastAsia="Calibri"/>
          <w:sz w:val="28"/>
          <w:szCs w:val="28"/>
          <w:lang w:eastAsia="en-US"/>
        </w:rPr>
        <w:t>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801F16">
        <w:rPr>
          <w:sz w:val="28"/>
          <w:szCs w:val="28"/>
          <w:lang w:eastAsia="uk-UA"/>
        </w:rPr>
        <w:t xml:space="preserve">по ООП </w:t>
      </w:r>
      <w:r w:rsidRPr="009C03E7" w:rsidR="00801F16">
        <w:rPr>
          <w:sz w:val="28"/>
          <w:szCs w:val="28"/>
          <w:lang w:eastAsia="uk-UA"/>
        </w:rPr>
        <w:t>УМВД России по г. Ялте</w:t>
      </w:r>
      <w:r w:rsidR="00801F16">
        <w:rPr>
          <w:sz w:val="28"/>
          <w:szCs w:val="28"/>
          <w:lang w:eastAsia="uk-UA"/>
        </w:rPr>
        <w:t xml:space="preserve"> серии 8204 № 079548 </w:t>
      </w:r>
      <w:r w:rsidRPr="009C03E7" w:rsidR="00801F16">
        <w:rPr>
          <w:sz w:val="28"/>
          <w:szCs w:val="28"/>
          <w:lang w:eastAsia="uk-UA"/>
        </w:rPr>
        <w:t xml:space="preserve"> от </w:t>
      </w:r>
      <w:r w:rsidR="00801F16">
        <w:rPr>
          <w:sz w:val="28"/>
          <w:szCs w:val="28"/>
          <w:lang w:eastAsia="uk-UA"/>
        </w:rPr>
        <w:t>06 июля 2024</w:t>
      </w:r>
      <w:r w:rsidRPr="009C03E7" w:rsidR="00801F16">
        <w:rPr>
          <w:sz w:val="28"/>
          <w:szCs w:val="28"/>
          <w:lang w:eastAsia="uk-UA"/>
        </w:rPr>
        <w:t xml:space="preserve"> года</w:t>
      </w:r>
      <w:r w:rsidRPr="006107CB" w:rsidR="00801F16">
        <w:rPr>
          <w:rFonts w:eastAsia="Calibri"/>
          <w:sz w:val="28"/>
          <w:szCs w:val="28"/>
          <w:lang w:eastAsia="en-US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обжаловано не было.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не при</w:t>
      </w:r>
      <w:r w:rsidRPr="006107CB">
        <w:rPr>
          <w:rFonts w:eastAsia="Calibri"/>
          <w:sz w:val="28"/>
          <w:szCs w:val="28"/>
          <w:lang w:eastAsia="en-US"/>
        </w:rPr>
        <w:t xml:space="preserve">менялись.  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</w:t>
      </w:r>
      <w:r w:rsidRPr="006107CB">
        <w:rPr>
          <w:sz w:val="28"/>
          <w:szCs w:val="28"/>
        </w:rPr>
        <w:t>наступления события, которыми определено начало срока.</w:t>
      </w:r>
    </w:p>
    <w:p w:rsidR="00614D0D" w:rsidRPr="006107CB" w:rsidP="00614D0D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</w:t>
      </w:r>
      <w:r w:rsidRPr="006107CB">
        <w:rPr>
          <w:sz w:val="28"/>
          <w:szCs w:val="28"/>
        </w:rPr>
        <w:t>абочий день.</w:t>
      </w:r>
    </w:p>
    <w:p w:rsidR="00614D0D" w:rsidRPr="00894AED" w:rsidP="00614D0D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801F16">
        <w:rPr>
          <w:sz w:val="28"/>
          <w:szCs w:val="28"/>
          <w:lang w:eastAsia="uk-UA"/>
        </w:rPr>
        <w:t xml:space="preserve">по ООП УМВД России по </w:t>
      </w:r>
      <w:r w:rsidRPr="009C03E7" w:rsidR="00801F16">
        <w:rPr>
          <w:sz w:val="28"/>
          <w:szCs w:val="28"/>
          <w:lang w:eastAsia="uk-UA"/>
        </w:rPr>
        <w:t>г. Ялте</w:t>
      </w:r>
      <w:r w:rsidR="00801F16">
        <w:rPr>
          <w:sz w:val="28"/>
          <w:szCs w:val="28"/>
          <w:lang w:eastAsia="uk-UA"/>
        </w:rPr>
        <w:t xml:space="preserve"> серии 8204 № 079548 </w:t>
      </w:r>
      <w:r w:rsidRPr="009C03E7" w:rsidR="00801F16">
        <w:rPr>
          <w:sz w:val="28"/>
          <w:szCs w:val="28"/>
          <w:lang w:eastAsia="uk-UA"/>
        </w:rPr>
        <w:t xml:space="preserve"> от </w:t>
      </w:r>
      <w:r w:rsidR="00801F16">
        <w:rPr>
          <w:sz w:val="28"/>
          <w:szCs w:val="28"/>
          <w:lang w:eastAsia="uk-UA"/>
        </w:rPr>
        <w:t>06 июля 2024</w:t>
      </w:r>
      <w:r w:rsidRPr="009C03E7" w:rsidR="00801F16">
        <w:rPr>
          <w:sz w:val="28"/>
          <w:szCs w:val="28"/>
          <w:lang w:eastAsia="uk-UA"/>
        </w:rPr>
        <w:t xml:space="preserve"> года</w:t>
      </w:r>
      <w:r w:rsidR="00801F16">
        <w:rPr>
          <w:sz w:val="28"/>
          <w:szCs w:val="28"/>
          <w:lang w:eastAsia="uk-UA"/>
        </w:rPr>
        <w:t xml:space="preserve">,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 w:rsidR="009A27B4">
        <w:rPr>
          <w:rFonts w:eastAsia="Calibri"/>
          <w:sz w:val="28"/>
          <w:szCs w:val="28"/>
          <w:lang w:eastAsia="en-US"/>
        </w:rPr>
        <w:t>17 июля</w:t>
      </w:r>
      <w:r>
        <w:rPr>
          <w:rFonts w:eastAsia="Calibri"/>
          <w:sz w:val="28"/>
          <w:szCs w:val="28"/>
          <w:lang w:eastAsia="en-US"/>
        </w:rPr>
        <w:t xml:space="preserve"> 2024 года, </w:t>
      </w:r>
      <w:r w:rsidRPr="006107CB">
        <w:rPr>
          <w:rFonts w:eastAsia="Calibri"/>
          <w:sz w:val="28"/>
          <w:szCs w:val="28"/>
          <w:lang w:eastAsia="en-US"/>
        </w:rPr>
        <w:t>следовательно, предельной датой для добровольной уплаты администра</w:t>
      </w:r>
      <w:r w:rsidRPr="006107CB">
        <w:rPr>
          <w:rFonts w:eastAsia="Calibri"/>
          <w:sz w:val="28"/>
          <w:szCs w:val="28"/>
          <w:lang w:eastAsia="en-US"/>
        </w:rPr>
        <w:t xml:space="preserve">тивного штрафа является – </w:t>
      </w:r>
      <w:r w:rsidR="009A27B4">
        <w:rPr>
          <w:rFonts w:eastAsia="Calibri"/>
          <w:sz w:val="28"/>
          <w:szCs w:val="28"/>
          <w:lang w:eastAsia="en-US"/>
        </w:rPr>
        <w:t>16 сентября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614D0D" w:rsidRPr="006107CB" w:rsidP="00614D0D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967A74">
        <w:rPr>
          <w:rFonts w:eastAsia="Calibri"/>
          <w:sz w:val="28"/>
          <w:szCs w:val="28"/>
        </w:rPr>
        <w:t>17 сентября</w:t>
      </w:r>
      <w:r>
        <w:rPr>
          <w:rFonts w:eastAsia="Calibri"/>
          <w:sz w:val="28"/>
          <w:szCs w:val="28"/>
        </w:rPr>
        <w:t xml:space="preserve"> 2024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614D0D" w:rsidRPr="006107CB" w:rsidP="00614D0D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 1 ст. 20.25 КоАП РФ, подтверждается собранными по </w:t>
      </w:r>
      <w:r w:rsidRPr="006107CB">
        <w:rPr>
          <w:rFonts w:eastAsia="Calibri"/>
          <w:sz w:val="28"/>
          <w:szCs w:val="28"/>
        </w:rPr>
        <w:t xml:space="preserve">делу доказательствами, </w:t>
      </w:r>
      <w:r w:rsidRPr="006107CB">
        <w:rPr>
          <w:rFonts w:eastAsia="Calibri"/>
          <w:sz w:val="28"/>
          <w:szCs w:val="28"/>
        </w:rPr>
        <w:t>оцененными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eastAsia="Calibri"/>
          <w:sz w:val="28"/>
          <w:szCs w:val="28"/>
        </w:rPr>
        <w:t xml:space="preserve">8201 № </w:t>
      </w:r>
      <w:r w:rsidR="00967A74">
        <w:rPr>
          <w:rFonts w:eastAsia="Calibri"/>
          <w:sz w:val="28"/>
          <w:szCs w:val="28"/>
        </w:rPr>
        <w:t>261469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20 декабря 2024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967A74">
        <w:rPr>
          <w:sz w:val="28"/>
          <w:szCs w:val="28"/>
          <w:lang w:eastAsia="uk-UA"/>
        </w:rPr>
        <w:t xml:space="preserve">по </w:t>
      </w:r>
      <w:r>
        <w:rPr>
          <w:sz w:val="28"/>
          <w:szCs w:val="28"/>
          <w:lang w:eastAsia="uk-UA"/>
        </w:rPr>
        <w:t xml:space="preserve">ООП УМВД России </w:t>
      </w:r>
      <w:r>
        <w:rPr>
          <w:sz w:val="28"/>
          <w:szCs w:val="28"/>
          <w:lang w:eastAsia="uk-UA"/>
        </w:rPr>
        <w:t xml:space="preserve">по г. Ялте серии 8204 № </w:t>
      </w:r>
      <w:r w:rsidR="00967A74">
        <w:rPr>
          <w:sz w:val="28"/>
          <w:szCs w:val="28"/>
          <w:lang w:eastAsia="uk-UA"/>
        </w:rPr>
        <w:t>079548</w:t>
      </w:r>
      <w:r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 от </w:t>
      </w:r>
      <w:r w:rsidR="00967A74">
        <w:rPr>
          <w:sz w:val="28"/>
          <w:szCs w:val="28"/>
          <w:lang w:eastAsia="uk-UA"/>
        </w:rPr>
        <w:t>06 июля</w:t>
      </w:r>
      <w:r>
        <w:rPr>
          <w:sz w:val="28"/>
          <w:szCs w:val="28"/>
          <w:lang w:eastAsia="uk-UA"/>
        </w:rPr>
        <w:t xml:space="preserve"> 2024 </w:t>
      </w:r>
      <w:r w:rsidRPr="009C03E7">
        <w:rPr>
          <w:sz w:val="28"/>
          <w:szCs w:val="28"/>
          <w:lang w:eastAsia="uk-UA"/>
        </w:rPr>
        <w:t>года</w:t>
      </w:r>
      <w:r>
        <w:rPr>
          <w:sz w:val="28"/>
          <w:szCs w:val="28"/>
        </w:rPr>
        <w:t xml:space="preserve">; </w:t>
      </w:r>
      <w:r w:rsidR="00967A74"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объяснени</w:t>
      </w:r>
      <w:r w:rsidR="00967A74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20.12.2024 года, согласно которым, </w:t>
      </w:r>
      <w:r>
        <w:rPr>
          <w:sz w:val="28"/>
          <w:szCs w:val="28"/>
        </w:rPr>
        <w:t>последний</w:t>
      </w:r>
      <w:r w:rsidR="005C753D">
        <w:rPr>
          <w:sz w:val="28"/>
          <w:szCs w:val="28"/>
        </w:rPr>
        <w:t>,</w:t>
      </w:r>
      <w:r>
        <w:rPr>
          <w:sz w:val="28"/>
          <w:szCs w:val="28"/>
        </w:rPr>
        <w:t xml:space="preserve"> вину в совершении правонарушения признал; </w:t>
      </w:r>
      <w:r w:rsidRPr="006107CB">
        <w:rPr>
          <w:rFonts w:eastAsia="Calibri"/>
          <w:sz w:val="28"/>
          <w:szCs w:val="28"/>
        </w:rPr>
        <w:t>сведениями о</w:t>
      </w:r>
      <w:r>
        <w:rPr>
          <w:rFonts w:eastAsia="Calibri"/>
          <w:sz w:val="28"/>
          <w:szCs w:val="28"/>
        </w:rPr>
        <w:t xml:space="preserve">б административных правонарушениях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 СО</w:t>
      </w:r>
      <w:r>
        <w:rPr>
          <w:rFonts w:eastAsia="Calibri"/>
          <w:sz w:val="28"/>
          <w:szCs w:val="28"/>
        </w:rPr>
        <w:t>ОП</w:t>
      </w:r>
      <w:r w:rsidRPr="006107CB">
        <w:rPr>
          <w:rFonts w:eastAsia="Calibri"/>
          <w:sz w:val="28"/>
          <w:szCs w:val="28"/>
        </w:rPr>
        <w:t>.</w:t>
      </w:r>
    </w:p>
    <w:p w:rsidR="00614D0D" w:rsidRPr="006107CB" w:rsidP="00614D0D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При разрешении вопроса о применении административного наказания</w:t>
      </w:r>
      <w:r w:rsidRPr="006107C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.,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 xml:space="preserve">отягчающих административную ответственность </w:t>
      </w:r>
      <w:r w:rsidRPr="006107CB">
        <w:rPr>
          <w:rFonts w:eastAsia="Calibri"/>
          <w:sz w:val="28"/>
          <w:szCs w:val="28"/>
        </w:rPr>
        <w:t>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Руководствуясь ст. ст. 20.25, 32.2, 29.9-29.10, 30.1 Кодекса Российской </w:t>
      </w:r>
      <w:r w:rsidRPr="006107CB">
        <w:rPr>
          <w:rFonts w:eastAsia="Calibri"/>
          <w:sz w:val="28"/>
          <w:szCs w:val="28"/>
        </w:rPr>
        <w:t>Федерации об административных правонарушениях, мировой судья –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614D0D" w:rsidRPr="006107CB" w:rsidP="00614D0D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614D0D" w:rsidRPr="006107CB" w:rsidP="00614D0D">
      <w:pPr>
        <w:pStyle w:val="NoSpacing"/>
        <w:jc w:val="center"/>
        <w:outlineLvl w:val="0"/>
        <w:rPr>
          <w:sz w:val="28"/>
          <w:szCs w:val="28"/>
        </w:rPr>
      </w:pP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eastAsia="Calibri"/>
          <w:sz w:val="28"/>
          <w:szCs w:val="28"/>
        </w:rPr>
        <w:t xml:space="preserve">1000 </w:t>
      </w:r>
      <w:r w:rsidRPr="006107C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од</w:t>
      </w:r>
      <w:r>
        <w:rPr>
          <w:rFonts w:eastAsia="Calibri"/>
          <w:sz w:val="28"/>
          <w:szCs w:val="28"/>
        </w:rPr>
        <w:t>на тысяча</w:t>
      </w:r>
      <w:r w:rsidRPr="006107CB">
        <w:rPr>
          <w:rFonts w:eastAsia="Calibri"/>
          <w:sz w:val="28"/>
          <w:szCs w:val="28"/>
        </w:rPr>
        <w:t xml:space="preserve">) рублей. </w:t>
      </w:r>
    </w:p>
    <w:p w:rsidR="00614D0D" w:rsidRPr="006107CB" w:rsidP="00614D0D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DE1B3F" w:rsidP="00614D0D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</w:p>
    <w:p w:rsidR="00614D0D" w:rsidRPr="006107CB" w:rsidP="00614D0D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107CB">
        <w:rPr>
          <w:rFonts w:eastAsia="Calibri"/>
          <w:sz w:val="28"/>
          <w:szCs w:val="28"/>
        </w:rPr>
        <w:t xml:space="preserve">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</w:t>
      </w:r>
      <w:r w:rsidRPr="006107CB">
        <w:rPr>
          <w:rFonts w:eastAsia="Calibri"/>
          <w:sz w:val="28"/>
          <w:szCs w:val="28"/>
        </w:rPr>
        <w:t xml:space="preserve">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</w:t>
      </w:r>
      <w:r w:rsidRPr="006107CB">
        <w:rPr>
          <w:rFonts w:eastAsia="Calibri"/>
          <w:sz w:val="28"/>
          <w:szCs w:val="28"/>
        </w:rPr>
        <w:t xml:space="preserve">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</w:t>
      </w:r>
      <w:r w:rsidRPr="006107CB">
        <w:rPr>
          <w:rFonts w:eastAsia="Calibri"/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4D0D" w:rsidRPr="00110CC0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110CC0">
        <w:rPr>
          <w:rFonts w:eastAsia="Calibri"/>
          <w:sz w:val="28"/>
          <w:szCs w:val="28"/>
        </w:rPr>
        <w:t>Оригинал документа, свидетельствующего об уплате административного штрафа, лицо, при</w:t>
      </w:r>
      <w:r w:rsidRPr="00110CC0">
        <w:rPr>
          <w:rFonts w:eastAsia="Calibri"/>
          <w:sz w:val="28"/>
          <w:szCs w:val="28"/>
        </w:rPr>
        <w:t xml:space="preserve">влеченное к административной ответственности, направляет судье, в орган, должностному лицу, вынесшим постановление. </w:t>
      </w:r>
    </w:p>
    <w:p w:rsidR="00614D0D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</w:t>
      </w:r>
      <w:r w:rsidRPr="006107CB">
        <w:rPr>
          <w:rFonts w:eastAsia="Calibri"/>
          <w:sz w:val="28"/>
          <w:szCs w:val="28"/>
        </w:rPr>
        <w:t xml:space="preserve">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копии постановления.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614D0D" w:rsidRPr="006107CB" w:rsidP="00614D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>Миро</w:t>
      </w:r>
      <w:r w:rsidRPr="006107CB">
        <w:rPr>
          <w:sz w:val="28"/>
          <w:szCs w:val="28"/>
        </w:rPr>
        <w:t xml:space="preserve">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614D0D" w:rsidRPr="006107CB" w:rsidP="00614D0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614D0D" w:rsidP="00614D0D"/>
    <w:p w:rsidR="00614D0D" w:rsidP="00614D0D"/>
    <w:p w:rsidR="00614D0D" w:rsidP="00614D0D"/>
    <w:p w:rsidR="00614D0D" w:rsidP="00614D0D"/>
    <w:p w:rsidR="00614D0D" w:rsidP="00614D0D"/>
    <w:p w:rsidR="00614D0D" w:rsidP="00614D0D"/>
    <w:p w:rsidR="003F41F0"/>
    <w:sectPr w:rsidSect="008D36F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0D"/>
    <w:rsid w:val="00093F8C"/>
    <w:rsid w:val="00110CC0"/>
    <w:rsid w:val="001C3A91"/>
    <w:rsid w:val="003F41F0"/>
    <w:rsid w:val="00557B22"/>
    <w:rsid w:val="005C753D"/>
    <w:rsid w:val="006107CB"/>
    <w:rsid w:val="00614D0D"/>
    <w:rsid w:val="00724106"/>
    <w:rsid w:val="00801F16"/>
    <w:rsid w:val="00894AED"/>
    <w:rsid w:val="00967A74"/>
    <w:rsid w:val="009A27B4"/>
    <w:rsid w:val="009C03E7"/>
    <w:rsid w:val="00DE1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14D0D"/>
  </w:style>
  <w:style w:type="paragraph" w:customStyle="1" w:styleId="Style3">
    <w:name w:val="Style3"/>
    <w:basedOn w:val="Normal"/>
    <w:uiPriority w:val="99"/>
    <w:rsid w:val="00614D0D"/>
  </w:style>
  <w:style w:type="paragraph" w:customStyle="1" w:styleId="Style4">
    <w:name w:val="Style4"/>
    <w:basedOn w:val="Normal"/>
    <w:uiPriority w:val="99"/>
    <w:rsid w:val="00614D0D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14D0D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614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